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E4AB5">
      <w:bookmarkStart w:id="0" w:name="_GoBack"/>
      <w:bookmarkEnd w:id="0"/>
    </w:p>
    <w:p w14:paraId="047563AD">
      <w:pPr>
        <w:tabs>
          <w:tab w:val="left" w:pos="7513"/>
        </w:tabs>
        <w:ind w:right="73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3"/>
        <w:tblW w:w="8925" w:type="dxa"/>
        <w:tblInd w:w="-1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530"/>
        <w:gridCol w:w="750"/>
        <w:gridCol w:w="1260"/>
        <w:gridCol w:w="1522"/>
        <w:gridCol w:w="645"/>
        <w:gridCol w:w="633"/>
        <w:gridCol w:w="1955"/>
      </w:tblGrid>
      <w:tr w14:paraId="0DBC0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3EFE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30" w:type="dxa"/>
            <w:vAlign w:val="center"/>
          </w:tcPr>
          <w:p w14:paraId="08CF0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750" w:type="dxa"/>
            <w:vAlign w:val="center"/>
          </w:tcPr>
          <w:p w14:paraId="470A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1260" w:type="dxa"/>
            <w:vAlign w:val="center"/>
          </w:tcPr>
          <w:p w14:paraId="50304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1522" w:type="dxa"/>
            <w:vAlign w:val="center"/>
          </w:tcPr>
          <w:p w14:paraId="71C55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645" w:type="dxa"/>
            <w:vAlign w:val="center"/>
          </w:tcPr>
          <w:p w14:paraId="4937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633" w:type="dxa"/>
            <w:vAlign w:val="center"/>
          </w:tcPr>
          <w:p w14:paraId="242F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955" w:type="dxa"/>
            <w:vAlign w:val="center"/>
          </w:tcPr>
          <w:p w14:paraId="61D7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要求到货时间节点</w:t>
            </w:r>
          </w:p>
        </w:tc>
      </w:tr>
      <w:tr w14:paraId="09C7F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509F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530" w:type="dxa"/>
            <w:vAlign w:val="center"/>
          </w:tcPr>
          <w:p w14:paraId="7B971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甲醇中氯乙烯溶液标准物质</w:t>
            </w:r>
          </w:p>
        </w:tc>
        <w:tc>
          <w:tcPr>
            <w:tcW w:w="750" w:type="dxa"/>
            <w:vAlign w:val="center"/>
          </w:tcPr>
          <w:p w14:paraId="4D85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60" w:type="dxa"/>
            <w:vAlign w:val="center"/>
          </w:tcPr>
          <w:p w14:paraId="5D969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522" w:type="dxa"/>
            <w:vAlign w:val="center"/>
          </w:tcPr>
          <w:p w14:paraId="6864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1ml含2000ug</w:t>
            </w:r>
          </w:p>
        </w:tc>
        <w:tc>
          <w:tcPr>
            <w:tcW w:w="645" w:type="dxa"/>
            <w:vAlign w:val="center"/>
          </w:tcPr>
          <w:p w14:paraId="3ADD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33" w:type="dxa"/>
            <w:vAlign w:val="center"/>
          </w:tcPr>
          <w:p w14:paraId="28FC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955" w:type="dxa"/>
            <w:vAlign w:val="center"/>
          </w:tcPr>
          <w:p w14:paraId="58A5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2025.12.31</w:t>
            </w:r>
          </w:p>
        </w:tc>
      </w:tr>
    </w:tbl>
    <w:p w14:paraId="0265ECBC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_GB2312" w:hAnsi="Tahoma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ZGNlMTViYWMzZjU3YmJiMzU0YzA5OGU2YWJmMjkifQ=="/>
  </w:docVars>
  <w:rsids>
    <w:rsidRoot w:val="00000000"/>
    <w:rsid w:val="00977B14"/>
    <w:rsid w:val="01CA7485"/>
    <w:rsid w:val="06C40EF5"/>
    <w:rsid w:val="07D17E2E"/>
    <w:rsid w:val="0A894972"/>
    <w:rsid w:val="0C5D4A6E"/>
    <w:rsid w:val="0CCA1272"/>
    <w:rsid w:val="0D7C7396"/>
    <w:rsid w:val="0ED553FA"/>
    <w:rsid w:val="102A2753"/>
    <w:rsid w:val="10696D65"/>
    <w:rsid w:val="111C65E6"/>
    <w:rsid w:val="117C66E2"/>
    <w:rsid w:val="12EC4107"/>
    <w:rsid w:val="154A4AC2"/>
    <w:rsid w:val="1B3512DA"/>
    <w:rsid w:val="1BDA7B45"/>
    <w:rsid w:val="1D8C05CB"/>
    <w:rsid w:val="1E675D84"/>
    <w:rsid w:val="24E8008F"/>
    <w:rsid w:val="263133EF"/>
    <w:rsid w:val="2BFC2953"/>
    <w:rsid w:val="2C907487"/>
    <w:rsid w:val="2CEF6231"/>
    <w:rsid w:val="2D5452AB"/>
    <w:rsid w:val="31007C5C"/>
    <w:rsid w:val="343B2B4F"/>
    <w:rsid w:val="347C575A"/>
    <w:rsid w:val="37EB640D"/>
    <w:rsid w:val="39DE198F"/>
    <w:rsid w:val="3A627754"/>
    <w:rsid w:val="3B4C5444"/>
    <w:rsid w:val="3C1B6917"/>
    <w:rsid w:val="3F057D64"/>
    <w:rsid w:val="43911BC6"/>
    <w:rsid w:val="43BC57CB"/>
    <w:rsid w:val="43F726AE"/>
    <w:rsid w:val="44883A97"/>
    <w:rsid w:val="46886333"/>
    <w:rsid w:val="46E71CA7"/>
    <w:rsid w:val="48B779C0"/>
    <w:rsid w:val="48DC7D87"/>
    <w:rsid w:val="4A45370A"/>
    <w:rsid w:val="4A9C6344"/>
    <w:rsid w:val="4DBE693B"/>
    <w:rsid w:val="4F702703"/>
    <w:rsid w:val="50AE085F"/>
    <w:rsid w:val="54595CFD"/>
    <w:rsid w:val="59205A23"/>
    <w:rsid w:val="5A765515"/>
    <w:rsid w:val="5A967FE7"/>
    <w:rsid w:val="5C2E577C"/>
    <w:rsid w:val="5D40144E"/>
    <w:rsid w:val="628E1E38"/>
    <w:rsid w:val="6357113E"/>
    <w:rsid w:val="66AC3EF0"/>
    <w:rsid w:val="67912ACF"/>
    <w:rsid w:val="6D8308DF"/>
    <w:rsid w:val="6E2E0EE4"/>
    <w:rsid w:val="6E7B7AF9"/>
    <w:rsid w:val="6F292F21"/>
    <w:rsid w:val="6F67367B"/>
    <w:rsid w:val="729E64AF"/>
    <w:rsid w:val="73165394"/>
    <w:rsid w:val="738F5872"/>
    <w:rsid w:val="7484746E"/>
    <w:rsid w:val="751F7DAE"/>
    <w:rsid w:val="76DA0B7E"/>
    <w:rsid w:val="7DF248E9"/>
    <w:rsid w:val="7E971AA6"/>
    <w:rsid w:val="7F5F02F3"/>
    <w:rsid w:val="7FA4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7">
    <w:name w:val="font71"/>
    <w:basedOn w:val="4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8">
    <w:name w:val="font91"/>
    <w:basedOn w:val="4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1">
    <w:name w:val="font8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2">
    <w:name w:val="font6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3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626</Words>
  <Characters>749</Characters>
  <Lines>0</Lines>
  <Paragraphs>0</Paragraphs>
  <TotalTime>3</TotalTime>
  <ScaleCrop>false</ScaleCrop>
  <LinksUpToDate>false</LinksUpToDate>
  <CharactersWithSpaces>756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2024-05-14T01:46:00Z</dcterms:created>
  <dc:creator>Administrator</dc:creator>
  <cp:lastModifiedBy>王旭东北制药</cp:lastModifiedBy>
  <cp:lastPrinted>2024-12-26T05:46:00Z</cp:lastPrinted>
  <dcterms:modified xsi:type="dcterms:W3CDTF">2025-12-04T09:32:57Z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2DD1B1C2DEA84DB4B9127017CBB1FC58_13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