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5DC95">
      <w:pPr>
        <w:spacing w:after="240"/>
        <w:rPr>
          <w:rFonts w:hint="default" w:ascii="宋体" w:hAnsi="宋体" w:eastAsia="宋体" w:cs="Times New Roman"/>
          <w:b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  <w:t>1.</w:t>
      </w:r>
    </w:p>
    <w:p w14:paraId="7B0A4A0A">
      <w:pPr>
        <w:jc w:val="center"/>
        <w:rPr>
          <w:rFonts w:eastAsia="宋体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授权委托书</w:t>
      </w:r>
    </w:p>
    <w:p w14:paraId="6FABCD6F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本授权书声明:                     (单位名称)的法定代表人(负责人)            (法定代表人或负责人姓名)代表本公司授权               (被授权人的姓名、职务)为本公司的合法代理人，就鼎成肽源Gibco试剂公开招标项目的投标及合同的执行、完成和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val="en-US" w:eastAsia="zh-CN"/>
        </w:rPr>
        <w:t>售后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，以本公司名义处理一切与之有关的事务。</w:t>
      </w:r>
    </w:p>
    <w:p w14:paraId="3E9294CB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签字生效，有效期至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年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月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止，特此声明。</w:t>
      </w:r>
    </w:p>
    <w:p w14:paraId="6C2B1018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171700"/>
                <wp:effectExtent l="4445" t="4445" r="15240" b="1460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DF2E272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4C3A15F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5B78569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7A2C152A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此处填放法定代表人身份证双面复印件</w:t>
                            </w:r>
                          </w:p>
                          <w:p w14:paraId="16557ABC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4928EF4A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71pt;width:208.45pt;z-index:251661312;mso-width-relative:page;mso-height-relative:page;" fillcolor="#FFFFFF" filled="t" stroked="t" coordsize="21600,21600" o:gfxdata="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PMmsL9gAAAAJAQAADwAAAAAAAAABACAAAAAiAAAA&#10;ZHJzL2Rvd25yZXYueG1sUEsBAhQAFAAAAAgAh07iQIuhDgB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DF2E272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4C3A15F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5B78569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7A2C152A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此处填放法定代表人身份证双面复印件</w:t>
                      </w:r>
                    </w:p>
                    <w:p w14:paraId="16557ABC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4928EF4A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CBA9F1F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191385"/>
                <wp:effectExtent l="4445" t="4445" r="16510" b="1397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19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23B66A6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14C6028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6ADC56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681BAF66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此处填放被授权人身份证双面复印件</w:t>
                            </w:r>
                          </w:p>
                          <w:p w14:paraId="02AFCE93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3AF9A26B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72.55pt;width:196.35pt;z-index:251660288;mso-width-relative:page;mso-height-relative:page;" fillcolor="#FFFFFF" filled="t" stroked="t" coordsize="21600,21600" o:gfxdata="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zJBBqNgAAAAJAQAADwAAAAAAAAABACAAAAAiAAAA&#10;ZHJzL2Rvd25yZXYueG1sUEsBAhQAFAAAAAgAh07iQBcJCGN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23B66A6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14C6028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6ADC56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681BAF66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此处填放被授权人身份证双面复印件</w:t>
                      </w:r>
                    </w:p>
                    <w:p w14:paraId="02AFCE93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3AF9A26B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DE307B9">
      <w:pPr>
        <w:rPr>
          <w:lang w:eastAsia="zh-CN"/>
        </w:rPr>
      </w:pPr>
    </w:p>
    <w:p w14:paraId="318B2D97">
      <w:pPr>
        <w:rPr>
          <w:lang w:eastAsia="zh-CN"/>
        </w:rPr>
      </w:pPr>
    </w:p>
    <w:p w14:paraId="70FF6C61">
      <w:pPr>
        <w:rPr>
          <w:lang w:eastAsia="zh-CN"/>
        </w:rPr>
      </w:pPr>
    </w:p>
    <w:p w14:paraId="4B3900FB">
      <w:pPr>
        <w:rPr>
          <w:lang w:eastAsia="zh-CN"/>
        </w:rPr>
      </w:pPr>
    </w:p>
    <w:p w14:paraId="79FE96EA">
      <w:pPr>
        <w:rPr>
          <w:lang w:eastAsia="zh-CN"/>
        </w:rPr>
      </w:pPr>
    </w:p>
    <w:p w14:paraId="737B4B04">
      <w:pPr>
        <w:rPr>
          <w:lang w:eastAsia="zh-CN"/>
        </w:rPr>
      </w:pPr>
    </w:p>
    <w:p w14:paraId="5D017E8C">
      <w:pPr>
        <w:rPr>
          <w:lang w:eastAsia="zh-CN"/>
        </w:rPr>
      </w:pPr>
    </w:p>
    <w:p w14:paraId="5AEA5EBB">
      <w:pPr>
        <w:rPr>
          <w:lang w:eastAsia="zh-CN"/>
        </w:rPr>
      </w:pPr>
    </w:p>
    <w:p w14:paraId="56D6EFC7">
      <w:pPr>
        <w:rPr>
          <w:lang w:eastAsia="zh-CN"/>
        </w:rPr>
      </w:pPr>
    </w:p>
    <w:p w14:paraId="22E17BE8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120056C1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6D6E4EAD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24FC054C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法定代表人签字或盖章：</w:t>
      </w:r>
    </w:p>
    <w:p w14:paraId="43D97173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代理人（被授权人）签字或盖章：</w:t>
      </w:r>
    </w:p>
    <w:p w14:paraId="49DEFE13">
      <w:pPr>
        <w:pStyle w:val="12"/>
        <w:spacing w:line="480" w:lineRule="auto"/>
        <w:ind w:firstLine="848" w:firstLineChars="265"/>
        <w:rPr>
          <w:rFonts w:hint="default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sectPr>
      <w:headerReference r:id="rId3" w:type="default"/>
      <w:footerReference r:id="rId4" w:type="default"/>
      <w:pgSz w:w="11920" w:h="16840"/>
      <w:pgMar w:top="2098" w:right="1474" w:bottom="1701" w:left="1587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ABC02311-7B10-41D7-9389-BEBCF2044A44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168A8F91-5ACF-4067-872C-138A2B4207D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13C505B-9BE1-4FA7-ABA2-61D6B438F64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71F561"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275D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275D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D013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A80075"/>
    <w:rsid w:val="000057BB"/>
    <w:rsid w:val="00035FB8"/>
    <w:rsid w:val="00043528"/>
    <w:rsid w:val="00045AB6"/>
    <w:rsid w:val="00050AE5"/>
    <w:rsid w:val="000A253F"/>
    <w:rsid w:val="00101F9A"/>
    <w:rsid w:val="001032AD"/>
    <w:rsid w:val="00130BC0"/>
    <w:rsid w:val="001857EE"/>
    <w:rsid w:val="001A2451"/>
    <w:rsid w:val="001D2A1B"/>
    <w:rsid w:val="001F49D4"/>
    <w:rsid w:val="001F71DB"/>
    <w:rsid w:val="002360BF"/>
    <w:rsid w:val="002D2947"/>
    <w:rsid w:val="002F1600"/>
    <w:rsid w:val="00310970"/>
    <w:rsid w:val="00384C9B"/>
    <w:rsid w:val="0039435E"/>
    <w:rsid w:val="003A6348"/>
    <w:rsid w:val="004249A1"/>
    <w:rsid w:val="0047078E"/>
    <w:rsid w:val="00510C9E"/>
    <w:rsid w:val="005824B4"/>
    <w:rsid w:val="005B4234"/>
    <w:rsid w:val="005B7FB2"/>
    <w:rsid w:val="006B0382"/>
    <w:rsid w:val="006B3429"/>
    <w:rsid w:val="006C7B7D"/>
    <w:rsid w:val="007335B1"/>
    <w:rsid w:val="00733ABC"/>
    <w:rsid w:val="007A11F5"/>
    <w:rsid w:val="00813871"/>
    <w:rsid w:val="00872788"/>
    <w:rsid w:val="00872AA5"/>
    <w:rsid w:val="00876A40"/>
    <w:rsid w:val="00895013"/>
    <w:rsid w:val="008B5C60"/>
    <w:rsid w:val="008C4CD9"/>
    <w:rsid w:val="008F50D1"/>
    <w:rsid w:val="009C1E3A"/>
    <w:rsid w:val="009C26F7"/>
    <w:rsid w:val="00A31445"/>
    <w:rsid w:val="00A5257D"/>
    <w:rsid w:val="00A82FB3"/>
    <w:rsid w:val="00AA5069"/>
    <w:rsid w:val="00B60158"/>
    <w:rsid w:val="00B738BB"/>
    <w:rsid w:val="00BD465F"/>
    <w:rsid w:val="00C117EE"/>
    <w:rsid w:val="00C24FD2"/>
    <w:rsid w:val="00C71D53"/>
    <w:rsid w:val="00C84613"/>
    <w:rsid w:val="00D54172"/>
    <w:rsid w:val="00D9129E"/>
    <w:rsid w:val="00E0213B"/>
    <w:rsid w:val="00E14A01"/>
    <w:rsid w:val="00E84C01"/>
    <w:rsid w:val="00E94CC0"/>
    <w:rsid w:val="00EA0AEA"/>
    <w:rsid w:val="00EB2BDE"/>
    <w:rsid w:val="00F87F22"/>
    <w:rsid w:val="00FF3298"/>
    <w:rsid w:val="06AD62E4"/>
    <w:rsid w:val="077F1302"/>
    <w:rsid w:val="09C60F1A"/>
    <w:rsid w:val="0B6B051B"/>
    <w:rsid w:val="0BF56037"/>
    <w:rsid w:val="100B5E29"/>
    <w:rsid w:val="10A047C3"/>
    <w:rsid w:val="12A54F01"/>
    <w:rsid w:val="149F72E2"/>
    <w:rsid w:val="15F37824"/>
    <w:rsid w:val="196C1EC0"/>
    <w:rsid w:val="1AAB623F"/>
    <w:rsid w:val="1B772399"/>
    <w:rsid w:val="1CBB09B2"/>
    <w:rsid w:val="1D324116"/>
    <w:rsid w:val="1E730C86"/>
    <w:rsid w:val="21AD6D40"/>
    <w:rsid w:val="21CF5923"/>
    <w:rsid w:val="25BC792F"/>
    <w:rsid w:val="26C47EA0"/>
    <w:rsid w:val="29943441"/>
    <w:rsid w:val="29C44CF4"/>
    <w:rsid w:val="2F966F86"/>
    <w:rsid w:val="304F63CF"/>
    <w:rsid w:val="30B5176D"/>
    <w:rsid w:val="33E505BB"/>
    <w:rsid w:val="34B85680"/>
    <w:rsid w:val="3696201C"/>
    <w:rsid w:val="36D54E7F"/>
    <w:rsid w:val="370F7BDD"/>
    <w:rsid w:val="39485EB7"/>
    <w:rsid w:val="3B4C0A52"/>
    <w:rsid w:val="3C5A141B"/>
    <w:rsid w:val="4A7D5F06"/>
    <w:rsid w:val="50164269"/>
    <w:rsid w:val="50846D8A"/>
    <w:rsid w:val="5495703C"/>
    <w:rsid w:val="550540EF"/>
    <w:rsid w:val="55A078C6"/>
    <w:rsid w:val="55A80075"/>
    <w:rsid w:val="58CC0DB5"/>
    <w:rsid w:val="5FE82635"/>
    <w:rsid w:val="618B3CA1"/>
    <w:rsid w:val="61AE3806"/>
    <w:rsid w:val="628F5A13"/>
    <w:rsid w:val="65746DC6"/>
    <w:rsid w:val="65B975F2"/>
    <w:rsid w:val="66B617C0"/>
    <w:rsid w:val="68273FF7"/>
    <w:rsid w:val="6ADC75F0"/>
    <w:rsid w:val="6B1C1E0E"/>
    <w:rsid w:val="6CD830DA"/>
    <w:rsid w:val="6E7A1C85"/>
    <w:rsid w:val="73EC2A7D"/>
    <w:rsid w:val="747B1953"/>
    <w:rsid w:val="77C602CC"/>
    <w:rsid w:val="79D3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link w:val="13"/>
    <w:unhideWhenUsed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hAnsi="宋体" w:eastAsia="宋体" w:cs="宋体"/>
      <w:snapToGrid/>
      <w:color w:val="auto"/>
      <w:sz w:val="24"/>
      <w:szCs w:val="24"/>
      <w:lang w:eastAsia="zh-CN"/>
    </w:rPr>
  </w:style>
  <w:style w:type="table" w:styleId="7">
    <w:name w:val="Table Grid"/>
    <w:basedOn w:val="6"/>
    <w:qFormat/>
    <w:uiPriority w:val="39"/>
    <w:tblPr>
      <w:tblBorders>
        <w:top w:val="single" w:color="CBCDD1" w:sz="6" w:space="0"/>
        <w:left w:val="single" w:color="CBCDD1" w:sz="6" w:space="0"/>
        <w:bottom w:val="single" w:color="CBCDD1" w:sz="6" w:space="0"/>
        <w:right w:val="single" w:color="CBCDD1" w:sz="6" w:space="0"/>
        <w:insideH w:val="single" w:color="CBCDD1" w:sz="6" w:space="0"/>
        <w:insideV w:val="single" w:color="CBCDD1" w:sz="6" w:space="0"/>
      </w:tblBorders>
    </w:tblPr>
    <w:tcPr>
      <w:vAlign w:val="center"/>
    </w:tc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</w:rPr>
  </w:style>
  <w:style w:type="paragraph" w:customStyle="1" w:styleId="12">
    <w:name w:val="Char"/>
    <w:basedOn w:val="1"/>
    <w:qFormat/>
    <w:uiPriority w:val="0"/>
    <w:pPr>
      <w:spacing w:line="360" w:lineRule="auto"/>
      <w:ind w:firstLine="200" w:firstLineChars="200"/>
    </w:pPr>
    <w:rPr>
      <w:rFonts w:eastAsia="仿宋_GB2312"/>
      <w:sz w:val="32"/>
      <w:szCs w:val="20"/>
    </w:rPr>
  </w:style>
  <w:style w:type="character" w:customStyle="1" w:styleId="13">
    <w:name w:val="页眉 字符"/>
    <w:basedOn w:val="8"/>
    <w:link w:val="4"/>
    <w:qFormat/>
    <w:uiPriority w:val="99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styleId="14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  <w:lang w:eastAsia="zh-CN"/>
    </w:rPr>
  </w:style>
  <w:style w:type="paragraph" w:customStyle="1" w:styleId="15">
    <w:name w:val="paragraph"/>
    <w:basedOn w:val="1"/>
    <w:semiHidden/>
    <w:qFormat/>
    <w:uiPriority w:val="0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等线" w:hAnsi="等线" w:eastAsia="等线" w:cs="Times New Roman"/>
      <w:snapToGrid/>
      <w:color w:val="auto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1288</Words>
  <Characters>1494</Characters>
  <Lines>72</Lines>
  <Paragraphs>64</Paragraphs>
  <TotalTime>68</TotalTime>
  <ScaleCrop>false</ScaleCrop>
  <LinksUpToDate>false</LinksUpToDate>
  <CharactersWithSpaces>1571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2025-04-08T09:29:00Z</dcterms:created>
  <dc:creator>Mandala</dc:creator>
  <cp:lastModifiedBy>王旭东北制药</cp:lastModifiedBy>
  <cp:lastPrinted>2025-03-25T05:22:00Z</cp:lastPrinted>
  <dcterms:modified xsi:type="dcterms:W3CDTF">2025-12-11T06:07:18Z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AB3ED5B933474941BDEAF834B17FD609_13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