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72CD95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bookmarkStart w:id="2" w:name="_GoBack"/>
      <w:bookmarkEnd w:id="2"/>
    </w:p>
    <w:tbl>
      <w:tblPr>
        <w:tblStyle w:val="12"/>
        <w:tblpPr w:leftFromText="180" w:rightFromText="180" w:vertAnchor="text" w:horzAnchor="page" w:tblpXSpec="center" w:tblpY="147"/>
        <w:tblOverlap w:val="never"/>
        <w:tblW w:w="99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6"/>
        <w:gridCol w:w="1700"/>
        <w:gridCol w:w="1306"/>
        <w:gridCol w:w="1275"/>
        <w:gridCol w:w="519"/>
        <w:gridCol w:w="531"/>
        <w:gridCol w:w="1338"/>
        <w:gridCol w:w="2688"/>
      </w:tblGrid>
      <w:tr w14:paraId="7C8C2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1331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9D76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39ED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CAS号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598E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8B84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47A91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B10B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8FB0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标准</w:t>
            </w:r>
          </w:p>
        </w:tc>
      </w:tr>
      <w:tr w14:paraId="60803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C05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OLE_LINK1" w:colFirst="8" w:colLast="8"/>
            <w:bookmarkStart w:id="1" w:name="OLE_LINK2" w:colFirst="4" w:colLast="4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9F69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氢氧化钠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1FFE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1310-73-2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0EF3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13D9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2657C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242D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CEF7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国标、粒状</w:t>
            </w:r>
          </w:p>
        </w:tc>
      </w:tr>
      <w:tr w14:paraId="029AE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701B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7564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碘化钾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5824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7681-11-0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701F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FD91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072F8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1911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331E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FA7A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8897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A90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DDD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3100C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14EED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0E7B5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8108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4478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D09E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8451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64D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四水合钼酸铵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130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342F5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E518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15948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66D8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58D8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C930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D2EAB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C8F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亚硫酸氢钠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8513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7631-90-5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5D27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77653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0229A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26B35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0157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59EB4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1478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F782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三氯乙酸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031EE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0581C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1B8F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BE41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3D0E0A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68D93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6535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DC6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E3F6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米吐尔（硫酸对甲氨基酚）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A33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122A40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100g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9EE7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45B93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683E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055C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864A5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C016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B6B7E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枸橼酸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789A2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5E87D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589C8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D7BE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871E9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D4C63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8EF6C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F25E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B5425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4A31D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64-17-5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19B4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5C4F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19DE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BFE86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D9EF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678-2023，含水不得过0.3%</w:t>
            </w:r>
          </w:p>
        </w:tc>
      </w:tr>
      <w:tr w14:paraId="1F95D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0EAD4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5D8B8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EFC7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EEB76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C6E6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11233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6598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B14A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国标</w:t>
            </w:r>
          </w:p>
        </w:tc>
      </w:tr>
      <w:tr w14:paraId="36241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FC673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4F4F3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异丙醇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7E82F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67-63-0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42ED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0C85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C825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3BFE2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97642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BB97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186E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90E0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187F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A5032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553E1F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116F3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98C57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FF8FE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338-2011</w:t>
            </w:r>
          </w:p>
        </w:tc>
      </w:tr>
      <w:tr w14:paraId="3A975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5F4F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14CB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1891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12125-02-9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A36E4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AR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2E84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2CC485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66A05B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C531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EE26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4B50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8A9E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无水硫酸钠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829D9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7757-82-6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B9E24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AR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1AEF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431C2F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FC16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0193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4213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42B0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6DCA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异丁醇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DCD25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78-83-1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ED0CB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 色谱纯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3C618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0FBA24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1659B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4E2F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B4FDA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2F93C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6141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异戊醇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97B9B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123-51-3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C823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 色谱纯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5E60B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5526B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31840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87FA0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48D8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ECA8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EB63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正庚烷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106A7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142-82-5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5A7D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4L 色谱纯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0FA08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DFF1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F6B67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F3D43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C3B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2AAF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FEEA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N,N-二甲基甲酰胺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E86D3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68-12-2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8C90C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 4L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53B905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7B90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0DF2E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3B58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17521-1998</w:t>
            </w:r>
          </w:p>
        </w:tc>
      </w:tr>
      <w:tr w14:paraId="61FCE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CE94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C030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吡啶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352F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110-86-1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2BE6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A080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14908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0819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9566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B7B4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5E12A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71E86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无水硫酸锰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3029E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7785-87-7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82A4F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AR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5321C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17153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379C8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D9A96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3B19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FD334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5DF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0.9%氯化钠注射液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7549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6114E3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11D341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20DADB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1F4441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9E6BE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616F6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61FB6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A04DC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无水乙酸钠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51B1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127-09-3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7881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AR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80B14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0DDF71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13079E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EF77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85C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848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3CB2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5D799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7647-17-8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C9CA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 光谱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0FC1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65AE0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6D726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3E6D9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25E1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707D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BBDE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BA9B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7758-02-3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1242A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光谱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78ADA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5EBC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75409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93AFA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00E5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BA2C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0D36D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冰乙酸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F1F7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64-19-7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0FBDD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9AE22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ACFCA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F746E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B54E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676-2007，内控：水分应≤0.2%</w:t>
            </w:r>
          </w:p>
        </w:tc>
      </w:tr>
      <w:tr w14:paraId="34295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E97DA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2F1A3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乙腈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BBDE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75-05-8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D6F2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4L HPLC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EFBB1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C0D94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1ACE3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7576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含量≥99.9%，用水做空白，照紫外-可见分光光度法（通则0401）测定。在200nm的波长处，吸光度不得过0.10，吸光度在220-240nm 范围内不得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过0.40，在241-400nm的范围内，吸光度不得过0.01.</w:t>
            </w:r>
          </w:p>
        </w:tc>
      </w:tr>
      <w:tr w14:paraId="7DB58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6572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7628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正己烷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D4A34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110-54-3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23364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 HPLC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FA95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6C5FB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79A9E8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C54D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以水为空白，照紫外-可见分光光度法（通则0401）测定。在210nm的波长处，吸光度不得过0.3，在260-400nm的范围内，吸光度不得过0.01。</w:t>
            </w:r>
          </w:p>
        </w:tc>
      </w:tr>
      <w:tr w14:paraId="72B29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F72E5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1EFBD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1C87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7783-20-2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C4FF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优级纯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E457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52198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6C9803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556BB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E86A6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9EC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713E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磷酸二氢铵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19E1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7722-76-1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FEBE4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优级纯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24C17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C7CEB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DB26A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ED0E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B11EA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F8FE7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B7B5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304EF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278DB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4L HPLC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FD2D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7E9C8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D808F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DD68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含量应≥99.9%，以水为空白，照紫外 -可见分光光度法（通则 0401）测定。在 210nm、 220m、 230nm、 240nm及 250nm的波长处，吸光度分别不得过0.70、0.30、0.13、0.07、0.02，在260nm- 400nm的范围内，吸光度不得过0.01。</w:t>
            </w:r>
          </w:p>
        </w:tc>
      </w:tr>
      <w:tr w14:paraId="491689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582B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E3E4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卡尔费休试剂（不含吡啶）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E383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52365-46-5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941B3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60CC0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6D65B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193FCC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5C7D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9A29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E5810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FC962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邻苯二甲酸氢钾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ACC0B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877-24-7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DEE14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AR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5736B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1203E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96799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4CB5B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2864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A742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A53A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盐酸羟胺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BF30E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5470-11-1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1A12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AR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5EC067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C559D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7B5C14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55B7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92A3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CE2E1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A8CA9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乙酸铵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2E00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631-61-8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8F85B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AR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741C0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45B4C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174551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F254C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6D6B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96BA9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4ECF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碳酸氢钠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2141A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144-55-8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B7181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AR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B18DD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285D8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6D96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A926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459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7AF17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19B80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23D3D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64-17-5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271A3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4L 色谱级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77342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A3148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D7510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791F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96B4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3659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C64D4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三乙胺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2BB47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121-44-8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7BC1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 色谱级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52ECCD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07D145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776073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6F68D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DA058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35E3E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CE151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焦亚硫酸钠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1B6C3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7681-57-4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23C7E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AR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F313A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48F4E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DD21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E982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5C98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AEEF3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4D4A5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间氯过氧苯甲酸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67FDC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937-14-4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B1535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含量≥85%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43776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1FEDB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1DDF34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E0AEA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56E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21AF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DD032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2-巯基苯甲酸或硫代水杨酸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28997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147-93-3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3FD41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含量≥98%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DD259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17AA00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77DC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0EE59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3DB5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B830C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F957B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2-巯基苯胺或2-氨基苯硫酚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AFFF6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137-07-5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44BA3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含量≥95%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BEC5B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4B11F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8864A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F441F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C9B6B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22986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D3A7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甲基叔丁基醚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B931A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1634-04-4‌‌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D9510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616E4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1520B0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39E66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B0178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B518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24D6F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3DC6E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二氯甲烷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5934E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75-09-2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AF295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55537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9A0A9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09996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2ACA5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7A591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0EBE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899B0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5-甲氧基-2,4-二甲基嘧啶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75FE4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1369766-72-2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C0E3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5g 含量≥95%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187DE1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5C448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535E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1C79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5A0DC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6A595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9E28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2,4-二氯-5-甲氧基嘧啶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20A72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19646-07-2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44243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5g 含量≥98%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F1CB0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DC75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614D86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B6E7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FA46A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74576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50DA8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N-(5-氨基吡啶-2-基)乙酰胺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9B278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29958-14-3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DDD4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5g 含量≥98%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D8DC2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1A4B2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5890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1A249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EB06F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97155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44CFE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37%甲醛水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17A8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50-00-0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31228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 分析纯，37 wt. % in H2O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771A6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46B755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F5562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EDD9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66893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ACC5B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AE989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多聚甲醛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11E1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30525-89-4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0D4F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分析纯或≥95%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148643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093AFB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3F1FD7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F16C9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E5642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22559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BB7F4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N-氯代丁二酰亚胺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1FA16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128-09-6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0725B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分析纯或≥98%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5CA9BE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448F41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63F813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C0542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14027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97DFF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E3B7A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N,N-二异丙基乙胺（DIEA）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6624D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7087-68-5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AC1D1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 分析纯或≥99%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4F084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2C304E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4EE3B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78B85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43D8A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1C1E1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110D7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过苯甲酸叔丁酯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F418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614-45-9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D9A0A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分析纯或≥98%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79E931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1285A1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7847C7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B3C94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D848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8528E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0D552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过氧化氢异丙苯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71CD1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80-15-9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FE486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 分析纯或≥80%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1CA6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CA5EA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70D712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49FDA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EC142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214FB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E5DE3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钨酸钠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29573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13472-45-2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230EA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分析纯或≥98%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52DE9F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44B78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3BD8FF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EF6F0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6737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EF3F1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B5C1F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氯化铝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56DAA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7446-70-0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0E5D8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 分析纯或≥99%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EE92B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784AD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68B34D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6E5D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AAB83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289A5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E9FC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N,N-二甲基甲酰胺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CB55F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68-12-2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6BF4C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 分析纯或≥99.5%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57CAC3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C6291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7F8CE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EF8D9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178D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27C6A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066A5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5FE0D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7647-14-5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95C3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分析纯或≥99.5%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DE615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637B5C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79143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9BFE5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1266-2006</w:t>
            </w:r>
          </w:p>
        </w:tc>
      </w:tr>
      <w:tr w14:paraId="5ACC5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951CC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E9399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苯硫酚钠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3B097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930-69-8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7A5E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50g 95%以上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BE61C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2FA9A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44B95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52CED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8161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5765E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88219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2-乙基丁醇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F12B5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97-95-0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50393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 98%以上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6A1BE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6EEB15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4A03F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F5B17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990D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84994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F09DC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2,5-二氟苯甲酸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5B9FF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2991-28-8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5E134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 98%以上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11E683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5DB9C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12B1D4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F8221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EF90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1A35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EE0D5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3,4-二氟苯甲酸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2724A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455-86-7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BC0A4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98%以上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43994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271922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342D8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83F9F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F6B43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101B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541A0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偏钒酸铵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DEB13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1642E2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100g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79FB68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127F31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0E1D9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37C6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BA27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7FBF2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1C9E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硫酸亚铁铵，六水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5AD46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77E95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E938B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2E6A0C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7B214E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DEC1C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262D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520E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318BF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草酸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114C1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657F01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150BAD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1634F9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7AB3A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31E50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EA43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37890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D3394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溶液PH4.01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F9215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2F2810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8ACFB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EA35B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FF205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06A9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AD700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8F3E9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0FC4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溶液PH7.00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53DCB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11FFEE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5543D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013A6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79695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FBCE6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E677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3E33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E9F6F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异丙醇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B156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615F44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E533B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2E18DE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B02F4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30FAD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42CBD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1123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E1850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乙醇95%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97C76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64-17-5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E7B5A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296C3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6495CE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E8348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D846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679-2002</w:t>
            </w:r>
          </w:p>
        </w:tc>
      </w:tr>
      <w:tr w14:paraId="5BBA6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B4DD9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D3A2B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异丙醇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1F043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67-63-0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A2FA6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色谱纯4l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63C4F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4AB558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D5959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7D14A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HG/T 2892-2020</w:t>
            </w:r>
          </w:p>
        </w:tc>
      </w:tr>
      <w:tr w14:paraId="380BC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EED3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291DD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正丁醇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23819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71-36-3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7F00E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AED27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492145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843D7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5CFD1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12590-2008</w:t>
            </w:r>
          </w:p>
        </w:tc>
      </w:tr>
      <w:tr w14:paraId="47E5A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281D1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66BF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4-甲基-2-戊酮（甲基异丁基甲酮）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247F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108-10-1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59F35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优级纯500ml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6CF78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D7503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6E3CB9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BC9F1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HG/T3481-2020</w:t>
            </w:r>
          </w:p>
        </w:tc>
      </w:tr>
      <w:tr w14:paraId="1E0F7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D9A66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92CB9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正己烷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A349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110-54-3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FDC7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色谱纯4l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C413F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633E48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35042F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C6AEF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T/CRIAC 0021-2020 ，高效液相用</w:t>
            </w:r>
          </w:p>
        </w:tc>
      </w:tr>
      <w:tr w14:paraId="7295C2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C364A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98E73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1-甲基-2-吡咯烷酮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CBEB5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872-50-4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BCCD5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E9F17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2DEB4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46B41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6B10D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T/CRIAC 0071-2022</w:t>
            </w:r>
          </w:p>
        </w:tc>
      </w:tr>
      <w:tr w14:paraId="6B88CC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BDB8A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162D9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双氢氧化乙二胺铜（II）溶液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026C0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14552-35-3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D90D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C1C16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0A165E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6F5C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D899F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AB437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68A4A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BAAE6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吗啡啉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C01F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110-91-8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0C1BD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CP500ml 含量≥98%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5519B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39361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1563A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B9176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28608-2012</w:t>
            </w:r>
          </w:p>
        </w:tc>
      </w:tr>
      <w:tr w14:paraId="5FEEBD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7351A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6BBE3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N,O-双（三甲基硅）三氟乙酰胺（含三甲基氯硅烷）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F081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25561-30-2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B29EA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79C643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78C84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86C6A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02CEF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0B1C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78954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74FCB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氯化钡，二水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E5ED9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10326-27-9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5975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1F76F7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603E43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D6A5C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AFEE1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652-2003</w:t>
            </w:r>
          </w:p>
        </w:tc>
      </w:tr>
      <w:tr w14:paraId="77015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F649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B59CE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1,2-丙二醇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E379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57-55-6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A76DD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5B538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0D839F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15D39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BBC62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T/CSTM 00066-2019</w:t>
            </w:r>
          </w:p>
        </w:tc>
      </w:tr>
      <w:tr w14:paraId="311B4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CAED3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BDA3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邻苯二甲酸酐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04649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85-44-9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4A679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05E17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97B0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50010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B6E52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HG/T 3479-2003</w:t>
            </w:r>
          </w:p>
        </w:tc>
      </w:tr>
      <w:tr w14:paraId="64FD5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6CDD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95C6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辅酶I 90%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68095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53-84-9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F8754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BR 1g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6BF21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6D447E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19E9C7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C030E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C67C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20C66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3768F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磷酸二氢钾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EBCFE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7778-77-0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BD0B4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7262FD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1DA217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8068F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35A98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1274-2011</w:t>
            </w:r>
          </w:p>
        </w:tc>
      </w:tr>
      <w:tr w14:paraId="176411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A05E6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D65BB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硫酸氢钾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E50A0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7646-93-7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D8E9C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792413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5715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3575B1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B3E54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9398F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FE1E4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D39F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过硫酸铵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FC0DB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7727-54-0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474C7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E2093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92C8F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66D0A3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247E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655-2011</w:t>
            </w:r>
          </w:p>
        </w:tc>
      </w:tr>
      <w:tr w14:paraId="65F9F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A19C8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8089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溴百里香酚蓝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DE6FA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76-59-5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0A726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Ind 10g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7E02FE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2168FF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EB64C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6EF17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15352-1994</w:t>
            </w:r>
          </w:p>
        </w:tc>
      </w:tr>
      <w:tr w14:paraId="10A16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73280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8431A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2,2-二苯基-1-苦肼基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5CDEE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1898-66-4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2B128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5g含量大于等于95%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40848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610019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366B0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EF33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3ABB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C57B2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A467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四无乙醇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F3D7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64-17-5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6767E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500ml；含量大于等于99.9%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17BC1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C8CC1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73D1C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65E76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678-2002</w:t>
            </w:r>
          </w:p>
        </w:tc>
      </w:tr>
      <w:tr w14:paraId="5FFEB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0171A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BAD78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氯乙烷标准溶液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967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75-00-3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38B90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20000μg/mL，1ml/瓶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7B397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6E7D13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06206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EF9A9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CA4C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97CA1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A511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过氧化氢30％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DBF86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7722-84-1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94D38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074A3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B2659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71F25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601E2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CB96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5D122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8534C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D005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7664-93-9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75110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1C04C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561A9B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1A4C7B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12017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D935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28F20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765EB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158D9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7664-93-9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01FC8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2500ml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F982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B0432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4FCC5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DB8F8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观：无色透明液体；鉴别：应呈正反应；含量：95-98%；色度（黑曾单位）≤10；灼烧残渣（以硫酸盐）≤0.001%；氯化物≤0.00003%；铁≤0.00005%；砷≤0.000003%；还原高锰酸钾物质（以SO2计）≤0.0005%；硝酸盐≤0.00005%；铵盐≤0.0002%；铜≤0.00001%；铅≤0.00001%</w:t>
            </w:r>
          </w:p>
        </w:tc>
      </w:tr>
      <w:tr w14:paraId="501BCE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6827C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83CB7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盐酸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A4E81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7647-01-0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47E4C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7F63B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F22BC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7E6EB9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7A5C2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易制毒GB/T625-2007</w:t>
            </w:r>
          </w:p>
        </w:tc>
      </w:tr>
      <w:tr w14:paraId="028963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AA0A1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C20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硝酸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B0CEC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7697-37-2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F22E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 分析纯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0D569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1E77E3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B57A0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AC264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3EA6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9C140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353E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33032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7664-93-9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55624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GR 2500ml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DAFE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01955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0E25C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CB8D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6CD5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FC5A5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C5A85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高氯酸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19F71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‌7601-90-3‌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265A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 AR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27BEF3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4D1541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A1528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8C7D3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C50C3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1F8CC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5940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无水乙醚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6EB39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60-29-7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66AC1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 AR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3EA97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0C0A1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4AADEC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F1DBE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921C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7929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8A84A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氯化汞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A74D4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7487-94-7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BA535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 AR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71D23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14859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629F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47B78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BF04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2DE7A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F25CB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重铬酸钾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E81D4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7778-50-9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07E46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8C1A5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EDCEB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31BA6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88A0E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71C98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495BE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5F0FD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高锰酸钾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2E4C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79D8F9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8F8B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7C9BA3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0CD7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9DB39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3C84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D0B31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D90D7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硼氢化钾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6937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13762-51-1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C4AA4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优级100g含量≥94%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6ECF6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245A55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34D905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FFBBE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易制爆HG/T 3584-2023</w:t>
            </w:r>
          </w:p>
        </w:tc>
      </w:tr>
      <w:tr w14:paraId="60F1E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4A861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861E3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重铬酸钾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532D8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7778-50-9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2360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基准50g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41B30A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31839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154D6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4AF5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GB1259-2007</w:t>
            </w:r>
          </w:p>
        </w:tc>
      </w:tr>
      <w:bookmarkEnd w:id="0"/>
      <w:bookmarkEnd w:id="1"/>
    </w:tbl>
    <w:p w14:paraId="4E9A82B9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  <w:t>注：序号87-99项为易制毒、易制爆类化学品，投标人经营范围需涵盖所涉及品种。</w:t>
      </w: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1FBC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829D9"/>
    <w:rsid w:val="02076852"/>
    <w:rsid w:val="025F5556"/>
    <w:rsid w:val="02AB65F5"/>
    <w:rsid w:val="02EB2811"/>
    <w:rsid w:val="03192A63"/>
    <w:rsid w:val="032C25FD"/>
    <w:rsid w:val="03FA6D38"/>
    <w:rsid w:val="041A2533"/>
    <w:rsid w:val="043D47D4"/>
    <w:rsid w:val="04A50F13"/>
    <w:rsid w:val="053266CA"/>
    <w:rsid w:val="05770104"/>
    <w:rsid w:val="058F34B0"/>
    <w:rsid w:val="05CD3FD8"/>
    <w:rsid w:val="062B7980"/>
    <w:rsid w:val="0636232C"/>
    <w:rsid w:val="0650512A"/>
    <w:rsid w:val="06BA025C"/>
    <w:rsid w:val="06F22FEF"/>
    <w:rsid w:val="07577FFE"/>
    <w:rsid w:val="07A529B5"/>
    <w:rsid w:val="07C442AC"/>
    <w:rsid w:val="07D54DC7"/>
    <w:rsid w:val="07DD65C5"/>
    <w:rsid w:val="0965331A"/>
    <w:rsid w:val="09696468"/>
    <w:rsid w:val="09D101ED"/>
    <w:rsid w:val="09D947F0"/>
    <w:rsid w:val="0A2707B8"/>
    <w:rsid w:val="0A2829B0"/>
    <w:rsid w:val="0A3A4E1B"/>
    <w:rsid w:val="0AD81455"/>
    <w:rsid w:val="0B202C35"/>
    <w:rsid w:val="0C194849"/>
    <w:rsid w:val="0C210BDA"/>
    <w:rsid w:val="0C5D28CE"/>
    <w:rsid w:val="0D065EF3"/>
    <w:rsid w:val="0D29457A"/>
    <w:rsid w:val="0D4B1AFD"/>
    <w:rsid w:val="0D684D55"/>
    <w:rsid w:val="0F1F58EA"/>
    <w:rsid w:val="0F443C2D"/>
    <w:rsid w:val="10060813"/>
    <w:rsid w:val="101E7C44"/>
    <w:rsid w:val="102A1EA9"/>
    <w:rsid w:val="1065686F"/>
    <w:rsid w:val="10925B94"/>
    <w:rsid w:val="109E1F74"/>
    <w:rsid w:val="10C31CF1"/>
    <w:rsid w:val="10F66AD9"/>
    <w:rsid w:val="110C1E59"/>
    <w:rsid w:val="11643DD5"/>
    <w:rsid w:val="1182211B"/>
    <w:rsid w:val="11963E18"/>
    <w:rsid w:val="12524317"/>
    <w:rsid w:val="12973102"/>
    <w:rsid w:val="1362650D"/>
    <w:rsid w:val="13635868"/>
    <w:rsid w:val="1364785A"/>
    <w:rsid w:val="14387DA0"/>
    <w:rsid w:val="15A9155C"/>
    <w:rsid w:val="15DB1882"/>
    <w:rsid w:val="161D0664"/>
    <w:rsid w:val="16563A12"/>
    <w:rsid w:val="16802564"/>
    <w:rsid w:val="1686348F"/>
    <w:rsid w:val="16C531D6"/>
    <w:rsid w:val="16DA0303"/>
    <w:rsid w:val="16DC517F"/>
    <w:rsid w:val="16F62850"/>
    <w:rsid w:val="17244CE7"/>
    <w:rsid w:val="17442ED7"/>
    <w:rsid w:val="174668DA"/>
    <w:rsid w:val="17CE7E68"/>
    <w:rsid w:val="18300B23"/>
    <w:rsid w:val="185C1918"/>
    <w:rsid w:val="18866912"/>
    <w:rsid w:val="18B90D98"/>
    <w:rsid w:val="19313C06"/>
    <w:rsid w:val="19343E09"/>
    <w:rsid w:val="19891689"/>
    <w:rsid w:val="19A32818"/>
    <w:rsid w:val="19A54BF8"/>
    <w:rsid w:val="19A63A32"/>
    <w:rsid w:val="1A534A73"/>
    <w:rsid w:val="1B6F79F9"/>
    <w:rsid w:val="1B9019AB"/>
    <w:rsid w:val="1D0A55DD"/>
    <w:rsid w:val="1D222A1E"/>
    <w:rsid w:val="1D3F5364"/>
    <w:rsid w:val="1D596426"/>
    <w:rsid w:val="1D744DD0"/>
    <w:rsid w:val="1D9D2687"/>
    <w:rsid w:val="1DDB2FA0"/>
    <w:rsid w:val="1E28608F"/>
    <w:rsid w:val="1EF4730E"/>
    <w:rsid w:val="204E3507"/>
    <w:rsid w:val="20540899"/>
    <w:rsid w:val="20C675F3"/>
    <w:rsid w:val="20C82DC7"/>
    <w:rsid w:val="214473ED"/>
    <w:rsid w:val="21870540"/>
    <w:rsid w:val="21B24356"/>
    <w:rsid w:val="21DD1395"/>
    <w:rsid w:val="221A2634"/>
    <w:rsid w:val="222071F7"/>
    <w:rsid w:val="223E1C7F"/>
    <w:rsid w:val="233027ED"/>
    <w:rsid w:val="233632E1"/>
    <w:rsid w:val="23592244"/>
    <w:rsid w:val="23737721"/>
    <w:rsid w:val="237552BA"/>
    <w:rsid w:val="239D0803"/>
    <w:rsid w:val="23B54EEA"/>
    <w:rsid w:val="23C03E85"/>
    <w:rsid w:val="24067951"/>
    <w:rsid w:val="24CF1243"/>
    <w:rsid w:val="24FE005E"/>
    <w:rsid w:val="25640E9D"/>
    <w:rsid w:val="25C603D0"/>
    <w:rsid w:val="25F62749"/>
    <w:rsid w:val="28A73FA7"/>
    <w:rsid w:val="28AC3747"/>
    <w:rsid w:val="28D96BD7"/>
    <w:rsid w:val="290C07F0"/>
    <w:rsid w:val="29596BD0"/>
    <w:rsid w:val="296968CE"/>
    <w:rsid w:val="296D2103"/>
    <w:rsid w:val="29BF15C0"/>
    <w:rsid w:val="29FA689B"/>
    <w:rsid w:val="2A1640AA"/>
    <w:rsid w:val="2A9F2662"/>
    <w:rsid w:val="2AA44336"/>
    <w:rsid w:val="2AFB4778"/>
    <w:rsid w:val="2B290563"/>
    <w:rsid w:val="2B836D64"/>
    <w:rsid w:val="2B9B5E5B"/>
    <w:rsid w:val="2BD17ACF"/>
    <w:rsid w:val="2C884632"/>
    <w:rsid w:val="2CBF77DA"/>
    <w:rsid w:val="2CC06EA0"/>
    <w:rsid w:val="2CC2614C"/>
    <w:rsid w:val="2D350211"/>
    <w:rsid w:val="2D393B7E"/>
    <w:rsid w:val="2D5A02FC"/>
    <w:rsid w:val="2DCB4AE6"/>
    <w:rsid w:val="2DE95EF6"/>
    <w:rsid w:val="2E0F0275"/>
    <w:rsid w:val="2E18048A"/>
    <w:rsid w:val="2E3F5C6C"/>
    <w:rsid w:val="2ED90EC4"/>
    <w:rsid w:val="2F6A12AF"/>
    <w:rsid w:val="2F7928E4"/>
    <w:rsid w:val="2F837332"/>
    <w:rsid w:val="2FB35431"/>
    <w:rsid w:val="30172321"/>
    <w:rsid w:val="307D1EDB"/>
    <w:rsid w:val="30BD3B38"/>
    <w:rsid w:val="30E854BA"/>
    <w:rsid w:val="31041394"/>
    <w:rsid w:val="31593EF7"/>
    <w:rsid w:val="32027AD8"/>
    <w:rsid w:val="323B3EF4"/>
    <w:rsid w:val="323B4CFA"/>
    <w:rsid w:val="323D1A1A"/>
    <w:rsid w:val="326443B7"/>
    <w:rsid w:val="326A2174"/>
    <w:rsid w:val="32900C1B"/>
    <w:rsid w:val="32A037C5"/>
    <w:rsid w:val="336851BD"/>
    <w:rsid w:val="33911F03"/>
    <w:rsid w:val="33C323F3"/>
    <w:rsid w:val="34321327"/>
    <w:rsid w:val="345064AB"/>
    <w:rsid w:val="34BF3F9B"/>
    <w:rsid w:val="34C37AAD"/>
    <w:rsid w:val="35586B6B"/>
    <w:rsid w:val="35835535"/>
    <w:rsid w:val="358454CD"/>
    <w:rsid w:val="359854FE"/>
    <w:rsid w:val="35A82759"/>
    <w:rsid w:val="35B20971"/>
    <w:rsid w:val="35C131AC"/>
    <w:rsid w:val="36486D6A"/>
    <w:rsid w:val="36AF3103"/>
    <w:rsid w:val="373C427D"/>
    <w:rsid w:val="376C41A3"/>
    <w:rsid w:val="3849296C"/>
    <w:rsid w:val="39345F8B"/>
    <w:rsid w:val="39902D77"/>
    <w:rsid w:val="39E65E5C"/>
    <w:rsid w:val="3A6D4031"/>
    <w:rsid w:val="3A8C79E3"/>
    <w:rsid w:val="3ADA2D9D"/>
    <w:rsid w:val="3AEF1D20"/>
    <w:rsid w:val="3B3A7255"/>
    <w:rsid w:val="3C4212A1"/>
    <w:rsid w:val="3C4542ED"/>
    <w:rsid w:val="3C5A0175"/>
    <w:rsid w:val="3D5E3156"/>
    <w:rsid w:val="3D7209F0"/>
    <w:rsid w:val="3D9908B8"/>
    <w:rsid w:val="3DEC6E92"/>
    <w:rsid w:val="3E562224"/>
    <w:rsid w:val="3E8E35FE"/>
    <w:rsid w:val="3EBE0387"/>
    <w:rsid w:val="3ECC25A4"/>
    <w:rsid w:val="3ED47F61"/>
    <w:rsid w:val="3EE87E77"/>
    <w:rsid w:val="3EED4379"/>
    <w:rsid w:val="3EF94F1B"/>
    <w:rsid w:val="3F5F6F88"/>
    <w:rsid w:val="3FD4107C"/>
    <w:rsid w:val="40322C80"/>
    <w:rsid w:val="40334385"/>
    <w:rsid w:val="409C59B8"/>
    <w:rsid w:val="41145EE1"/>
    <w:rsid w:val="4132042A"/>
    <w:rsid w:val="413E5CFA"/>
    <w:rsid w:val="41B52571"/>
    <w:rsid w:val="420B5FB6"/>
    <w:rsid w:val="4243303E"/>
    <w:rsid w:val="43334082"/>
    <w:rsid w:val="43781CB8"/>
    <w:rsid w:val="43D401FD"/>
    <w:rsid w:val="44071E88"/>
    <w:rsid w:val="44FA19ED"/>
    <w:rsid w:val="45350C77"/>
    <w:rsid w:val="45D3296A"/>
    <w:rsid w:val="461A0599"/>
    <w:rsid w:val="46647A66"/>
    <w:rsid w:val="46E335CF"/>
    <w:rsid w:val="470E09CE"/>
    <w:rsid w:val="47180244"/>
    <w:rsid w:val="471D09EB"/>
    <w:rsid w:val="4762328E"/>
    <w:rsid w:val="47663B44"/>
    <w:rsid w:val="476F66C2"/>
    <w:rsid w:val="47795092"/>
    <w:rsid w:val="48E47700"/>
    <w:rsid w:val="49151A9D"/>
    <w:rsid w:val="495606C4"/>
    <w:rsid w:val="4A114494"/>
    <w:rsid w:val="4A5D3D23"/>
    <w:rsid w:val="4A8F3F3E"/>
    <w:rsid w:val="4BBC45B2"/>
    <w:rsid w:val="4BDA4C96"/>
    <w:rsid w:val="4C213D03"/>
    <w:rsid w:val="4CBC4BE2"/>
    <w:rsid w:val="4D155616"/>
    <w:rsid w:val="4D352FBB"/>
    <w:rsid w:val="4D385357"/>
    <w:rsid w:val="4D3B54F3"/>
    <w:rsid w:val="4D3F68D0"/>
    <w:rsid w:val="4DC30AE3"/>
    <w:rsid w:val="4DED5AA7"/>
    <w:rsid w:val="4E151645"/>
    <w:rsid w:val="4E9A63C7"/>
    <w:rsid w:val="4F2B1B4F"/>
    <w:rsid w:val="4F477F24"/>
    <w:rsid w:val="4F5D24B7"/>
    <w:rsid w:val="4FF44EEB"/>
    <w:rsid w:val="503C55AF"/>
    <w:rsid w:val="5072616E"/>
    <w:rsid w:val="50AA2519"/>
    <w:rsid w:val="51014BDC"/>
    <w:rsid w:val="51176E51"/>
    <w:rsid w:val="514069D9"/>
    <w:rsid w:val="514D34AD"/>
    <w:rsid w:val="516C43B1"/>
    <w:rsid w:val="517E273D"/>
    <w:rsid w:val="519B3A30"/>
    <w:rsid w:val="51A81105"/>
    <w:rsid w:val="51C907E1"/>
    <w:rsid w:val="51D61AB4"/>
    <w:rsid w:val="52460755"/>
    <w:rsid w:val="525F158C"/>
    <w:rsid w:val="526350F1"/>
    <w:rsid w:val="52BE42F6"/>
    <w:rsid w:val="52D574ED"/>
    <w:rsid w:val="52E70521"/>
    <w:rsid w:val="53101F31"/>
    <w:rsid w:val="537B7069"/>
    <w:rsid w:val="53841AA0"/>
    <w:rsid w:val="53990623"/>
    <w:rsid w:val="541E7593"/>
    <w:rsid w:val="54256FD0"/>
    <w:rsid w:val="545A24A8"/>
    <w:rsid w:val="54AA3662"/>
    <w:rsid w:val="55067FC3"/>
    <w:rsid w:val="552B0D75"/>
    <w:rsid w:val="553F3272"/>
    <w:rsid w:val="55450A62"/>
    <w:rsid w:val="55760C1C"/>
    <w:rsid w:val="56445439"/>
    <w:rsid w:val="56D628E1"/>
    <w:rsid w:val="575B324C"/>
    <w:rsid w:val="57AE3B0D"/>
    <w:rsid w:val="58044C05"/>
    <w:rsid w:val="582562A3"/>
    <w:rsid w:val="583A0626"/>
    <w:rsid w:val="587732E7"/>
    <w:rsid w:val="58957452"/>
    <w:rsid w:val="58CA187F"/>
    <w:rsid w:val="594208E8"/>
    <w:rsid w:val="59604AB5"/>
    <w:rsid w:val="5A7A7400"/>
    <w:rsid w:val="5A93434D"/>
    <w:rsid w:val="5A9D7AF8"/>
    <w:rsid w:val="5AAE695A"/>
    <w:rsid w:val="5AF42BC7"/>
    <w:rsid w:val="5B573437"/>
    <w:rsid w:val="5B635AAB"/>
    <w:rsid w:val="5B7D0A55"/>
    <w:rsid w:val="5BBC75A4"/>
    <w:rsid w:val="5BF65905"/>
    <w:rsid w:val="5C074CC3"/>
    <w:rsid w:val="5C234B1E"/>
    <w:rsid w:val="5C3E620B"/>
    <w:rsid w:val="5C8A5E37"/>
    <w:rsid w:val="5CAB38A1"/>
    <w:rsid w:val="5CB20CAA"/>
    <w:rsid w:val="5CD37129"/>
    <w:rsid w:val="5CE83241"/>
    <w:rsid w:val="5D0D6309"/>
    <w:rsid w:val="5E1B3E91"/>
    <w:rsid w:val="5E6F08FE"/>
    <w:rsid w:val="5E927C1B"/>
    <w:rsid w:val="5E9D36BD"/>
    <w:rsid w:val="5EDC6AA4"/>
    <w:rsid w:val="5EDF5A84"/>
    <w:rsid w:val="5F30603C"/>
    <w:rsid w:val="5F3400F7"/>
    <w:rsid w:val="5F501501"/>
    <w:rsid w:val="5F64242D"/>
    <w:rsid w:val="600F4EF1"/>
    <w:rsid w:val="6013573A"/>
    <w:rsid w:val="60186E4B"/>
    <w:rsid w:val="601A30BB"/>
    <w:rsid w:val="604A1623"/>
    <w:rsid w:val="60750DA2"/>
    <w:rsid w:val="608A21D4"/>
    <w:rsid w:val="60F93B09"/>
    <w:rsid w:val="610C40C1"/>
    <w:rsid w:val="612B1454"/>
    <w:rsid w:val="61CA2A1B"/>
    <w:rsid w:val="62104EDF"/>
    <w:rsid w:val="62767495"/>
    <w:rsid w:val="62A355F1"/>
    <w:rsid w:val="62C01B68"/>
    <w:rsid w:val="62C83A1C"/>
    <w:rsid w:val="62E844C4"/>
    <w:rsid w:val="63293771"/>
    <w:rsid w:val="63C0314E"/>
    <w:rsid w:val="63DA7828"/>
    <w:rsid w:val="63EB5D87"/>
    <w:rsid w:val="640E2D38"/>
    <w:rsid w:val="64421043"/>
    <w:rsid w:val="64550596"/>
    <w:rsid w:val="64A908C9"/>
    <w:rsid w:val="65044A8F"/>
    <w:rsid w:val="65206DF6"/>
    <w:rsid w:val="65243241"/>
    <w:rsid w:val="653537AC"/>
    <w:rsid w:val="65BA12BC"/>
    <w:rsid w:val="65DB0083"/>
    <w:rsid w:val="66157FDD"/>
    <w:rsid w:val="66524B25"/>
    <w:rsid w:val="6695111E"/>
    <w:rsid w:val="66967370"/>
    <w:rsid w:val="66EA3218"/>
    <w:rsid w:val="673F6043"/>
    <w:rsid w:val="68045135"/>
    <w:rsid w:val="6843121A"/>
    <w:rsid w:val="68942EFA"/>
    <w:rsid w:val="68F96472"/>
    <w:rsid w:val="691C78D4"/>
    <w:rsid w:val="6A4946F9"/>
    <w:rsid w:val="6ADE5DB1"/>
    <w:rsid w:val="6ADF6E0B"/>
    <w:rsid w:val="6AF564FC"/>
    <w:rsid w:val="6B0625EA"/>
    <w:rsid w:val="6B6251AF"/>
    <w:rsid w:val="6BA17077"/>
    <w:rsid w:val="6BB80972"/>
    <w:rsid w:val="6C1D408F"/>
    <w:rsid w:val="6C342978"/>
    <w:rsid w:val="6C53415B"/>
    <w:rsid w:val="6C6679BD"/>
    <w:rsid w:val="6C6C3D48"/>
    <w:rsid w:val="6C880524"/>
    <w:rsid w:val="6CAE59FD"/>
    <w:rsid w:val="6CFE56E1"/>
    <w:rsid w:val="6D0A21D8"/>
    <w:rsid w:val="6D3020DB"/>
    <w:rsid w:val="6D49384C"/>
    <w:rsid w:val="6D7456CF"/>
    <w:rsid w:val="6D8D0DA1"/>
    <w:rsid w:val="6DA77D89"/>
    <w:rsid w:val="6E192340"/>
    <w:rsid w:val="6E7F693B"/>
    <w:rsid w:val="6E8B440E"/>
    <w:rsid w:val="6EA2087C"/>
    <w:rsid w:val="6F6F1356"/>
    <w:rsid w:val="703B0F88"/>
    <w:rsid w:val="70B77C75"/>
    <w:rsid w:val="70CC0651"/>
    <w:rsid w:val="70F96E79"/>
    <w:rsid w:val="71140FA5"/>
    <w:rsid w:val="71D92322"/>
    <w:rsid w:val="71F87130"/>
    <w:rsid w:val="720D1765"/>
    <w:rsid w:val="720F447A"/>
    <w:rsid w:val="723C13D5"/>
    <w:rsid w:val="724F14A2"/>
    <w:rsid w:val="725367DE"/>
    <w:rsid w:val="725D04C1"/>
    <w:rsid w:val="73105D37"/>
    <w:rsid w:val="7315409A"/>
    <w:rsid w:val="733A64F8"/>
    <w:rsid w:val="735B73F7"/>
    <w:rsid w:val="73DC038C"/>
    <w:rsid w:val="74466C5A"/>
    <w:rsid w:val="74886875"/>
    <w:rsid w:val="751C5CF9"/>
    <w:rsid w:val="754B2DCA"/>
    <w:rsid w:val="755855CB"/>
    <w:rsid w:val="76724897"/>
    <w:rsid w:val="76F65C09"/>
    <w:rsid w:val="77094741"/>
    <w:rsid w:val="770A41F4"/>
    <w:rsid w:val="7739431C"/>
    <w:rsid w:val="78395DAD"/>
    <w:rsid w:val="784D7997"/>
    <w:rsid w:val="7896048E"/>
    <w:rsid w:val="791E4FA3"/>
    <w:rsid w:val="79AC0800"/>
    <w:rsid w:val="7A306EB5"/>
    <w:rsid w:val="7A56348D"/>
    <w:rsid w:val="7AB50957"/>
    <w:rsid w:val="7B2F2360"/>
    <w:rsid w:val="7BAE73ED"/>
    <w:rsid w:val="7BC6172F"/>
    <w:rsid w:val="7BCE7867"/>
    <w:rsid w:val="7C9B1CDD"/>
    <w:rsid w:val="7D0B122C"/>
    <w:rsid w:val="7D65723F"/>
    <w:rsid w:val="7DA458B2"/>
    <w:rsid w:val="7DB049E1"/>
    <w:rsid w:val="7E162A33"/>
    <w:rsid w:val="7E2B3B9D"/>
    <w:rsid w:val="7E66302D"/>
    <w:rsid w:val="7EE91F53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Hyperlink"/>
    <w:basedOn w:val="13"/>
    <w:semiHidden/>
    <w:unhideWhenUsed/>
    <w:qFormat/>
    <w:uiPriority w:val="99"/>
    <w:rPr>
      <w:color w:val="0000FF"/>
      <w:u w:val="single"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7">
    <w:name w:val="font21"/>
    <w:basedOn w:val="13"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8">
    <w:name w:val="font41"/>
    <w:basedOn w:val="13"/>
    <w:qFormat/>
    <w:uiPriority w:val="0"/>
    <w:rPr>
      <w:rFonts w:hint="eastAsia" w:ascii="微软雅黑" w:hAnsi="微软雅黑" w:eastAsia="微软雅黑" w:cs="微软雅黑"/>
      <w:color w:val="000000"/>
      <w:sz w:val="18"/>
      <w:szCs w:val="18"/>
      <w:u w:val="none"/>
    </w:rPr>
  </w:style>
  <w:style w:type="character" w:customStyle="1" w:styleId="39">
    <w:name w:val="font5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3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1">
    <w:name w:val="font71"/>
    <w:basedOn w:val="1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42">
    <w:name w:val="font131"/>
    <w:basedOn w:val="13"/>
    <w:qFormat/>
    <w:uiPriority w:val="0"/>
    <w:rPr>
      <w:rFonts w:ascii="Arial" w:hAnsi="Arial" w:cs="Arial"/>
      <w:color w:val="333333"/>
      <w:sz w:val="21"/>
      <w:szCs w:val="21"/>
      <w:u w:val="none"/>
    </w:rPr>
  </w:style>
  <w:style w:type="character" w:customStyle="1" w:styleId="43">
    <w:name w:val="font81"/>
    <w:basedOn w:val="13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44">
    <w:name w:val="font101"/>
    <w:basedOn w:val="13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45">
    <w:name w:val="font112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6">
    <w:name w:val="font111"/>
    <w:basedOn w:val="1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  <w:vertAlign w:val="superscript"/>
    </w:rPr>
  </w:style>
  <w:style w:type="character" w:customStyle="1" w:styleId="47">
    <w:name w:val="font212"/>
    <w:basedOn w:val="13"/>
    <w:qFormat/>
    <w:uiPriority w:val="0"/>
    <w:rPr>
      <w:rFonts w:ascii="Arial" w:hAnsi="Arial" w:cs="Arial"/>
      <w:color w:val="000000"/>
      <w:sz w:val="16"/>
      <w:szCs w:val="16"/>
      <w:u w:val="none"/>
    </w:rPr>
  </w:style>
  <w:style w:type="character" w:customStyle="1" w:styleId="48">
    <w:name w:val="font221"/>
    <w:basedOn w:val="13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49">
    <w:name w:val="font141"/>
    <w:basedOn w:val="13"/>
    <w:qFormat/>
    <w:uiPriority w:val="0"/>
    <w:rPr>
      <w:rFonts w:ascii="Arial" w:hAnsi="Arial" w:cs="Arial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7</Pages>
  <Words>2704</Words>
  <Characters>4292</Characters>
  <Lines>13</Lines>
  <Paragraphs>3</Paragraphs>
  <TotalTime>4</TotalTime>
  <ScaleCrop>false</ScaleCrop>
  <LinksUpToDate>false</LinksUpToDate>
  <CharactersWithSpaces>4397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2022-07-18T06:30:00Z</dcterms:created>
  <dc:creator>王</dc:creator>
  <cp:lastModifiedBy>王旭东北制药</cp:lastModifiedBy>
  <cp:lastPrinted>2024-03-01T03:35:00Z</cp:lastPrinted>
  <dcterms:modified xsi:type="dcterms:W3CDTF">2025-12-22T08:50:21Z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5215740EE2B7477A88BABB496110D0D2_13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