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5C6045">
      <w:pPr>
        <w:pStyle w:val="75"/>
        <w:widowControl/>
        <w:rPr>
          <w:rFonts w:hint="eastAsia" w:ascii="小标宋" w:hAnsi="小标宋" w:eastAsia="小标宋" w:cs="小标宋"/>
          <w:sz w:val="44"/>
          <w:szCs w:val="44"/>
          <w:highlight w:val="none"/>
        </w:rPr>
      </w:pPr>
      <w:bookmarkStart w:id="0" w:name="_GoBack"/>
      <w:bookmarkEnd w:id="0"/>
      <w:r>
        <w:rPr>
          <w:highlight w:val="none"/>
        </w:rPr>
        <w:t>附件1：授权委托书</w:t>
      </w:r>
    </w:p>
    <w:p w14:paraId="0DE62BA9">
      <w:pPr>
        <w:pStyle w:val="78"/>
        <w:widowControl/>
        <w:rPr>
          <w:rFonts w:hint="eastAsia" w:ascii="小标宋" w:hAnsi="小标宋" w:eastAsia="小标宋" w:cs="小标宋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sz w:val="44"/>
          <w:szCs w:val="44"/>
          <w:highlight w:val="none"/>
        </w:rPr>
        <w:t>授权委托书</w:t>
      </w:r>
    </w:p>
    <w:p w14:paraId="522597C8">
      <w:pPr>
        <w:pStyle w:val="3"/>
        <w:widowControl/>
        <w:numPr>
          <w:ilvl w:val="0"/>
          <w:numId w:val="0"/>
        </w:numPr>
        <w:tabs>
          <w:tab w:val="left" w:pos="1683"/>
        </w:tabs>
        <w:ind w:firstLine="640" w:firstLineChars="200"/>
        <w:jc w:val="left"/>
        <w:rPr>
          <w:highlight w:val="none"/>
        </w:rPr>
      </w:pPr>
      <w:r>
        <w:rPr>
          <w:highlight w:val="none"/>
        </w:rPr>
        <w:t>本授权书声明：</w:t>
      </w:r>
      <w:r>
        <w:rPr>
          <w:highlight w:val="none"/>
          <w:u w:val="words"/>
        </w:rPr>
        <w:t>（单位名称）的法定代表人（负责人）</w:t>
      </w:r>
      <w:r>
        <w:rPr>
          <w:highlight w:val="none"/>
        </w:rPr>
        <w:t>（姓名）代表本公司授权__________（被授权人姓名、职务）为本公司的合法代理人，就鼎成肽源关于2026年度办公及清洁类用品比价采购项目（发包编号：</w:t>
      </w:r>
      <w:r>
        <w:rPr>
          <w:rFonts w:hint="eastAsia"/>
          <w:highlight w:val="none"/>
          <w:lang w:eastAsia="zh-CN"/>
        </w:rPr>
        <w:t>DBZY/619-2026-BJ-CG0002</w:t>
      </w:r>
      <w:r>
        <w:rPr>
          <w:highlight w:val="none"/>
        </w:rPr>
        <w:t>）</w:t>
      </w:r>
      <w:r>
        <w:rPr>
          <w:rFonts w:hint="eastAsia"/>
          <w:highlight w:val="none"/>
          <w:lang w:val="en-US" w:eastAsia="zh-CN"/>
        </w:rPr>
        <w:t>和</w:t>
      </w:r>
      <w:r>
        <w:rPr>
          <w:rFonts w:hint="eastAsia"/>
          <w:highlight w:val="none"/>
          <w:lang w:eastAsia="zh-CN"/>
        </w:rPr>
        <w:t>鼎成肽源关于2026年度打印机硒鼓比价采购项目</w:t>
      </w:r>
      <w:r>
        <w:rPr>
          <w:highlight w:val="none"/>
        </w:rPr>
        <w:t>（发包编号：</w:t>
      </w:r>
      <w:r>
        <w:rPr>
          <w:rFonts w:hint="eastAsia"/>
          <w:highlight w:val="none"/>
          <w:lang w:eastAsia="zh-CN"/>
        </w:rPr>
        <w:t>DBZY/619-2026-BJ-CG000</w:t>
      </w:r>
      <w:r>
        <w:rPr>
          <w:rFonts w:hint="eastAsia"/>
          <w:highlight w:val="none"/>
          <w:lang w:val="en-US" w:eastAsia="zh-CN"/>
        </w:rPr>
        <w:t>7</w:t>
      </w:r>
      <w:r>
        <w:rPr>
          <w:highlight w:val="none"/>
        </w:rPr>
        <w:t>）的投标及合同的执行、完成和服务，以本公司名义处理一切与之有关的事务。</w:t>
      </w:r>
    </w:p>
    <w:p w14:paraId="073CC600">
      <w:pPr>
        <w:pStyle w:val="3"/>
        <w:widowControl/>
        <w:jc w:val="left"/>
        <w:rPr>
          <w:highlight w:val="none"/>
        </w:rPr>
      </w:pPr>
      <w:r>
        <w:rPr>
          <w:highlight w:val="none"/>
        </w:rPr>
        <w:t>本授权书于____年__月__日签字生效，有效期至</w:t>
      </w:r>
      <w:r>
        <w:rPr>
          <w:rFonts w:hint="eastAsia"/>
          <w:highlight w:val="none"/>
        </w:rPr>
        <w:t>2026</w:t>
      </w:r>
      <w:r>
        <w:rPr>
          <w:highlight w:val="none"/>
        </w:rPr>
        <w:t>年</w:t>
      </w:r>
      <w:r>
        <w:rPr>
          <w:rFonts w:hint="eastAsia"/>
          <w:highlight w:val="none"/>
        </w:rPr>
        <w:t>12</w:t>
      </w:r>
      <w:r>
        <w:rPr>
          <w:highlight w:val="none"/>
        </w:rPr>
        <w:t>月</w:t>
      </w:r>
      <w:r>
        <w:rPr>
          <w:rFonts w:hint="eastAsia"/>
          <w:highlight w:val="none"/>
        </w:rPr>
        <w:t>31</w:t>
      </w:r>
      <w:r>
        <w:rPr>
          <w:highlight w:val="none"/>
        </w:rPr>
        <w:t>日止，特此声明。</w:t>
      </w:r>
    </w:p>
    <w:p w14:paraId="4184A885">
      <w:pPr>
        <w:ind w:firstLine="640"/>
        <w:rPr>
          <w:rFonts w:ascii="仿宋_GB2312" w:hAnsi="Calibri" w:eastAsia="仿宋_GB2312" w:cs="Times New Roman"/>
          <w:sz w:val="32"/>
          <w:highlight w:val="none"/>
          <w:lang w:eastAsia="zh-CN"/>
        </w:rPr>
      </w:pPr>
      <w:r>
        <w:rPr>
          <w:rFonts w:ascii="仿宋_GB2312" w:hAnsi="Calibri" w:eastAsia="仿宋_GB2312" w:cs="Times New Roman"/>
          <w:sz w:val="32"/>
          <w:highlight w:val="none"/>
          <w:lang w:eastAsia="zh-CN"/>
        </w:rPr>
        <w:t>法定代表人签字或盖章：__________</w:t>
      </w:r>
    </w:p>
    <w:p w14:paraId="1941CAD7">
      <w:pPr>
        <w:ind w:firstLine="640"/>
        <w:rPr>
          <w:rFonts w:ascii="仿宋_GB2312" w:hAnsi="Calibri" w:eastAsia="仿宋_GB2312" w:cs="Times New Roman"/>
          <w:sz w:val="32"/>
          <w:highlight w:val="none"/>
          <w:lang w:eastAsia="zh-CN"/>
        </w:rPr>
      </w:pPr>
      <w:r>
        <w:rPr>
          <w:rFonts w:ascii="仿宋_GB2312" w:hAnsi="Calibri" w:eastAsia="仿宋_GB2312" w:cs="Times New Roman"/>
          <w:sz w:val="32"/>
          <w:highlight w:val="none"/>
          <w:lang w:eastAsia="zh-CN"/>
        </w:rPr>
        <w:t>代理人（被授权人）签字或盖章：__________</w:t>
      </w:r>
    </w:p>
    <w:p w14:paraId="0C0F4964">
      <w:pPr>
        <w:ind w:firstLine="640"/>
        <w:rPr>
          <w:rFonts w:ascii="仿宋_GB2312" w:hAnsi="Calibri" w:eastAsia="仿宋_GB2312" w:cs="Times New Roman"/>
          <w:sz w:val="32"/>
          <w:highlight w:val="none"/>
          <w:lang w:eastAsia="zh-CN"/>
        </w:rPr>
      </w:pPr>
      <w:r>
        <w:rPr>
          <w:rFonts w:ascii="仿宋_GB2312" w:hAnsi="Calibri" w:eastAsia="仿宋_GB2312" w:cs="Times New Roman"/>
          <w:sz w:val="32"/>
          <w:highlight w:val="none"/>
          <w:lang w:eastAsia="zh-CN"/>
        </w:rPr>
        <w:t>投标单位（公章）：__________</w:t>
      </w:r>
    </w:p>
    <w:p w14:paraId="417F260B">
      <w:pPr>
        <w:ind w:firstLine="640"/>
        <w:rPr>
          <w:rFonts w:ascii="仿宋_GB2312" w:hAnsi="Calibri" w:eastAsia="仿宋_GB2312" w:cs="Times New Roman"/>
          <w:sz w:val="32"/>
          <w:highlight w:val="none"/>
          <w:lang w:eastAsia="zh-CN"/>
        </w:rPr>
      </w:pPr>
    </w:p>
    <w:p w14:paraId="45E34DFC">
      <w:pPr>
        <w:ind w:firstLine="640"/>
        <w:rPr>
          <w:rFonts w:ascii="仿宋_GB2312" w:hAnsi="Calibri" w:eastAsia="仿宋_GB2312" w:cs="Times New Roman"/>
          <w:sz w:val="32"/>
          <w:highlight w:val="none"/>
          <w:lang w:eastAsia="zh-CN"/>
        </w:rPr>
      </w:pPr>
      <w:r>
        <w:rPr>
          <w:rFonts w:ascii="仿宋_GB2312" w:hAnsi="Calibri" w:eastAsia="仿宋_GB2312" w:cs="Times New Roman"/>
          <w:sz w:val="32"/>
          <w:highlight w:val="none"/>
          <w:lang w:eastAsia="zh-CN"/>
        </w:rPr>
        <w:t>此处粘贴法定代表人身份证双面复印件</w:t>
      </w:r>
    </w:p>
    <w:p w14:paraId="3C339C28">
      <w:pPr>
        <w:ind w:firstLine="640"/>
        <w:rPr>
          <w:rFonts w:ascii="仿宋_GB2312" w:hAnsi="Calibri" w:eastAsia="仿宋_GB2312" w:cs="Times New Roman"/>
          <w:sz w:val="32"/>
          <w:highlight w:val="none"/>
          <w:lang w:eastAsia="zh-CN"/>
        </w:rPr>
      </w:pPr>
    </w:p>
    <w:p w14:paraId="22FA7BAE">
      <w:pPr>
        <w:ind w:firstLine="640"/>
        <w:rPr>
          <w:rFonts w:ascii="仿宋_GB2312" w:hAnsi="Calibri" w:eastAsia="仿宋_GB2312" w:cs="Times New Roman"/>
          <w:sz w:val="32"/>
          <w:highlight w:val="none"/>
          <w:lang w:eastAsia="zh-CN"/>
        </w:rPr>
      </w:pPr>
    </w:p>
    <w:p w14:paraId="7E67912F">
      <w:pPr>
        <w:ind w:firstLine="640"/>
        <w:rPr>
          <w:rFonts w:ascii="仿宋_GB2312" w:hAnsi="Calibri" w:eastAsia="仿宋_GB2312" w:cs="Times New Roman"/>
          <w:sz w:val="32"/>
          <w:highlight w:val="none"/>
          <w:lang w:eastAsia="zh-CN"/>
        </w:rPr>
      </w:pPr>
    </w:p>
    <w:p w14:paraId="6639A325">
      <w:pPr>
        <w:ind w:firstLine="640"/>
        <w:rPr>
          <w:rFonts w:ascii="仿宋_GB2312" w:hAnsi="Calibri" w:eastAsia="仿宋_GB2312" w:cs="Times New Roman"/>
          <w:sz w:val="32"/>
          <w:highlight w:val="none"/>
          <w:lang w:eastAsia="zh-CN"/>
        </w:rPr>
      </w:pPr>
    </w:p>
    <w:p w14:paraId="1C9DE253">
      <w:pPr>
        <w:ind w:firstLine="640"/>
        <w:rPr>
          <w:rFonts w:ascii="仿宋_GB2312" w:hAnsi="Calibri" w:eastAsia="仿宋_GB2312" w:cs="Times New Roman"/>
          <w:sz w:val="32"/>
          <w:highlight w:val="none"/>
          <w:lang w:eastAsia="zh-CN"/>
        </w:rPr>
      </w:pPr>
      <w:r>
        <w:rPr>
          <w:rFonts w:ascii="仿宋_GB2312" w:hAnsi="Calibri" w:eastAsia="仿宋_GB2312" w:cs="Times New Roman"/>
          <w:sz w:val="32"/>
          <w:highlight w:val="none"/>
          <w:lang w:eastAsia="zh-CN"/>
        </w:rPr>
        <w:t>此处粘贴被授权人身份证双面复印件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2240" w:h="15840"/>
      <w:pgMar w:top="1440" w:right="1800" w:bottom="1440" w:left="180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480"/>
      </w:pPr>
      <w:r>
        <w:separator/>
      </w:r>
    </w:p>
  </w:endnote>
  <w:endnote w:type="continuationSeparator" w:id="1">
    <w:p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8BCB41C1-E8A8-4F0F-AC1F-7E3192D77B44}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  <w:embedRegular r:id="rId2" w:fontKey="{EC5667BE-D1E6-4789-8F10-040304A10641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3" w:fontKey="{CB1B65C5-BCB5-46AB-9FDF-96B542F5FAFE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4" w:fontKey="{B6DC5D93-2E11-464C-B8FB-A6F964779867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5" w:fontKey="{6572DA30-D54D-4868-803B-54D9F3C0E1D3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6" w:fontKey="{6FAC1CBC-6667-41F7-B2DA-A34207C3BAD7}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7" w:fontKey="{BB7E28A9-784B-4568-956A-42EE71356969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8" w:fontKey="{52CE31FB-4D74-4602-AB39-C19FD8683038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9" w:fontKey="{22681102-CAE1-4527-A8F2-B09733B3D7D0}"/>
  </w:font>
  <w:font w:name="Consolas">
    <w:panose1 w:val="020B0609020204030204"/>
    <w:charset w:val="00"/>
    <w:family w:val="modern"/>
    <w:pitch w:val="default"/>
    <w:sig w:usb0="E00006FF" w:usb1="0000FCFF" w:usb2="00000001" w:usb3="00000000" w:csb0="6000019F" w:csb1="DFD70000"/>
    <w:embedRegular r:id="rId10" w:fontKey="{21DE0146-F45E-4D15-A179-EF42ED6EF565}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  <w:embedRegular r:id="rId11" w:fontKey="{8CB4004F-C67F-436F-B3D7-B0BD473F16A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4222DD">
    <w:pPr>
      <w:pStyle w:val="15"/>
      <w:ind w:firstLine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EF03C2">
    <w:pPr>
      <w:pStyle w:val="15"/>
      <w:ind w:firstLine="360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3E8375">
    <w:pPr>
      <w:pStyle w:val="15"/>
      <w:ind w:firstLine="360"/>
      <w:rPr>
        <w:rFonts w:hint="eastAsi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  <w:ind w:firstLine="480"/>
      </w:pPr>
      <w:r>
        <w:separator/>
      </w:r>
    </w:p>
  </w:footnote>
  <w:footnote w:type="continuationSeparator" w:id="1">
    <w:p>
      <w:pPr>
        <w:spacing w:before="0" w:after="0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1CD332">
    <w:pPr>
      <w:pStyle w:val="16"/>
      <w:ind w:firstLine="360"/>
      <w:rPr>
        <w:rFonts w:hint="eastAsi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96F27B">
    <w:pPr>
      <w:pStyle w:val="16"/>
      <w:ind w:firstLine="360"/>
      <w:rPr>
        <w:rFonts w:hint="eastAsi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40707F">
    <w:pPr>
      <w:pStyle w:val="16"/>
      <w:ind w:firstLine="360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embedSystemFonts/>
  <w:bordersDoNotSurroundHeader w:val="0"/>
  <w:bordersDoNotSurroundFooter w:val="0"/>
  <w:documentProtection w:enforcement="0"/>
  <w:defaultTabStop w:val="720"/>
  <w:drawingGridHorizontalSpacing w:val="360"/>
  <w:drawingGridVerticalSpacing w:val="36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gxM2RjOGM4NmFhZTkyOTlkMmE4MWQ0Zjg2YjZhY2IifQ=="/>
  </w:docVars>
  <w:rsids>
    <w:rsidRoot w:val="00E275B7"/>
    <w:rsid w:val="00234F15"/>
    <w:rsid w:val="00355702"/>
    <w:rsid w:val="005539A0"/>
    <w:rsid w:val="00732A01"/>
    <w:rsid w:val="009E4C45"/>
    <w:rsid w:val="00C231FB"/>
    <w:rsid w:val="00E275B7"/>
    <w:rsid w:val="00ED6736"/>
    <w:rsid w:val="00F12EA2"/>
    <w:rsid w:val="01787946"/>
    <w:rsid w:val="026C79AE"/>
    <w:rsid w:val="06D7100B"/>
    <w:rsid w:val="06FC22B9"/>
    <w:rsid w:val="0A79652B"/>
    <w:rsid w:val="0AE0655C"/>
    <w:rsid w:val="0DB8556E"/>
    <w:rsid w:val="11031CE9"/>
    <w:rsid w:val="1113360D"/>
    <w:rsid w:val="14FD6EB2"/>
    <w:rsid w:val="15B64A89"/>
    <w:rsid w:val="15D47D35"/>
    <w:rsid w:val="17872A04"/>
    <w:rsid w:val="17DFC7E3"/>
    <w:rsid w:val="1A5F56EF"/>
    <w:rsid w:val="1C712CE7"/>
    <w:rsid w:val="1DE33F41"/>
    <w:rsid w:val="1E373F96"/>
    <w:rsid w:val="1EE85D16"/>
    <w:rsid w:val="1F070103"/>
    <w:rsid w:val="1F132A34"/>
    <w:rsid w:val="259C15A5"/>
    <w:rsid w:val="27CD64A0"/>
    <w:rsid w:val="2E1E7975"/>
    <w:rsid w:val="301D32E3"/>
    <w:rsid w:val="31C37EBA"/>
    <w:rsid w:val="33340204"/>
    <w:rsid w:val="37050677"/>
    <w:rsid w:val="38D330D8"/>
    <w:rsid w:val="39612009"/>
    <w:rsid w:val="3ACA09EC"/>
    <w:rsid w:val="3C2123AD"/>
    <w:rsid w:val="3FBF1614"/>
    <w:rsid w:val="3FEA17AB"/>
    <w:rsid w:val="410B542B"/>
    <w:rsid w:val="427B35B9"/>
    <w:rsid w:val="435B43F6"/>
    <w:rsid w:val="45B00A41"/>
    <w:rsid w:val="46540161"/>
    <w:rsid w:val="46B96064"/>
    <w:rsid w:val="47655D96"/>
    <w:rsid w:val="49BF50B8"/>
    <w:rsid w:val="4BDA60D4"/>
    <w:rsid w:val="4C934C01"/>
    <w:rsid w:val="4D372278"/>
    <w:rsid w:val="4EDA0599"/>
    <w:rsid w:val="4FD75668"/>
    <w:rsid w:val="504F35C5"/>
    <w:rsid w:val="51FD2B1C"/>
    <w:rsid w:val="5426635A"/>
    <w:rsid w:val="545D5AF4"/>
    <w:rsid w:val="54902503"/>
    <w:rsid w:val="55426F5C"/>
    <w:rsid w:val="56D71B8E"/>
    <w:rsid w:val="585D4798"/>
    <w:rsid w:val="59537187"/>
    <w:rsid w:val="599A135B"/>
    <w:rsid w:val="5AB13C9A"/>
    <w:rsid w:val="5C0056E3"/>
    <w:rsid w:val="5D194D3B"/>
    <w:rsid w:val="608E59B3"/>
    <w:rsid w:val="61D75138"/>
    <w:rsid w:val="630608BB"/>
    <w:rsid w:val="638E5A46"/>
    <w:rsid w:val="6401649C"/>
    <w:rsid w:val="653F53AC"/>
    <w:rsid w:val="65907A54"/>
    <w:rsid w:val="666F1DE3"/>
    <w:rsid w:val="6A2D474B"/>
    <w:rsid w:val="6C2E1DF8"/>
    <w:rsid w:val="6CFD7AE5"/>
    <w:rsid w:val="6D877A12"/>
    <w:rsid w:val="6F427669"/>
    <w:rsid w:val="737F36DA"/>
    <w:rsid w:val="738A346C"/>
    <w:rsid w:val="74A516CC"/>
    <w:rsid w:val="76ED128E"/>
    <w:rsid w:val="7B8D6D92"/>
    <w:rsid w:val="7C14055B"/>
    <w:rsid w:val="7EEB2912"/>
    <w:rsid w:val="7EEC216D"/>
    <w:rsid w:val="7F1551F6"/>
    <w:rsid w:val="E469114B"/>
    <w:rsid w:val="FF38D3B7"/>
    <w:rsid w:val="FFF38BDE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 m:val="1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iPriority="9" w:semiHidden="0" w:name="Block Text"/>
    <w:lsdException w:qFormat="1"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00" w:beforeAutospacing="1" w:after="100" w:afterAutospacing="1"/>
      <w:ind w:firstLine="560" w:firstLineChars="200"/>
      <w:jc w:val="both"/>
    </w:pPr>
    <w:rPr>
      <w:rFonts w:ascii="微软雅黑" w:hAnsi="微软雅黑" w:eastAsia="微软雅黑" w:cstheme="minorBidi"/>
      <w:sz w:val="24"/>
      <w:szCs w:val="24"/>
      <w:lang w:val="en-US" w:eastAsia="en-US" w:bidi="ar-SA"/>
    </w:rPr>
  </w:style>
  <w:style w:type="paragraph" w:styleId="2">
    <w:name w:val="heading 1"/>
    <w:next w:val="3"/>
    <w:qFormat/>
    <w:uiPriority w:val="9"/>
    <w:pPr>
      <w:widowControl w:val="0"/>
      <w:spacing w:line="560" w:lineRule="exact"/>
      <w:ind w:firstLine="640" w:firstLineChars="200"/>
      <w:jc w:val="both"/>
      <w:outlineLvl w:val="0"/>
    </w:pPr>
    <w:rPr>
      <w:rFonts w:ascii="黑体" w:hAnsi="黑体" w:eastAsia="黑体" w:cs="Times New Roman"/>
      <w:kern w:val="2"/>
      <w:sz w:val="32"/>
      <w:szCs w:val="32"/>
      <w:lang w:val="en-US" w:eastAsia="zh-CN" w:bidi="ar-SA"/>
    </w:rPr>
  </w:style>
  <w:style w:type="paragraph" w:styleId="4">
    <w:name w:val="heading 2"/>
    <w:next w:val="3"/>
    <w:unhideWhenUsed/>
    <w:qFormat/>
    <w:uiPriority w:val="9"/>
    <w:pPr>
      <w:widowControl w:val="0"/>
      <w:spacing w:after="120" w:line="360" w:lineRule="auto"/>
      <w:outlineLvl w:val="1"/>
    </w:pPr>
    <w:rPr>
      <w:rFonts w:ascii="Times New Roman" w:hAnsi="Times New Roman" w:eastAsia="宋体" w:cs="Times New Roman"/>
      <w:b/>
      <w:sz w:val="24"/>
      <w:lang w:val="en-US" w:eastAsia="zh-CN" w:bidi="ar-SA"/>
    </w:rPr>
  </w:style>
  <w:style w:type="paragraph" w:styleId="5">
    <w:name w:val="heading 3"/>
    <w:next w:val="3"/>
    <w:unhideWhenUsed/>
    <w:qFormat/>
    <w:uiPriority w:val="9"/>
    <w:pPr>
      <w:widowControl w:val="0"/>
      <w:spacing w:after="120" w:line="360" w:lineRule="auto"/>
      <w:outlineLvl w:val="2"/>
    </w:pPr>
    <w:rPr>
      <w:rFonts w:ascii="Times New Roman" w:hAnsi="Times New Roman" w:eastAsia="宋体" w:cs="Times New Roman"/>
      <w:b/>
      <w:sz w:val="24"/>
      <w:lang w:val="en-US" w:eastAsia="zh-CN" w:bidi="ar-SA"/>
    </w:rPr>
  </w:style>
  <w:style w:type="paragraph" w:styleId="6">
    <w:name w:val="heading 4"/>
    <w:next w:val="3"/>
    <w:unhideWhenUsed/>
    <w:qFormat/>
    <w:uiPriority w:val="9"/>
    <w:pPr>
      <w:widowControl w:val="0"/>
      <w:spacing w:after="120" w:line="360" w:lineRule="auto"/>
      <w:outlineLvl w:val="3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7">
    <w:name w:val="heading 5"/>
    <w:next w:val="3"/>
    <w:unhideWhenUsed/>
    <w:qFormat/>
    <w:uiPriority w:val="9"/>
    <w:pPr>
      <w:widowControl w:val="0"/>
      <w:spacing w:after="120" w:line="440" w:lineRule="exact"/>
      <w:outlineLvl w:val="4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8">
    <w:name w:val="heading 6"/>
    <w:next w:val="3"/>
    <w:unhideWhenUsed/>
    <w:qFormat/>
    <w:uiPriority w:val="9"/>
    <w:pPr>
      <w:widowControl w:val="0"/>
      <w:spacing w:after="120" w:line="360" w:lineRule="auto"/>
      <w:outlineLvl w:val="5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9">
    <w:name w:val="heading 7"/>
    <w:next w:val="3"/>
    <w:unhideWhenUsed/>
    <w:qFormat/>
    <w:uiPriority w:val="9"/>
    <w:pPr>
      <w:widowControl w:val="0"/>
      <w:spacing w:after="120" w:line="360" w:lineRule="auto"/>
      <w:outlineLvl w:val="6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10">
    <w:name w:val="heading 8"/>
    <w:next w:val="3"/>
    <w:unhideWhenUsed/>
    <w:qFormat/>
    <w:uiPriority w:val="9"/>
    <w:pPr>
      <w:widowControl w:val="0"/>
      <w:spacing w:after="120" w:line="360" w:lineRule="auto"/>
      <w:outlineLvl w:val="7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11">
    <w:name w:val="heading 9"/>
    <w:next w:val="3"/>
    <w:unhideWhenUsed/>
    <w:qFormat/>
    <w:uiPriority w:val="9"/>
    <w:pPr>
      <w:widowControl w:val="0"/>
      <w:spacing w:after="120" w:line="360" w:lineRule="auto"/>
      <w:outlineLvl w:val="8"/>
    </w:pPr>
    <w:rPr>
      <w:rFonts w:ascii="Times New Roman" w:hAnsi="Times New Roman" w:eastAsia="宋体" w:cs="Times New Roman"/>
      <w:sz w:val="24"/>
      <w:lang w:val="en-US" w:eastAsia="zh-CN" w:bidi="ar-SA"/>
    </w:rPr>
  </w:style>
  <w:style w:type="character" w:default="1" w:styleId="22">
    <w:name w:val="Default Paragraph Font"/>
    <w:semiHidden/>
    <w:unhideWhenUsed/>
    <w:qFormat/>
    <w:uiPriority w:val="1"/>
  </w:style>
  <w:style w:type="table" w:default="1" w:styleId="2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link w:val="24"/>
    <w:qFormat/>
    <w:uiPriority w:val="0"/>
    <w:pPr>
      <w:widowControl w:val="0"/>
      <w:ind w:firstLine="640" w:firstLineChars="200"/>
      <w:jc w:val="both"/>
    </w:pPr>
    <w:rPr>
      <w:rFonts w:ascii="仿宋_GB2312" w:hAnsi="Calibri" w:eastAsia="仿宋_GB2312" w:cs="Times New Roman"/>
      <w:sz w:val="32"/>
      <w:lang w:val="en-US" w:eastAsia="zh-CN" w:bidi="ar-SA"/>
    </w:rPr>
  </w:style>
  <w:style w:type="paragraph" w:styleId="12">
    <w:name w:val="caption"/>
    <w:basedOn w:val="1"/>
    <w:qFormat/>
    <w:uiPriority w:val="0"/>
    <w:pPr>
      <w:spacing w:before="0" w:after="120"/>
    </w:pPr>
    <w:rPr>
      <w:i/>
    </w:rPr>
  </w:style>
  <w:style w:type="paragraph" w:styleId="13">
    <w:name w:val="Block Text"/>
    <w:basedOn w:val="3"/>
    <w:next w:val="3"/>
    <w:unhideWhenUsed/>
    <w:qFormat/>
    <w:uiPriority w:val="9"/>
    <w:pPr>
      <w:spacing w:before="100" w:after="100"/>
      <w:ind w:left="480" w:right="480" w:firstLine="0"/>
    </w:pPr>
  </w:style>
  <w:style w:type="paragraph" w:styleId="14">
    <w:name w:val="Date"/>
    <w:next w:val="3"/>
    <w:qFormat/>
    <w:uiPriority w:val="0"/>
    <w:pPr>
      <w:keepNext/>
      <w:keepLines/>
      <w:spacing w:after="200"/>
      <w:jc w:val="center"/>
    </w:pPr>
    <w:rPr>
      <w:rFonts w:ascii="微软雅黑" w:hAnsi="微软雅黑" w:eastAsia="微软雅黑" w:cstheme="minorBidi"/>
      <w:sz w:val="24"/>
      <w:szCs w:val="24"/>
      <w:lang w:val="en-US" w:eastAsia="en-US" w:bidi="ar-SA"/>
    </w:rPr>
  </w:style>
  <w:style w:type="paragraph" w:styleId="15">
    <w:name w:val="footer"/>
    <w:basedOn w:val="1"/>
    <w:link w:val="8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6">
    <w:name w:val="header"/>
    <w:basedOn w:val="1"/>
    <w:link w:val="7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7">
    <w:name w:val="Subtitle"/>
    <w:next w:val="3"/>
    <w:qFormat/>
    <w:uiPriority w:val="0"/>
    <w:pPr>
      <w:widowControl w:val="0"/>
      <w:spacing w:after="240"/>
      <w:jc w:val="center"/>
    </w:pPr>
    <w:rPr>
      <w:rFonts w:ascii="Times New Roman" w:hAnsi="Times New Roman" w:eastAsia="宋体" w:cs="Times New Roman"/>
      <w:kern w:val="28"/>
      <w:sz w:val="21"/>
      <w:lang w:val="en-US" w:eastAsia="zh-CN" w:bidi="ar-SA"/>
    </w:rPr>
  </w:style>
  <w:style w:type="paragraph" w:styleId="18">
    <w:name w:val="footnote text"/>
    <w:basedOn w:val="1"/>
    <w:unhideWhenUsed/>
    <w:qFormat/>
    <w:uiPriority w:val="9"/>
  </w:style>
  <w:style w:type="paragraph" w:styleId="19">
    <w:name w:val="Normal (Web)"/>
    <w:basedOn w:val="1"/>
    <w:next w:val="1"/>
    <w:qFormat/>
    <w:uiPriority w:val="0"/>
    <w:pPr>
      <w:spacing w:before="0" w:after="0"/>
    </w:pPr>
    <w:rPr>
      <w:rFonts w:cs="Times New Roman"/>
      <w:lang w:eastAsia="zh-CN"/>
    </w:rPr>
  </w:style>
  <w:style w:type="paragraph" w:styleId="20">
    <w:name w:val="Title"/>
    <w:next w:val="3"/>
    <w:qFormat/>
    <w:uiPriority w:val="0"/>
    <w:pPr>
      <w:spacing w:line="560" w:lineRule="exact"/>
      <w:jc w:val="center"/>
    </w:pPr>
    <w:rPr>
      <w:rFonts w:ascii="小标宋" w:hAnsi="宋体" w:eastAsia="小标宋" w:cs="Times New Roman"/>
      <w:b/>
      <w:kern w:val="2"/>
      <w:sz w:val="44"/>
      <w:szCs w:val="44"/>
      <w:lang w:val="en-US" w:eastAsia="zh-CN" w:bidi="ar-SA"/>
    </w:rPr>
  </w:style>
  <w:style w:type="character" w:styleId="23">
    <w:name w:val="Hyperlink"/>
    <w:basedOn w:val="24"/>
    <w:qFormat/>
    <w:uiPriority w:val="0"/>
    <w:rPr>
      <w:rFonts w:ascii="微软雅黑" w:hAnsi="微软雅黑" w:eastAsia="微软雅黑"/>
      <w:color w:val="0070C0"/>
      <w:u w:val="single"/>
    </w:rPr>
  </w:style>
  <w:style w:type="character" w:customStyle="1" w:styleId="24">
    <w:name w:val="正文文本 字符"/>
    <w:basedOn w:val="22"/>
    <w:link w:val="3"/>
    <w:qFormat/>
    <w:uiPriority w:val="0"/>
    <w:rPr>
      <w:rFonts w:ascii="微软雅黑" w:hAnsi="微软雅黑" w:eastAsia="微软雅黑"/>
    </w:rPr>
  </w:style>
  <w:style w:type="character" w:styleId="25">
    <w:name w:val="footnote reference"/>
    <w:basedOn w:val="24"/>
    <w:qFormat/>
    <w:uiPriority w:val="0"/>
    <w:rPr>
      <w:rFonts w:ascii="微软雅黑" w:hAnsi="微软雅黑" w:eastAsia="微软雅黑"/>
      <w:vertAlign w:val="superscript"/>
    </w:rPr>
  </w:style>
  <w:style w:type="paragraph" w:customStyle="1" w:styleId="26">
    <w:name w:val="First Paragraph"/>
    <w:basedOn w:val="3"/>
    <w:next w:val="3"/>
    <w:qFormat/>
    <w:uiPriority w:val="0"/>
    <w:pPr>
      <w:ind w:firstLine="720"/>
    </w:pPr>
  </w:style>
  <w:style w:type="paragraph" w:customStyle="1" w:styleId="27">
    <w:name w:val="Compact"/>
    <w:basedOn w:val="3"/>
    <w:qFormat/>
    <w:uiPriority w:val="0"/>
    <w:pPr>
      <w:spacing w:before="36" w:after="36"/>
    </w:pPr>
  </w:style>
  <w:style w:type="paragraph" w:customStyle="1" w:styleId="28">
    <w:name w:val="Author"/>
    <w:next w:val="3"/>
    <w:qFormat/>
    <w:uiPriority w:val="0"/>
    <w:pPr>
      <w:keepNext/>
      <w:keepLines/>
      <w:spacing w:after="200"/>
      <w:jc w:val="center"/>
    </w:pPr>
    <w:rPr>
      <w:rFonts w:ascii="微软雅黑" w:hAnsi="微软雅黑" w:eastAsia="微软雅黑" w:cstheme="minorBidi"/>
      <w:sz w:val="24"/>
      <w:szCs w:val="24"/>
      <w:lang w:val="en-US" w:eastAsia="en-US" w:bidi="ar-SA"/>
    </w:rPr>
  </w:style>
  <w:style w:type="paragraph" w:customStyle="1" w:styleId="29">
    <w:name w:val="Abstract Title"/>
    <w:basedOn w:val="1"/>
    <w:next w:val="30"/>
    <w:qFormat/>
    <w:uiPriority w:val="0"/>
    <w:pPr>
      <w:keepNext/>
      <w:keepLines/>
      <w:spacing w:before="300" w:after="0"/>
      <w:jc w:val="center"/>
    </w:pPr>
    <w:rPr>
      <w:b/>
      <w:color w:val="345A8A"/>
      <w:sz w:val="20"/>
      <w:szCs w:val="20"/>
    </w:rPr>
  </w:style>
  <w:style w:type="paragraph" w:customStyle="1" w:styleId="30">
    <w:name w:val="Abstract"/>
    <w:basedOn w:val="1"/>
    <w:next w:val="3"/>
    <w:qFormat/>
    <w:uiPriority w:val="0"/>
    <w:pPr>
      <w:keepNext/>
      <w:keepLines/>
      <w:spacing w:after="300"/>
    </w:pPr>
    <w:rPr>
      <w:sz w:val="20"/>
      <w:szCs w:val="20"/>
    </w:rPr>
  </w:style>
  <w:style w:type="paragraph" w:customStyle="1" w:styleId="31">
    <w:name w:val="书目1"/>
    <w:basedOn w:val="1"/>
    <w:qFormat/>
    <w:uiPriority w:val="0"/>
  </w:style>
  <w:style w:type="paragraph" w:customStyle="1" w:styleId="32">
    <w:name w:val="Footnote Block Text"/>
    <w:unhideWhenUsed/>
    <w:qFormat/>
    <w:uiPriority w:val="9"/>
    <w:pPr>
      <w:spacing w:before="100" w:after="100"/>
      <w:ind w:left="480" w:right="480"/>
    </w:pPr>
    <w:rPr>
      <w:rFonts w:asciiTheme="minorHAnsi" w:hAnsiTheme="minorHAnsi" w:eastAsiaTheme="minorHAnsi" w:cstheme="minorBidi"/>
      <w:sz w:val="24"/>
      <w:szCs w:val="24"/>
      <w:lang w:val="en-US" w:eastAsia="en-US" w:bidi="ar-SA"/>
    </w:rPr>
  </w:style>
  <w:style w:type="table" w:customStyle="1" w:styleId="33">
    <w:name w:val="Table"/>
    <w:semiHidden/>
    <w:unhideWhenUsed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tcPr>
        <w:tcBorders>
          <w:bottom w:val="single" w:color="auto" w:sz="0" w:space="0"/>
        </w:tcBorders>
        <w:vAlign w:val="bottom"/>
      </w:tcPr>
    </w:tblStylePr>
  </w:style>
  <w:style w:type="paragraph" w:customStyle="1" w:styleId="34">
    <w:name w:val="Definition Term"/>
    <w:basedOn w:val="1"/>
    <w:next w:val="35"/>
    <w:qFormat/>
    <w:uiPriority w:val="0"/>
    <w:pPr>
      <w:keepNext/>
      <w:keepLines/>
      <w:spacing w:after="0"/>
    </w:pPr>
    <w:rPr>
      <w:b/>
    </w:rPr>
  </w:style>
  <w:style w:type="paragraph" w:customStyle="1" w:styleId="35">
    <w:name w:val="Definition"/>
    <w:basedOn w:val="1"/>
    <w:qFormat/>
    <w:uiPriority w:val="0"/>
  </w:style>
  <w:style w:type="paragraph" w:customStyle="1" w:styleId="36">
    <w:name w:val="Table Caption"/>
    <w:basedOn w:val="12"/>
    <w:qFormat/>
    <w:uiPriority w:val="0"/>
    <w:pPr>
      <w:keepNext/>
    </w:pPr>
  </w:style>
  <w:style w:type="paragraph" w:customStyle="1" w:styleId="37">
    <w:name w:val="Image Caption"/>
    <w:basedOn w:val="12"/>
    <w:qFormat/>
    <w:uiPriority w:val="0"/>
  </w:style>
  <w:style w:type="paragraph" w:customStyle="1" w:styleId="38">
    <w:name w:val="Figure"/>
    <w:basedOn w:val="1"/>
    <w:qFormat/>
    <w:uiPriority w:val="0"/>
  </w:style>
  <w:style w:type="paragraph" w:customStyle="1" w:styleId="39">
    <w:name w:val="Captioned Figure"/>
    <w:basedOn w:val="38"/>
    <w:qFormat/>
    <w:uiPriority w:val="0"/>
    <w:pPr>
      <w:keepNext/>
    </w:pPr>
  </w:style>
  <w:style w:type="character" w:customStyle="1" w:styleId="40">
    <w:name w:val="Verbatim Char"/>
    <w:basedOn w:val="24"/>
    <w:qFormat/>
    <w:uiPriority w:val="0"/>
    <w:rPr>
      <w:rFonts w:ascii="Consolas" w:hAnsi="Consolas" w:eastAsia="微软雅黑"/>
      <w:sz w:val="22"/>
    </w:rPr>
  </w:style>
  <w:style w:type="character" w:customStyle="1" w:styleId="41">
    <w:name w:val="Section Number"/>
    <w:basedOn w:val="24"/>
    <w:qFormat/>
    <w:uiPriority w:val="0"/>
    <w:rPr>
      <w:rFonts w:ascii="微软雅黑" w:hAnsi="微软雅黑" w:eastAsia="微软雅黑"/>
    </w:rPr>
  </w:style>
  <w:style w:type="paragraph" w:customStyle="1" w:styleId="42">
    <w:name w:val="TOC 标题1"/>
    <w:basedOn w:val="2"/>
    <w:next w:val="3"/>
    <w:unhideWhenUsed/>
    <w:qFormat/>
    <w:uiPriority w:val="39"/>
    <w:pPr>
      <w:tabs>
        <w:tab w:val="left" w:pos="0"/>
      </w:tabs>
      <w:spacing w:before="240" w:line="259" w:lineRule="auto"/>
      <w:outlineLvl w:val="9"/>
    </w:pPr>
    <w:rPr>
      <w:rFonts w:asciiTheme="majorHAnsi" w:hAnsiTheme="majorHAnsi" w:eastAsiaTheme="majorEastAsia" w:cstheme="majorBidi"/>
      <w:color w:val="2E54A1" w:themeColor="accent1" w:themeShade="BF"/>
    </w:rPr>
  </w:style>
  <w:style w:type="paragraph" w:customStyle="1" w:styleId="43">
    <w:name w:val="Source Code"/>
    <w:qFormat/>
    <w:uiPriority w:val="0"/>
    <w:pPr>
      <w:wordWrap w:val="0"/>
    </w:pPr>
    <w:rPr>
      <w:rFonts w:asciiTheme="minorHAnsi" w:hAnsiTheme="minorHAnsi" w:eastAsiaTheme="minorHAnsi" w:cstheme="minorBidi"/>
      <w:lang w:val="en-US" w:eastAsia="zh-CN" w:bidi="ar-SA"/>
    </w:rPr>
  </w:style>
  <w:style w:type="character" w:customStyle="1" w:styleId="44">
    <w:name w:val="KeywordTok"/>
    <w:qFormat/>
    <w:uiPriority w:val="0"/>
    <w:rPr>
      <w:b/>
      <w:color w:val="007020"/>
    </w:rPr>
  </w:style>
  <w:style w:type="character" w:customStyle="1" w:styleId="45">
    <w:name w:val="DataTypeTok"/>
    <w:qFormat/>
    <w:uiPriority w:val="0"/>
    <w:rPr>
      <w:color w:val="902000"/>
    </w:rPr>
  </w:style>
  <w:style w:type="character" w:customStyle="1" w:styleId="46">
    <w:name w:val="DecValTok"/>
    <w:qFormat/>
    <w:uiPriority w:val="0"/>
    <w:rPr>
      <w:color w:val="40A070"/>
    </w:rPr>
  </w:style>
  <w:style w:type="character" w:customStyle="1" w:styleId="47">
    <w:name w:val="BaseNTok"/>
    <w:qFormat/>
    <w:uiPriority w:val="0"/>
    <w:rPr>
      <w:color w:val="40A070"/>
    </w:rPr>
  </w:style>
  <w:style w:type="character" w:customStyle="1" w:styleId="48">
    <w:name w:val="FloatTok"/>
    <w:qFormat/>
    <w:uiPriority w:val="0"/>
    <w:rPr>
      <w:color w:val="40A070"/>
    </w:rPr>
  </w:style>
  <w:style w:type="character" w:customStyle="1" w:styleId="49">
    <w:name w:val="ConstantTok"/>
    <w:qFormat/>
    <w:uiPriority w:val="0"/>
    <w:rPr>
      <w:color w:val="880000"/>
    </w:rPr>
  </w:style>
  <w:style w:type="character" w:customStyle="1" w:styleId="50">
    <w:name w:val="CharTok"/>
    <w:qFormat/>
    <w:uiPriority w:val="0"/>
    <w:rPr>
      <w:color w:val="4070A0"/>
    </w:rPr>
  </w:style>
  <w:style w:type="character" w:customStyle="1" w:styleId="51">
    <w:name w:val="SpecialCharTok"/>
    <w:qFormat/>
    <w:uiPriority w:val="0"/>
    <w:rPr>
      <w:color w:val="4070A0"/>
    </w:rPr>
  </w:style>
  <w:style w:type="character" w:customStyle="1" w:styleId="52">
    <w:name w:val="StringTok"/>
    <w:qFormat/>
    <w:uiPriority w:val="0"/>
    <w:rPr>
      <w:color w:val="4070A0"/>
    </w:rPr>
  </w:style>
  <w:style w:type="character" w:customStyle="1" w:styleId="53">
    <w:name w:val="VerbatimStringTok"/>
    <w:qFormat/>
    <w:uiPriority w:val="0"/>
    <w:rPr>
      <w:color w:val="4070A0"/>
    </w:rPr>
  </w:style>
  <w:style w:type="character" w:customStyle="1" w:styleId="54">
    <w:name w:val="SpecialStringTok"/>
    <w:qFormat/>
    <w:uiPriority w:val="0"/>
    <w:rPr>
      <w:color w:val="BB6688"/>
    </w:rPr>
  </w:style>
  <w:style w:type="character" w:customStyle="1" w:styleId="55">
    <w:name w:val="ImportTok"/>
    <w:qFormat/>
    <w:uiPriority w:val="0"/>
    <w:rPr>
      <w:b/>
      <w:color w:val="008000"/>
    </w:rPr>
  </w:style>
  <w:style w:type="character" w:customStyle="1" w:styleId="56">
    <w:name w:val="CommentTok"/>
    <w:qFormat/>
    <w:uiPriority w:val="0"/>
    <w:rPr>
      <w:i/>
      <w:color w:val="60A0B0"/>
    </w:rPr>
  </w:style>
  <w:style w:type="character" w:customStyle="1" w:styleId="57">
    <w:name w:val="DocumentationTok"/>
    <w:qFormat/>
    <w:uiPriority w:val="0"/>
    <w:rPr>
      <w:i/>
      <w:color w:val="BA2121"/>
    </w:rPr>
  </w:style>
  <w:style w:type="character" w:customStyle="1" w:styleId="58">
    <w:name w:val="AnnotationTok"/>
    <w:qFormat/>
    <w:uiPriority w:val="0"/>
    <w:rPr>
      <w:b/>
      <w:i/>
      <w:color w:val="60A0B0"/>
    </w:rPr>
  </w:style>
  <w:style w:type="character" w:customStyle="1" w:styleId="59">
    <w:name w:val="CommentVarTok"/>
    <w:qFormat/>
    <w:uiPriority w:val="0"/>
    <w:rPr>
      <w:b/>
      <w:i/>
      <w:color w:val="60A0B0"/>
    </w:rPr>
  </w:style>
  <w:style w:type="character" w:customStyle="1" w:styleId="60">
    <w:name w:val="OtherTok"/>
    <w:qFormat/>
    <w:uiPriority w:val="0"/>
    <w:rPr>
      <w:color w:val="007020"/>
    </w:rPr>
  </w:style>
  <w:style w:type="character" w:customStyle="1" w:styleId="61">
    <w:name w:val="FunctionTok"/>
    <w:qFormat/>
    <w:uiPriority w:val="0"/>
    <w:rPr>
      <w:color w:val="06287E"/>
    </w:rPr>
  </w:style>
  <w:style w:type="character" w:customStyle="1" w:styleId="62">
    <w:name w:val="VariableTok"/>
    <w:qFormat/>
    <w:uiPriority w:val="0"/>
    <w:rPr>
      <w:color w:val="19177C"/>
    </w:rPr>
  </w:style>
  <w:style w:type="character" w:customStyle="1" w:styleId="63">
    <w:name w:val="ControlFlowTok"/>
    <w:qFormat/>
    <w:uiPriority w:val="0"/>
    <w:rPr>
      <w:b/>
      <w:color w:val="007020"/>
    </w:rPr>
  </w:style>
  <w:style w:type="character" w:customStyle="1" w:styleId="64">
    <w:name w:val="OperatorTok"/>
    <w:qFormat/>
    <w:uiPriority w:val="0"/>
    <w:rPr>
      <w:color w:val="666666"/>
    </w:rPr>
  </w:style>
  <w:style w:type="character" w:customStyle="1" w:styleId="65">
    <w:name w:val="BuiltInTok"/>
    <w:qFormat/>
    <w:uiPriority w:val="0"/>
    <w:rPr>
      <w:color w:val="008000"/>
    </w:rPr>
  </w:style>
  <w:style w:type="character" w:customStyle="1" w:styleId="66">
    <w:name w:val="ExtensionTok"/>
    <w:qFormat/>
    <w:uiPriority w:val="0"/>
  </w:style>
  <w:style w:type="character" w:customStyle="1" w:styleId="67">
    <w:name w:val="PreprocessorTok"/>
    <w:qFormat/>
    <w:uiPriority w:val="0"/>
    <w:rPr>
      <w:color w:val="BC7A00"/>
    </w:rPr>
  </w:style>
  <w:style w:type="character" w:customStyle="1" w:styleId="68">
    <w:name w:val="AttributeTok"/>
    <w:qFormat/>
    <w:uiPriority w:val="0"/>
    <w:rPr>
      <w:color w:val="7D9029"/>
    </w:rPr>
  </w:style>
  <w:style w:type="character" w:customStyle="1" w:styleId="69">
    <w:name w:val="RegionMarkerTok"/>
    <w:qFormat/>
    <w:uiPriority w:val="0"/>
  </w:style>
  <w:style w:type="character" w:customStyle="1" w:styleId="70">
    <w:name w:val="InformationTok"/>
    <w:qFormat/>
    <w:uiPriority w:val="0"/>
    <w:rPr>
      <w:b/>
      <w:i/>
      <w:color w:val="60A0B0"/>
    </w:rPr>
  </w:style>
  <w:style w:type="character" w:customStyle="1" w:styleId="71">
    <w:name w:val="WarningTok"/>
    <w:qFormat/>
    <w:uiPriority w:val="0"/>
    <w:rPr>
      <w:b/>
      <w:i/>
      <w:color w:val="60A0B0"/>
    </w:rPr>
  </w:style>
  <w:style w:type="character" w:customStyle="1" w:styleId="72">
    <w:name w:val="AlertTok"/>
    <w:qFormat/>
    <w:uiPriority w:val="0"/>
    <w:rPr>
      <w:b/>
      <w:color w:val="FF0000"/>
    </w:rPr>
  </w:style>
  <w:style w:type="character" w:customStyle="1" w:styleId="73">
    <w:name w:val="ErrorTok"/>
    <w:qFormat/>
    <w:uiPriority w:val="0"/>
    <w:rPr>
      <w:b/>
      <w:color w:val="FF0000"/>
    </w:rPr>
  </w:style>
  <w:style w:type="character" w:customStyle="1" w:styleId="74">
    <w:name w:val="NormalTok"/>
    <w:qFormat/>
    <w:uiPriority w:val="0"/>
  </w:style>
  <w:style w:type="paragraph" w:customStyle="1" w:styleId="75">
    <w:name w:val="附录标题"/>
    <w:next w:val="1"/>
    <w:qFormat/>
    <w:uiPriority w:val="0"/>
    <w:pPr>
      <w:widowControl w:val="0"/>
      <w:spacing w:after="240"/>
      <w:outlineLvl w:val="0"/>
    </w:pPr>
    <w:rPr>
      <w:rFonts w:ascii="Times New Roman" w:hAnsi="Times New Roman" w:eastAsia="宋体" w:cs="Times New Roman"/>
      <w:b/>
      <w:sz w:val="24"/>
      <w:lang w:val="en-US" w:eastAsia="zh-CN" w:bidi="ar-SA"/>
    </w:rPr>
  </w:style>
  <w:style w:type="paragraph" w:customStyle="1" w:styleId="76">
    <w:name w:val="内嵌文档标题1"/>
    <w:next w:val="1"/>
    <w:qFormat/>
    <w:uiPriority w:val="0"/>
    <w:pPr>
      <w:widowControl w:val="0"/>
      <w:spacing w:before="240" w:after="240" w:line="360" w:lineRule="auto"/>
      <w:jc w:val="center"/>
      <w:outlineLvl w:val="0"/>
    </w:pPr>
    <w:rPr>
      <w:rFonts w:ascii="Times New Roman" w:hAnsi="Times New Roman" w:eastAsia="宋体" w:cs="Times New Roman"/>
      <w:b/>
      <w:kern w:val="2"/>
      <w:sz w:val="24"/>
      <w:lang w:val="en-US" w:eastAsia="zh-CN" w:bidi="ar-SA"/>
    </w:rPr>
  </w:style>
  <w:style w:type="paragraph" w:customStyle="1" w:styleId="77">
    <w:name w:val="强调标题"/>
    <w:next w:val="1"/>
    <w:qFormat/>
    <w:uiPriority w:val="0"/>
    <w:pPr>
      <w:widowControl w:val="0"/>
      <w:spacing w:line="560" w:lineRule="exact"/>
      <w:ind w:firstLine="640" w:firstLineChars="200"/>
      <w:jc w:val="both"/>
    </w:pPr>
    <w:rPr>
      <w:rFonts w:ascii="黑体" w:hAnsi="黑体" w:eastAsia="黑体" w:cs="Times New Roman"/>
      <w:kern w:val="2"/>
      <w:sz w:val="32"/>
      <w:szCs w:val="32"/>
      <w:lang w:val="en-US" w:eastAsia="zh-CN" w:bidi="ar-SA"/>
    </w:rPr>
  </w:style>
  <w:style w:type="paragraph" w:customStyle="1" w:styleId="78">
    <w:name w:val="内嵌文档标题2"/>
    <w:next w:val="1"/>
    <w:qFormat/>
    <w:uiPriority w:val="0"/>
    <w:pPr>
      <w:widowControl w:val="0"/>
      <w:shd w:val="clear" w:color="auto" w:fill="FFFFFF"/>
      <w:spacing w:before="240" w:after="240" w:line="360" w:lineRule="auto"/>
      <w:jc w:val="center"/>
      <w:outlineLvl w:val="0"/>
    </w:pPr>
    <w:rPr>
      <w:rFonts w:ascii="宋体" w:hAnsi="宋体" w:eastAsia="宋体" w:cs="宋体"/>
      <w:b/>
      <w:bCs/>
      <w:sz w:val="24"/>
      <w:szCs w:val="30"/>
      <w:lang w:val="en-US" w:eastAsia="zh-CN" w:bidi="ar-SA"/>
    </w:rPr>
  </w:style>
  <w:style w:type="character" w:customStyle="1" w:styleId="79">
    <w:name w:val="页眉 字符"/>
    <w:basedOn w:val="22"/>
    <w:link w:val="16"/>
    <w:qFormat/>
    <w:uiPriority w:val="0"/>
    <w:rPr>
      <w:rFonts w:ascii="微软雅黑" w:hAnsi="微软雅黑" w:eastAsia="微软雅黑" w:cstheme="minorBidi"/>
      <w:sz w:val="18"/>
      <w:szCs w:val="18"/>
      <w:lang w:eastAsia="en-US"/>
    </w:rPr>
  </w:style>
  <w:style w:type="character" w:customStyle="1" w:styleId="80">
    <w:name w:val="页脚 字符"/>
    <w:basedOn w:val="22"/>
    <w:link w:val="15"/>
    <w:qFormat/>
    <w:uiPriority w:val="0"/>
    <w:rPr>
      <w:rFonts w:ascii="微软雅黑" w:hAnsi="微软雅黑" w:eastAsia="微软雅黑" w:cstheme="minorBidi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926</Words>
  <Characters>1212</Characters>
  <Lines>8</Lines>
  <Paragraphs>2</Paragraphs>
  <TotalTime>14</TotalTime>
  <ScaleCrop>false</ScaleCrop>
  <LinksUpToDate>false</LinksUpToDate>
  <CharactersWithSpaces>1218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2025-12-29T03:35:00Z</dcterms:created>
  <dc:creator>bowen</dc:creator>
  <cp:lastModifiedBy>到得</cp:lastModifiedBy>
  <dcterms:modified xsi:type="dcterms:W3CDTF">2026-01-16T01:29:08Z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505CDBE56FBE3530E4BC4F69CA9C6979_43</vt:lpwstr>
  </property>
  <property fmtid="{D5CDD505-2E9C-101B-9397-08002B2CF9AE}" pid="4" name="KSOTemplateDocerSaveRecord">
    <vt:lpwstr>eyJoZGlkIjoiYjU2ZmE2MmRlMGM5NzcyNTBkOTZkMjI5NzMzNGVlNWQiLCJ1c2VySWQiOiIxNzY4ODczMDIzIn0=</vt:lpwstr>
  </property>
</Properties>
</file>