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9C617E">
      <w:pPr>
        <w:tabs>
          <w:tab w:val="left" w:pos="7513"/>
        </w:tabs>
        <w:snapToGrid w:val="0"/>
        <w:spacing w:line="560" w:lineRule="exact"/>
        <w:ind w:right="906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</w:t>
      </w:r>
    </w:p>
    <w:p w14:paraId="71D230B2">
      <w:pPr>
        <w:tabs>
          <w:tab w:val="left" w:pos="7513"/>
        </w:tabs>
        <w:snapToGrid w:val="0"/>
        <w:spacing w:line="560" w:lineRule="exact"/>
        <w:ind w:right="906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tbl>
      <w:tblPr>
        <w:tblStyle w:val="4"/>
        <w:tblW w:w="994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0"/>
        <w:gridCol w:w="1176"/>
        <w:gridCol w:w="1176"/>
        <w:gridCol w:w="765"/>
        <w:gridCol w:w="1350"/>
        <w:gridCol w:w="1401"/>
        <w:gridCol w:w="1080"/>
        <w:gridCol w:w="1080"/>
      </w:tblGrid>
      <w:tr w14:paraId="59657F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920" w:type="dxa"/>
            <w:tcBorders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54D7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bookmarkStart w:id="0" w:name="_GoBack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运送物料</w:t>
            </w:r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1176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4ECA8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起运地</w:t>
            </w:r>
          </w:p>
        </w:tc>
        <w:tc>
          <w:tcPr>
            <w:tcW w:w="1176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7C1B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到达地</w:t>
            </w:r>
          </w:p>
        </w:tc>
        <w:tc>
          <w:tcPr>
            <w:tcW w:w="765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C34C31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135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E707D6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合同期</w:t>
            </w:r>
          </w:p>
        </w:tc>
        <w:tc>
          <w:tcPr>
            <w:tcW w:w="1401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8785E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预估运输量（吨/年）</w:t>
            </w:r>
          </w:p>
        </w:tc>
        <w:tc>
          <w:tcPr>
            <w:tcW w:w="108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98F19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里程（公里）</w:t>
            </w:r>
          </w:p>
        </w:tc>
        <w:tc>
          <w:tcPr>
            <w:tcW w:w="1080" w:type="dxa"/>
            <w:tcBorders>
              <w:left w:val="single" w:color="000000" w:sz="4" w:space="0"/>
              <w:bottom w:val="single" w:color="000000" w:sz="4" w:space="0"/>
            </w:tcBorders>
            <w:shd w:val="clear" w:color="auto" w:fill="auto"/>
            <w:noWrap/>
            <w:vAlign w:val="bottom"/>
          </w:tcPr>
          <w:p w14:paraId="12A100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131A04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92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75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甲醇钠甲醇溶液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E4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东瑞公司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DE6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赤峰市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038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吨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F96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365日历日</w:t>
            </w:r>
          </w:p>
        </w:tc>
        <w:tc>
          <w:tcPr>
            <w:tcW w:w="1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92D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E5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450</w:t>
            </w:r>
          </w:p>
        </w:tc>
        <w:tc>
          <w:tcPr>
            <w:tcW w:w="1080" w:type="dxa"/>
            <w:vMerge w:val="restart"/>
            <w:tcBorders>
              <w:top w:val="single" w:color="000000" w:sz="4" w:space="0"/>
              <w:left w:val="single" w:color="000000" w:sz="4" w:space="0"/>
              <w:bottom w:val="nil"/>
            </w:tcBorders>
            <w:shd w:val="clear" w:color="auto" w:fill="auto"/>
            <w:vAlign w:val="center"/>
          </w:tcPr>
          <w:p w14:paraId="06641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危险化学品3、8类运输</w:t>
            </w:r>
          </w:p>
        </w:tc>
      </w:tr>
      <w:tr w14:paraId="381A79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920" w:type="dxa"/>
            <w:tcBorders>
              <w:top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9C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甲醇钠甲醇溶液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F7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东瑞公司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88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葫芦岛市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620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吨</w:t>
            </w:r>
          </w:p>
        </w:tc>
        <w:tc>
          <w:tcPr>
            <w:tcW w:w="135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D72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365日历日</w:t>
            </w:r>
          </w:p>
        </w:tc>
        <w:tc>
          <w:tcPr>
            <w:tcW w:w="1401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17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2500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ECE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255</w:t>
            </w:r>
          </w:p>
        </w:tc>
        <w:tc>
          <w:tcPr>
            <w:tcW w:w="1080" w:type="dxa"/>
            <w:vMerge w:val="continue"/>
            <w:tcBorders>
              <w:top w:val="single" w:color="000000" w:sz="4" w:space="0"/>
              <w:left w:val="single" w:color="000000" w:sz="4" w:space="0"/>
            </w:tcBorders>
            <w:shd w:val="clear" w:color="auto" w:fill="auto"/>
            <w:vAlign w:val="center"/>
          </w:tcPr>
          <w:p w14:paraId="6066B8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p w14:paraId="36CF5E65">
      <w:pPr>
        <w:tabs>
          <w:tab w:val="left" w:pos="7513"/>
        </w:tabs>
        <w:snapToGrid w:val="0"/>
        <w:spacing w:line="560" w:lineRule="exact"/>
        <w:ind w:right="906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400" w:right="966" w:bottom="0" w:left="1780" w:header="0" w:footer="0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278578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8F5A8B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0C32B51"/>
    <w:rsid w:val="5C0F64A7"/>
    <w:rsid w:val="5FF101B6"/>
    <w:rsid w:val="669E3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790</Words>
  <Characters>937</Characters>
  <Lines>0</Lines>
  <Paragraphs>0</Paragraphs>
  <TotalTime>30</TotalTime>
  <ScaleCrop>false</ScaleCrop>
  <LinksUpToDate>false</LinksUpToDate>
  <CharactersWithSpaces>958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2026-04-03T07:26:00Z</dcterms:created>
  <dc:creator>Administrator</dc:creator>
  <cp:lastModifiedBy>王旭东北制药</cp:lastModifiedBy>
  <dcterms:modified xsi:type="dcterms:W3CDTF">2026-04-03T09:18:00Z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eyJoZGlkIjoiMjcxMzY2NmVkYjNkMTk3YTFlZGRlMjk0Yzk2ZWQ2N2MiLCJ1c2VySWQiOiI0NDg2MTU3OTUifQ==</vt:lpwstr>
  </property>
  <property fmtid="{D5CDD505-2E9C-101B-9397-08002B2CF9AE}" pid="4" name="ICV">
    <vt:lpwstr>AA5361380FA74BDBA070ACC0DC5A72F5_12</vt:lpwstr>
  </property>
</Properties>
</file>