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CEB046" w14:textId="77777777" w:rsidR="00E108FF" w:rsidRDefault="00E108FF" w:rsidP="00E1689C"/>
    <w:p w14:paraId="054D3FEE" w14:textId="759BAE1E" w:rsidR="00E108FF" w:rsidRDefault="00E108FF" w:rsidP="00E1689C"/>
    <w:tbl>
      <w:tblPr>
        <w:tblStyle w:val="af1"/>
        <w:tblW w:w="9215" w:type="dxa"/>
        <w:jc w:val="center"/>
        <w:tblLook w:val="04A0" w:firstRow="1" w:lastRow="0" w:firstColumn="1" w:lastColumn="0" w:noHBand="0" w:noVBand="1"/>
      </w:tblPr>
      <w:tblGrid>
        <w:gridCol w:w="9215"/>
      </w:tblGrid>
      <w:tr w:rsidR="00E1689C" w14:paraId="0705D428" w14:textId="77777777" w:rsidTr="003E4726">
        <w:trPr>
          <w:trHeight w:hRule="exact" w:val="708"/>
          <w:jc w:val="center"/>
        </w:trPr>
        <w:tc>
          <w:tcPr>
            <w:tcW w:w="9215" w:type="dxa"/>
            <w:vAlign w:val="center"/>
          </w:tcPr>
          <w:p w14:paraId="5BA5E9C3" w14:textId="2734C6D1" w:rsidR="00E1689C" w:rsidRPr="00E1689C" w:rsidRDefault="00E1689C" w:rsidP="00E1689C">
            <w:pPr>
              <w:rPr>
                <w:sz w:val="36"/>
                <w:szCs w:val="36"/>
              </w:rPr>
            </w:pPr>
            <w:r w:rsidRPr="00E1689C">
              <w:rPr>
                <w:rFonts w:hint="eastAsia"/>
                <w:sz w:val="36"/>
                <w:szCs w:val="36"/>
              </w:rPr>
              <w:t>01</w:t>
            </w:r>
            <w:r w:rsidRPr="00E1689C">
              <w:rPr>
                <w:rFonts w:hint="eastAsia"/>
                <w:sz w:val="36"/>
                <w:szCs w:val="36"/>
              </w:rPr>
              <w:t>包</w:t>
            </w:r>
            <w:r w:rsidRPr="00E1689C">
              <w:rPr>
                <w:rFonts w:hint="eastAsia"/>
                <w:sz w:val="36"/>
                <w:szCs w:val="36"/>
              </w:rPr>
              <w:t>URS</w:t>
            </w:r>
          </w:p>
        </w:tc>
      </w:tr>
      <w:tr w:rsidR="00E108FF" w14:paraId="334468F2" w14:textId="77777777">
        <w:trPr>
          <w:trHeight w:hRule="exact" w:val="1085"/>
          <w:jc w:val="center"/>
        </w:trPr>
        <w:tc>
          <w:tcPr>
            <w:tcW w:w="9215" w:type="dxa"/>
            <w:vAlign w:val="center"/>
          </w:tcPr>
          <w:p w14:paraId="05A8AEBE" w14:textId="77777777" w:rsidR="00E108FF" w:rsidRDefault="00000000" w:rsidP="00E1689C">
            <w:r>
              <w:rPr>
                <w:rFonts w:hint="eastAsia"/>
              </w:rPr>
              <w:t>目的：为满足制备合格的纯化水符合</w:t>
            </w:r>
            <w:r>
              <w:rPr>
                <w:rFonts w:hint="eastAsia"/>
              </w:rPr>
              <w:t>2010</w:t>
            </w:r>
            <w:r>
              <w:rPr>
                <w:rFonts w:hint="eastAsia"/>
              </w:rPr>
              <w:t>版</w:t>
            </w:r>
            <w:r>
              <w:rPr>
                <w:rFonts w:hint="eastAsia"/>
              </w:rPr>
              <w:t>GMP</w:t>
            </w:r>
            <w:r>
              <w:rPr>
                <w:rFonts w:hint="eastAsia"/>
              </w:rPr>
              <w:t>法规要求，拟采购纯化水单级热膜反渗透装置</w:t>
            </w:r>
            <w:r>
              <w:rPr>
                <w:rFonts w:hint="eastAsia"/>
              </w:rPr>
              <w:t>2</w:t>
            </w:r>
            <w:r>
              <w:rPr>
                <w:rFonts w:hint="eastAsia"/>
              </w:rPr>
              <w:t>套，对分配系统消毒功能进行改造，确保设备满足生产工艺、安全及质量管理要求，保障纯化水质量。</w:t>
            </w:r>
          </w:p>
        </w:tc>
      </w:tr>
      <w:tr w:rsidR="00E108FF" w14:paraId="1C65F5F9" w14:textId="77777777">
        <w:trPr>
          <w:trHeight w:hRule="exact" w:val="668"/>
          <w:jc w:val="center"/>
        </w:trPr>
        <w:tc>
          <w:tcPr>
            <w:tcW w:w="9215" w:type="dxa"/>
            <w:vAlign w:val="center"/>
          </w:tcPr>
          <w:p w14:paraId="627ACF0C" w14:textId="77777777" w:rsidR="00E108FF" w:rsidRDefault="00000000" w:rsidP="00E1689C">
            <w:r>
              <w:rPr>
                <w:rFonts w:hint="eastAsia"/>
              </w:rPr>
              <w:t>工艺描述：一级水→一级水储罐→保安过滤→单级反渗透装置→纯化水储罐→分配系统→用水点→换热器→纯化水储罐。</w:t>
            </w:r>
          </w:p>
        </w:tc>
      </w:tr>
      <w:tr w:rsidR="00E108FF" w14:paraId="78551E0F" w14:textId="77777777">
        <w:trPr>
          <w:trHeight w:hRule="exact" w:val="2374"/>
          <w:jc w:val="center"/>
        </w:trPr>
        <w:tc>
          <w:tcPr>
            <w:tcW w:w="9215" w:type="dxa"/>
          </w:tcPr>
          <w:p w14:paraId="0E9A198B" w14:textId="77777777" w:rsidR="00E108FF" w:rsidRDefault="00000000" w:rsidP="00E1689C">
            <w:r>
              <w:rPr>
                <w:rFonts w:hint="eastAsia"/>
              </w:rPr>
              <w:t>执行标准（规章制度、法规）：</w:t>
            </w:r>
          </w:p>
          <w:p w14:paraId="48D292EE" w14:textId="77777777" w:rsidR="00E108FF" w:rsidRDefault="00000000" w:rsidP="00E1689C">
            <w:r>
              <w:rPr>
                <w:rFonts w:hint="eastAsia"/>
              </w:rPr>
              <w:t>《药品生产质量管理规范（</w:t>
            </w:r>
            <w:r>
              <w:rPr>
                <w:rFonts w:hint="eastAsia"/>
              </w:rPr>
              <w:t>2010</w:t>
            </w:r>
            <w:r>
              <w:rPr>
                <w:rFonts w:hint="eastAsia"/>
              </w:rPr>
              <w:t>年修订）》</w:t>
            </w:r>
          </w:p>
          <w:p w14:paraId="515B9F75" w14:textId="77777777" w:rsidR="00E108FF" w:rsidRDefault="00000000" w:rsidP="00E1689C">
            <w:r>
              <w:rPr>
                <w:rFonts w:hint="eastAsia"/>
              </w:rPr>
              <w:t>《中华人民共和国药典》（</w:t>
            </w:r>
            <w:r>
              <w:rPr>
                <w:rFonts w:hint="eastAsia"/>
              </w:rPr>
              <w:t>2020</w:t>
            </w:r>
            <w:r>
              <w:rPr>
                <w:rFonts w:hint="eastAsia"/>
              </w:rPr>
              <w:t>版）</w:t>
            </w:r>
          </w:p>
          <w:p w14:paraId="43013407" w14:textId="77777777" w:rsidR="00E108FF" w:rsidRDefault="00000000" w:rsidP="00E1689C">
            <w:r>
              <w:rPr>
                <w:rFonts w:hint="eastAsia"/>
              </w:rPr>
              <w:t>《药品</w:t>
            </w:r>
            <w:r>
              <w:rPr>
                <w:rFonts w:hint="eastAsia"/>
              </w:rPr>
              <w:t>GMP</w:t>
            </w:r>
            <w:r>
              <w:rPr>
                <w:rFonts w:hint="eastAsia"/>
              </w:rPr>
              <w:t>指南》</w:t>
            </w:r>
            <w:r>
              <w:rPr>
                <w:rFonts w:hint="eastAsia"/>
              </w:rPr>
              <w:t>2023</w:t>
            </w:r>
            <w:r>
              <w:rPr>
                <w:rFonts w:hint="eastAsia"/>
              </w:rPr>
              <w:t>版</w:t>
            </w:r>
          </w:p>
          <w:p w14:paraId="2035D94C" w14:textId="77777777" w:rsidR="00E108FF" w:rsidRDefault="00000000" w:rsidP="00E1689C">
            <w:r>
              <w:rPr>
                <w:rFonts w:hint="eastAsia"/>
              </w:rPr>
              <w:t>GB2024</w:t>
            </w:r>
            <w:r>
              <w:rPr>
                <w:rFonts w:hint="eastAsia"/>
              </w:rPr>
              <w:t>版</w:t>
            </w:r>
            <w:r>
              <w:rPr>
                <w:rFonts w:hint="eastAsia"/>
              </w:rPr>
              <w:t xml:space="preserve"> </w:t>
            </w:r>
            <w:r>
              <w:rPr>
                <w:rFonts w:hint="eastAsia"/>
              </w:rPr>
              <w:t>《中华人民共和国制药机械行业标准》</w:t>
            </w:r>
          </w:p>
          <w:p w14:paraId="4CDDE989" w14:textId="77777777" w:rsidR="00E108FF" w:rsidRDefault="00000000" w:rsidP="00E1689C">
            <w:r>
              <w:rPr>
                <w:rFonts w:hint="eastAsia"/>
              </w:rPr>
              <w:t xml:space="preserve">GB 5226.1-2019 </w:t>
            </w:r>
            <w:r>
              <w:rPr>
                <w:rFonts w:hint="eastAsia"/>
              </w:rPr>
              <w:t>《机械安全机械电气设备第一部分：通用技术条件》</w:t>
            </w:r>
          </w:p>
        </w:tc>
      </w:tr>
    </w:tbl>
    <w:p w14:paraId="746F17DD" w14:textId="77777777" w:rsidR="00E108FF" w:rsidRDefault="00E108FF" w:rsidP="00E1689C"/>
    <w:tbl>
      <w:tblPr>
        <w:tblW w:w="9272"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73"/>
        <w:gridCol w:w="1276"/>
        <w:gridCol w:w="5340"/>
        <w:gridCol w:w="1383"/>
      </w:tblGrid>
      <w:tr w:rsidR="00E108FF" w14:paraId="46D78566" w14:textId="77777777">
        <w:trPr>
          <w:trHeight w:hRule="exact" w:val="575"/>
          <w:tblHeader/>
          <w:jc w:val="center"/>
        </w:trPr>
        <w:tc>
          <w:tcPr>
            <w:tcW w:w="1273" w:type="dxa"/>
            <w:shd w:val="clear" w:color="auto" w:fill="A6A6A6" w:themeFill="background1" w:themeFillShade="A6"/>
            <w:vAlign w:val="center"/>
          </w:tcPr>
          <w:p w14:paraId="64F36135" w14:textId="77777777" w:rsidR="00E108FF" w:rsidRDefault="00000000" w:rsidP="00E1689C">
            <w:r>
              <w:rPr>
                <w:rFonts w:hint="eastAsia"/>
              </w:rPr>
              <w:t>编号</w:t>
            </w:r>
          </w:p>
        </w:tc>
        <w:tc>
          <w:tcPr>
            <w:tcW w:w="1276" w:type="dxa"/>
            <w:shd w:val="clear" w:color="auto" w:fill="A6A6A6" w:themeFill="background1" w:themeFillShade="A6"/>
            <w:vAlign w:val="center"/>
          </w:tcPr>
          <w:p w14:paraId="67E52C0E" w14:textId="77777777" w:rsidR="00E108FF" w:rsidRDefault="00000000" w:rsidP="00E1689C">
            <w:r>
              <w:rPr>
                <w:rFonts w:hint="eastAsia"/>
              </w:rPr>
              <w:t>项目</w:t>
            </w:r>
          </w:p>
        </w:tc>
        <w:tc>
          <w:tcPr>
            <w:tcW w:w="5340" w:type="dxa"/>
            <w:shd w:val="clear" w:color="auto" w:fill="A6A6A6" w:themeFill="background1" w:themeFillShade="A6"/>
            <w:vAlign w:val="center"/>
          </w:tcPr>
          <w:p w14:paraId="5DD81450" w14:textId="77777777" w:rsidR="00E108FF" w:rsidRDefault="00000000" w:rsidP="00E1689C">
            <w:r>
              <w:rPr>
                <w:rFonts w:hint="eastAsia"/>
              </w:rPr>
              <w:t>要求内容</w:t>
            </w:r>
          </w:p>
        </w:tc>
        <w:tc>
          <w:tcPr>
            <w:tcW w:w="1383" w:type="dxa"/>
            <w:shd w:val="clear" w:color="auto" w:fill="A6A6A6" w:themeFill="background1" w:themeFillShade="A6"/>
            <w:vAlign w:val="center"/>
          </w:tcPr>
          <w:p w14:paraId="45902B3C" w14:textId="77777777" w:rsidR="00E108FF" w:rsidRDefault="00000000" w:rsidP="00E1689C">
            <w:r>
              <w:rPr>
                <w:rFonts w:hint="eastAsia"/>
              </w:rPr>
              <w:t>必须</w:t>
            </w:r>
            <w:r>
              <w:rPr>
                <w:rFonts w:hint="eastAsia"/>
              </w:rPr>
              <w:t>/</w:t>
            </w:r>
            <w:r>
              <w:rPr>
                <w:rFonts w:hint="eastAsia"/>
              </w:rPr>
              <w:t>期望</w:t>
            </w:r>
          </w:p>
        </w:tc>
      </w:tr>
      <w:tr w:rsidR="00E108FF" w14:paraId="5CF3D011" w14:textId="77777777">
        <w:trPr>
          <w:trHeight w:val="599"/>
          <w:jc w:val="center"/>
        </w:trPr>
        <w:tc>
          <w:tcPr>
            <w:tcW w:w="1273" w:type="dxa"/>
            <w:vAlign w:val="center"/>
          </w:tcPr>
          <w:p w14:paraId="55256369" w14:textId="77777777" w:rsidR="00E108FF" w:rsidRDefault="00000000" w:rsidP="00E1689C">
            <w:r>
              <w:rPr>
                <w:rFonts w:hint="eastAsia"/>
              </w:rPr>
              <w:t>URS01</w:t>
            </w:r>
          </w:p>
        </w:tc>
        <w:tc>
          <w:tcPr>
            <w:tcW w:w="1276" w:type="dxa"/>
            <w:vAlign w:val="center"/>
          </w:tcPr>
          <w:p w14:paraId="16638651" w14:textId="77777777" w:rsidR="00E108FF" w:rsidRDefault="00000000" w:rsidP="00E1689C">
            <w:r>
              <w:rPr>
                <w:rFonts w:hint="eastAsia"/>
              </w:rPr>
              <w:t>设备工艺或性能要求</w:t>
            </w:r>
          </w:p>
        </w:tc>
        <w:tc>
          <w:tcPr>
            <w:tcW w:w="5340" w:type="dxa"/>
            <w:vAlign w:val="center"/>
          </w:tcPr>
          <w:p w14:paraId="03249CBC" w14:textId="77777777" w:rsidR="00E108FF" w:rsidRDefault="00000000" w:rsidP="00E1689C">
            <w:r>
              <w:rPr>
                <w:rFonts w:hint="eastAsia"/>
              </w:rPr>
              <w:t>1.</w:t>
            </w:r>
            <w:r>
              <w:rPr>
                <w:rFonts w:hint="eastAsia"/>
              </w:rPr>
              <w:t>设备名称：单级热膜反渗透装置。</w:t>
            </w:r>
          </w:p>
          <w:p w14:paraId="2E9D7A77" w14:textId="77777777" w:rsidR="00E108FF" w:rsidRDefault="00000000" w:rsidP="00E1689C">
            <w:r>
              <w:rPr>
                <w:rFonts w:hint="eastAsia"/>
              </w:rPr>
              <w:t>2.</w:t>
            </w:r>
            <w:r>
              <w:rPr>
                <w:rFonts w:hint="eastAsia"/>
              </w:rPr>
              <w:t>数量：</w:t>
            </w:r>
            <w:r>
              <w:rPr>
                <w:rFonts w:hint="eastAsia"/>
              </w:rPr>
              <w:t>2</w:t>
            </w:r>
            <w:r>
              <w:rPr>
                <w:rFonts w:hint="eastAsia"/>
              </w:rPr>
              <w:t>套。</w:t>
            </w:r>
          </w:p>
          <w:p w14:paraId="6A6FFA7A" w14:textId="77777777" w:rsidR="00E108FF" w:rsidRDefault="00000000" w:rsidP="00E1689C">
            <w:r>
              <w:rPr>
                <w:rFonts w:hint="eastAsia"/>
              </w:rPr>
              <w:t>3.</w:t>
            </w:r>
            <w:r>
              <w:rPr>
                <w:rFonts w:hint="eastAsia"/>
              </w:rPr>
              <w:t>主要运行工况：</w:t>
            </w:r>
          </w:p>
          <w:p w14:paraId="64E90398" w14:textId="77777777" w:rsidR="00E108FF" w:rsidRDefault="00000000" w:rsidP="00E1689C">
            <w:r>
              <w:rPr>
                <w:rFonts w:hint="eastAsia"/>
              </w:rPr>
              <w:t>（</w:t>
            </w:r>
            <w:r>
              <w:rPr>
                <w:rFonts w:hint="eastAsia"/>
              </w:rPr>
              <w:t>1</w:t>
            </w:r>
            <w:r>
              <w:rPr>
                <w:rFonts w:hint="eastAsia"/>
              </w:rPr>
              <w:t>）制备系统：一级水储罐、反渗透装置具有巴氏消毒功能。</w:t>
            </w:r>
          </w:p>
          <w:p w14:paraId="5A3BBFED" w14:textId="77777777" w:rsidR="00E108FF" w:rsidRDefault="00000000" w:rsidP="00E1689C">
            <w:r>
              <w:rPr>
                <w:rFonts w:hint="eastAsia"/>
              </w:rPr>
              <w:t>（</w:t>
            </w:r>
            <w:r>
              <w:rPr>
                <w:rFonts w:hint="eastAsia"/>
              </w:rPr>
              <w:t>2</w:t>
            </w:r>
            <w:r>
              <w:rPr>
                <w:rFonts w:hint="eastAsia"/>
              </w:rPr>
              <w:t>）纯化水产水采用双路供水，单路循环的输送方式，并实现巴氏消毒功能。</w:t>
            </w:r>
          </w:p>
          <w:p w14:paraId="413EBB8B" w14:textId="77777777" w:rsidR="00E108FF" w:rsidRDefault="00000000" w:rsidP="00E1689C">
            <w:r>
              <w:rPr>
                <w:rFonts w:hint="eastAsia"/>
              </w:rPr>
              <w:t>（</w:t>
            </w:r>
            <w:r>
              <w:rPr>
                <w:rFonts w:hint="eastAsia"/>
              </w:rPr>
              <w:t>3</w:t>
            </w:r>
            <w:r>
              <w:rPr>
                <w:rFonts w:hint="eastAsia"/>
              </w:rPr>
              <w:t>）纯化水分配系统增加双管板换热器，具有巴氏消毒功能。</w:t>
            </w:r>
          </w:p>
          <w:p w14:paraId="1EAD922C" w14:textId="77777777" w:rsidR="00E108FF" w:rsidRDefault="00000000" w:rsidP="00E1689C">
            <w:r>
              <w:rPr>
                <w:rFonts w:hint="eastAsia"/>
              </w:rPr>
              <w:t>（</w:t>
            </w:r>
            <w:r>
              <w:rPr>
                <w:rFonts w:hint="eastAsia"/>
              </w:rPr>
              <w:t>4</w:t>
            </w:r>
            <w:r>
              <w:rPr>
                <w:rFonts w:hint="eastAsia"/>
              </w:rPr>
              <w:t>）纯化水制备及所有分配系统均实现一键式全自动运行、循环及巴氏消毒等功能。</w:t>
            </w:r>
          </w:p>
          <w:p w14:paraId="03CD7130" w14:textId="77777777" w:rsidR="00E108FF" w:rsidRDefault="00000000" w:rsidP="00E1689C">
            <w:r>
              <w:rPr>
                <w:rFonts w:hint="eastAsia"/>
              </w:rPr>
              <w:t>4.</w:t>
            </w:r>
            <w:r>
              <w:rPr>
                <w:rFonts w:hint="eastAsia"/>
              </w:rPr>
              <w:t>其他要求在</w:t>
            </w:r>
            <w:r>
              <w:rPr>
                <w:rFonts w:hint="eastAsia"/>
              </w:rPr>
              <w:t>URS</w:t>
            </w:r>
            <w:r>
              <w:rPr>
                <w:rFonts w:hint="eastAsia"/>
              </w:rPr>
              <w:t>内详细阐述。</w:t>
            </w:r>
          </w:p>
        </w:tc>
        <w:tc>
          <w:tcPr>
            <w:tcW w:w="1383" w:type="dxa"/>
            <w:vAlign w:val="center"/>
          </w:tcPr>
          <w:p w14:paraId="7B7BF1AF" w14:textId="77777777" w:rsidR="00E108FF" w:rsidRDefault="00000000" w:rsidP="00E1689C">
            <w:r>
              <w:rPr>
                <w:rFonts w:hint="eastAsia"/>
              </w:rPr>
              <w:t>必须</w:t>
            </w:r>
          </w:p>
        </w:tc>
      </w:tr>
      <w:tr w:rsidR="00E108FF" w14:paraId="4D736759" w14:textId="77777777">
        <w:trPr>
          <w:jc w:val="center"/>
        </w:trPr>
        <w:tc>
          <w:tcPr>
            <w:tcW w:w="1273" w:type="dxa"/>
            <w:vAlign w:val="center"/>
          </w:tcPr>
          <w:p w14:paraId="10820202" w14:textId="77777777" w:rsidR="00E108FF" w:rsidRDefault="00000000" w:rsidP="00E1689C">
            <w:r>
              <w:rPr>
                <w:rFonts w:hint="eastAsia"/>
              </w:rPr>
              <w:t>URS02</w:t>
            </w:r>
          </w:p>
        </w:tc>
        <w:tc>
          <w:tcPr>
            <w:tcW w:w="1276" w:type="dxa"/>
            <w:vAlign w:val="center"/>
          </w:tcPr>
          <w:p w14:paraId="6693B46E" w14:textId="77777777" w:rsidR="00E108FF" w:rsidRDefault="00000000" w:rsidP="00E1689C">
            <w:r>
              <w:rPr>
                <w:rFonts w:hint="eastAsia"/>
              </w:rPr>
              <w:t>安全要求</w:t>
            </w:r>
          </w:p>
        </w:tc>
        <w:tc>
          <w:tcPr>
            <w:tcW w:w="5340" w:type="dxa"/>
            <w:vAlign w:val="center"/>
          </w:tcPr>
          <w:p w14:paraId="4B7DD885" w14:textId="77777777" w:rsidR="00E108FF" w:rsidRDefault="00000000" w:rsidP="00E1689C">
            <w:r>
              <w:rPr>
                <w:rFonts w:hint="eastAsia"/>
              </w:rPr>
              <w:t>1.</w:t>
            </w:r>
            <w:r>
              <w:rPr>
                <w:rFonts w:hint="eastAsia"/>
              </w:rPr>
              <w:t>设备任何部位不能有锋利的边缘和尖角。所有零部件、焊缝等应进行倒角、抛光等处理，提供最少的锐角转角、最少的接缝和平整光滑的连接。</w:t>
            </w:r>
          </w:p>
          <w:p w14:paraId="35E84A1F" w14:textId="77777777" w:rsidR="00E108FF" w:rsidRDefault="00000000" w:rsidP="00E1689C">
            <w:r>
              <w:rPr>
                <w:rFonts w:hint="eastAsia"/>
              </w:rPr>
              <w:t>2.</w:t>
            </w:r>
            <w:r>
              <w:rPr>
                <w:rFonts w:hint="eastAsia"/>
              </w:rPr>
              <w:t>用电设备应具备良好的过流保护和接地保护，防止对操作人员造成危险或危害。</w:t>
            </w:r>
          </w:p>
          <w:p w14:paraId="2B705F01" w14:textId="77777777" w:rsidR="00E108FF" w:rsidRDefault="00000000" w:rsidP="00E1689C">
            <w:r>
              <w:rPr>
                <w:rFonts w:hint="eastAsia"/>
              </w:rPr>
              <w:t>3.</w:t>
            </w:r>
            <w:r>
              <w:rPr>
                <w:rFonts w:hint="eastAsia"/>
              </w:rPr>
              <w:t>其他要求在</w:t>
            </w:r>
            <w:r>
              <w:rPr>
                <w:rFonts w:hint="eastAsia"/>
              </w:rPr>
              <w:t>URS</w:t>
            </w:r>
            <w:r>
              <w:rPr>
                <w:rFonts w:hint="eastAsia"/>
              </w:rPr>
              <w:t>内详细阐述。</w:t>
            </w:r>
          </w:p>
        </w:tc>
        <w:tc>
          <w:tcPr>
            <w:tcW w:w="1383" w:type="dxa"/>
            <w:vAlign w:val="center"/>
          </w:tcPr>
          <w:p w14:paraId="10F977BE" w14:textId="77777777" w:rsidR="00E108FF" w:rsidRDefault="00000000" w:rsidP="00E1689C">
            <w:r>
              <w:rPr>
                <w:rFonts w:hint="eastAsia"/>
              </w:rPr>
              <w:t>必须</w:t>
            </w:r>
          </w:p>
        </w:tc>
      </w:tr>
      <w:tr w:rsidR="00E108FF" w14:paraId="4FB4454D" w14:textId="77777777">
        <w:trPr>
          <w:trHeight w:val="1676"/>
          <w:jc w:val="center"/>
        </w:trPr>
        <w:tc>
          <w:tcPr>
            <w:tcW w:w="1273" w:type="dxa"/>
            <w:vAlign w:val="center"/>
          </w:tcPr>
          <w:p w14:paraId="5F50AB6E" w14:textId="77777777" w:rsidR="00E108FF" w:rsidRDefault="00000000" w:rsidP="00E1689C">
            <w:r>
              <w:rPr>
                <w:rFonts w:hint="eastAsia"/>
              </w:rPr>
              <w:lastRenderedPageBreak/>
              <w:t>URS03</w:t>
            </w:r>
          </w:p>
        </w:tc>
        <w:tc>
          <w:tcPr>
            <w:tcW w:w="1276" w:type="dxa"/>
            <w:vAlign w:val="center"/>
          </w:tcPr>
          <w:p w14:paraId="34CD7C98" w14:textId="77777777" w:rsidR="00E108FF" w:rsidRDefault="00000000" w:rsidP="00E1689C">
            <w:r>
              <w:rPr>
                <w:rFonts w:hint="eastAsia"/>
              </w:rPr>
              <w:t>安装区域及位置要求、环境要求</w:t>
            </w:r>
          </w:p>
        </w:tc>
        <w:tc>
          <w:tcPr>
            <w:tcW w:w="5340" w:type="dxa"/>
            <w:vAlign w:val="center"/>
          </w:tcPr>
          <w:p w14:paraId="4A31A0B2" w14:textId="77777777" w:rsidR="00E108FF" w:rsidRDefault="00000000" w:rsidP="00E1689C">
            <w:r>
              <w:rPr>
                <w:rFonts w:hint="eastAsia"/>
              </w:rPr>
              <w:t>1.</w:t>
            </w:r>
            <w:r>
              <w:rPr>
                <w:rFonts w:ascii="Segoe UI Symbol" w:hAnsi="Segoe UI Symbol" w:cs="Segoe UI Symbol"/>
              </w:rPr>
              <w:t>☑</w:t>
            </w:r>
            <w:r>
              <w:rPr>
                <w:rFonts w:ascii="宋体" w:hAnsi="宋体" w:cs="宋体" w:hint="eastAsia"/>
              </w:rPr>
              <w:t>厂房内□厂房外</w:t>
            </w:r>
          </w:p>
          <w:p w14:paraId="6CEE9F75" w14:textId="77777777" w:rsidR="00E108FF" w:rsidRDefault="00000000" w:rsidP="00E1689C">
            <w:r>
              <w:rPr>
                <w:rFonts w:hint="eastAsia"/>
              </w:rPr>
              <w:t>2.</w:t>
            </w:r>
            <w:r>
              <w:rPr>
                <w:rFonts w:ascii="Segoe UI Symbol" w:hAnsi="Segoe UI Symbol" w:cs="Segoe UI Symbol"/>
              </w:rPr>
              <w:t>☑</w:t>
            </w:r>
            <w:r>
              <w:rPr>
                <w:rFonts w:ascii="宋体" w:hAnsi="宋体" w:cs="宋体" w:hint="eastAsia"/>
              </w:rPr>
              <w:t>非防爆区□防爆区</w:t>
            </w:r>
          </w:p>
          <w:p w14:paraId="196840B2" w14:textId="77777777" w:rsidR="00E108FF" w:rsidRDefault="00000000" w:rsidP="00E1689C">
            <w:r>
              <w:rPr>
                <w:rFonts w:hint="eastAsia"/>
              </w:rPr>
              <w:t>3.</w:t>
            </w:r>
            <w:r>
              <w:rPr>
                <w:rFonts w:ascii="Segoe UI Symbol" w:hAnsi="Segoe UI Symbol" w:cs="Segoe UI Symbol"/>
              </w:rPr>
              <w:t>☑</w:t>
            </w:r>
            <w:r>
              <w:rPr>
                <w:rFonts w:ascii="宋体" w:hAnsi="宋体" w:cs="宋体" w:hint="eastAsia"/>
              </w:rPr>
              <w:t>非洁净区□洁净区</w:t>
            </w:r>
          </w:p>
          <w:p w14:paraId="4F86A370" w14:textId="77777777" w:rsidR="00E108FF" w:rsidRDefault="00000000" w:rsidP="00E1689C">
            <w:r>
              <w:rPr>
                <w:rFonts w:hint="eastAsia"/>
              </w:rPr>
              <w:t>4.</w:t>
            </w:r>
            <w:r>
              <w:rPr>
                <w:rFonts w:hint="eastAsia"/>
              </w:rPr>
              <w:t>设备周围预留足够空间，便于操作与维修。</w:t>
            </w:r>
          </w:p>
          <w:p w14:paraId="7B38D10E" w14:textId="77777777" w:rsidR="00E108FF" w:rsidRDefault="00000000" w:rsidP="00E1689C">
            <w:r>
              <w:rPr>
                <w:rFonts w:hint="eastAsia"/>
              </w:rPr>
              <w:t>5.</w:t>
            </w:r>
            <w:r>
              <w:rPr>
                <w:rFonts w:hint="eastAsia"/>
              </w:rPr>
              <w:t>安装空间：制水室。</w:t>
            </w:r>
          </w:p>
        </w:tc>
        <w:tc>
          <w:tcPr>
            <w:tcW w:w="1383" w:type="dxa"/>
            <w:vAlign w:val="center"/>
          </w:tcPr>
          <w:p w14:paraId="4DB91054" w14:textId="77777777" w:rsidR="00E108FF" w:rsidRDefault="00000000" w:rsidP="00E1689C">
            <w:r>
              <w:rPr>
                <w:rFonts w:hint="eastAsia"/>
              </w:rPr>
              <w:t>必须</w:t>
            </w:r>
          </w:p>
        </w:tc>
      </w:tr>
      <w:tr w:rsidR="00E108FF" w14:paraId="1E201ECC" w14:textId="77777777">
        <w:trPr>
          <w:trHeight w:val="1190"/>
          <w:jc w:val="center"/>
        </w:trPr>
        <w:tc>
          <w:tcPr>
            <w:tcW w:w="1273" w:type="dxa"/>
            <w:vAlign w:val="center"/>
          </w:tcPr>
          <w:p w14:paraId="51D36C32" w14:textId="77777777" w:rsidR="00E108FF" w:rsidRDefault="00000000" w:rsidP="00E1689C">
            <w:r>
              <w:rPr>
                <w:rFonts w:hint="eastAsia"/>
              </w:rPr>
              <w:t>URS04</w:t>
            </w:r>
          </w:p>
        </w:tc>
        <w:tc>
          <w:tcPr>
            <w:tcW w:w="1276" w:type="dxa"/>
            <w:vAlign w:val="center"/>
          </w:tcPr>
          <w:p w14:paraId="36EA901C" w14:textId="77777777" w:rsidR="00E108FF" w:rsidRDefault="00000000" w:rsidP="00E1689C">
            <w:r>
              <w:rPr>
                <w:rFonts w:hint="eastAsia"/>
              </w:rPr>
              <w:t>电力要求</w:t>
            </w:r>
          </w:p>
        </w:tc>
        <w:tc>
          <w:tcPr>
            <w:tcW w:w="5340" w:type="dxa"/>
            <w:vAlign w:val="center"/>
          </w:tcPr>
          <w:p w14:paraId="5FA742C2" w14:textId="77777777" w:rsidR="00E108FF" w:rsidRDefault="00000000" w:rsidP="00E1689C">
            <w:r>
              <w:rPr>
                <w:rFonts w:hint="eastAsia"/>
              </w:rPr>
              <w:t>1.</w:t>
            </w:r>
            <w:r>
              <w:rPr>
                <w:rFonts w:hint="eastAsia"/>
              </w:rPr>
              <w:t>甲供配电为三相五线制</w:t>
            </w:r>
            <w:r>
              <w:rPr>
                <w:rFonts w:hint="eastAsia"/>
              </w:rPr>
              <w:t xml:space="preserve"> 380V</w:t>
            </w:r>
            <w:r>
              <w:rPr>
                <w:rFonts w:hint="eastAsia"/>
              </w:rPr>
              <w:t>±</w:t>
            </w:r>
            <w:r>
              <w:rPr>
                <w:rFonts w:hint="eastAsia"/>
              </w:rPr>
              <w:t>10%</w:t>
            </w:r>
            <w:r>
              <w:rPr>
                <w:rFonts w:hint="eastAsia"/>
              </w:rPr>
              <w:t>、</w:t>
            </w:r>
            <w:r>
              <w:rPr>
                <w:rFonts w:hint="eastAsia"/>
              </w:rPr>
              <w:t>220V</w:t>
            </w:r>
            <w:r>
              <w:rPr>
                <w:rFonts w:hint="eastAsia"/>
              </w:rPr>
              <w:t>±</w:t>
            </w:r>
            <w:r>
              <w:rPr>
                <w:rFonts w:hint="eastAsia"/>
              </w:rPr>
              <w:t>10%</w:t>
            </w:r>
            <w:r>
              <w:rPr>
                <w:rFonts w:hint="eastAsia"/>
              </w:rPr>
              <w:t>，</w:t>
            </w:r>
            <w:r>
              <w:rPr>
                <w:rFonts w:hint="eastAsia"/>
              </w:rPr>
              <w:t xml:space="preserve"> 50Hz</w:t>
            </w:r>
            <w:r>
              <w:rPr>
                <w:rFonts w:hint="eastAsia"/>
              </w:rPr>
              <w:t>。</w:t>
            </w:r>
          </w:p>
          <w:p w14:paraId="2EB8FC59" w14:textId="77777777" w:rsidR="00E108FF" w:rsidRDefault="00000000" w:rsidP="00E1689C">
            <w:r>
              <w:rPr>
                <w:rFonts w:hint="eastAsia"/>
              </w:rPr>
              <w:t>2.</w:t>
            </w:r>
            <w:r>
              <w:rPr>
                <w:rFonts w:hint="eastAsia"/>
              </w:rPr>
              <w:t>是否需乙方提供控制柜：</w:t>
            </w:r>
            <w:r>
              <w:rPr>
                <w:rFonts w:hint="eastAsia"/>
              </w:rPr>
              <w:t xml:space="preserve"> </w:t>
            </w:r>
            <w:r>
              <w:rPr>
                <w:rFonts w:ascii="Segoe UI Symbol" w:hAnsi="Segoe UI Symbol" w:cs="Segoe UI Symbol"/>
              </w:rPr>
              <w:t>☑</w:t>
            </w:r>
            <w:r>
              <w:rPr>
                <w:rFonts w:ascii="宋体" w:hAnsi="宋体" w:cs="宋体" w:hint="eastAsia"/>
              </w:rPr>
              <w:t>是□否。</w:t>
            </w:r>
          </w:p>
          <w:p w14:paraId="09B59D14" w14:textId="77777777" w:rsidR="00E108FF" w:rsidRDefault="00000000" w:rsidP="00E1689C">
            <w:r>
              <w:rPr>
                <w:rFonts w:hint="eastAsia"/>
              </w:rPr>
              <w:t>3.</w:t>
            </w:r>
            <w:r>
              <w:rPr>
                <w:rFonts w:hint="eastAsia"/>
              </w:rPr>
              <w:t>其他要求在</w:t>
            </w:r>
            <w:r>
              <w:rPr>
                <w:rFonts w:hint="eastAsia"/>
              </w:rPr>
              <w:t>URS</w:t>
            </w:r>
            <w:r>
              <w:rPr>
                <w:rFonts w:hint="eastAsia"/>
              </w:rPr>
              <w:t>内详细阐述。</w:t>
            </w:r>
          </w:p>
        </w:tc>
        <w:tc>
          <w:tcPr>
            <w:tcW w:w="1383" w:type="dxa"/>
            <w:vAlign w:val="center"/>
          </w:tcPr>
          <w:p w14:paraId="1757CB54" w14:textId="77777777" w:rsidR="00E108FF" w:rsidRDefault="00000000" w:rsidP="00E1689C">
            <w:r>
              <w:rPr>
                <w:rFonts w:hint="eastAsia"/>
              </w:rPr>
              <w:t>必须</w:t>
            </w:r>
          </w:p>
        </w:tc>
      </w:tr>
      <w:tr w:rsidR="00E108FF" w14:paraId="3528DCDE" w14:textId="77777777">
        <w:trPr>
          <w:trHeight w:val="441"/>
          <w:jc w:val="center"/>
        </w:trPr>
        <w:tc>
          <w:tcPr>
            <w:tcW w:w="1273" w:type="dxa"/>
            <w:vAlign w:val="center"/>
          </w:tcPr>
          <w:p w14:paraId="514A4450" w14:textId="77777777" w:rsidR="00E108FF" w:rsidRDefault="00000000" w:rsidP="00E1689C">
            <w:r>
              <w:rPr>
                <w:rFonts w:hint="eastAsia"/>
              </w:rPr>
              <w:t>URS05</w:t>
            </w:r>
          </w:p>
        </w:tc>
        <w:tc>
          <w:tcPr>
            <w:tcW w:w="1276" w:type="dxa"/>
            <w:vAlign w:val="center"/>
          </w:tcPr>
          <w:p w14:paraId="292B807D" w14:textId="77777777" w:rsidR="00E108FF" w:rsidRDefault="00000000" w:rsidP="00E1689C">
            <w:r>
              <w:rPr>
                <w:rFonts w:hint="eastAsia"/>
              </w:rPr>
              <w:t>设施</w:t>
            </w:r>
            <w:r>
              <w:rPr>
                <w:rFonts w:hint="eastAsia"/>
              </w:rPr>
              <w:t>/</w:t>
            </w:r>
            <w:r>
              <w:rPr>
                <w:rFonts w:hint="eastAsia"/>
              </w:rPr>
              <w:t>公用系统</w:t>
            </w:r>
          </w:p>
        </w:tc>
        <w:tc>
          <w:tcPr>
            <w:tcW w:w="5340" w:type="dxa"/>
            <w:vAlign w:val="center"/>
          </w:tcPr>
          <w:p w14:paraId="04ED0392" w14:textId="77777777" w:rsidR="00E108FF" w:rsidRDefault="00000000" w:rsidP="00E1689C">
            <w:r>
              <w:rPr>
                <w:rFonts w:hint="eastAsia"/>
              </w:rPr>
              <w:t>甲供参数：</w:t>
            </w:r>
          </w:p>
          <w:p w14:paraId="13AEA872" w14:textId="77777777" w:rsidR="00E108FF" w:rsidRDefault="00000000" w:rsidP="00E1689C">
            <w:r>
              <w:rPr>
                <w:rFonts w:hint="eastAsia"/>
              </w:rPr>
              <w:t>压缩空气压力</w:t>
            </w:r>
            <w:r>
              <w:rPr>
                <w:rFonts w:hint="eastAsia"/>
              </w:rPr>
              <w:t>:</w:t>
            </w:r>
            <w:r>
              <w:rPr>
                <w:rFonts w:hint="eastAsia"/>
              </w:rPr>
              <w:t>≤</w:t>
            </w:r>
            <w:r>
              <w:rPr>
                <w:rFonts w:hint="eastAsia"/>
              </w:rPr>
              <w:t>0.6MPa</w:t>
            </w:r>
            <w:r>
              <w:rPr>
                <w:rFonts w:hint="eastAsia"/>
              </w:rPr>
              <w:t>。</w:t>
            </w:r>
          </w:p>
          <w:p w14:paraId="2E80DDEE" w14:textId="77777777" w:rsidR="00E108FF" w:rsidRDefault="00000000" w:rsidP="00E1689C">
            <w:r>
              <w:rPr>
                <w:rFonts w:hint="eastAsia"/>
              </w:rPr>
              <w:t>工业蒸汽压力</w:t>
            </w:r>
            <w:r>
              <w:rPr>
                <w:rFonts w:hint="eastAsia"/>
              </w:rPr>
              <w:t>:</w:t>
            </w:r>
            <w:r>
              <w:rPr>
                <w:rFonts w:hint="eastAsia"/>
              </w:rPr>
              <w:t>≤</w:t>
            </w:r>
            <w:r>
              <w:rPr>
                <w:rFonts w:hint="eastAsia"/>
              </w:rPr>
              <w:t>0.3MPa</w:t>
            </w:r>
            <w:r>
              <w:rPr>
                <w:rFonts w:hint="eastAsia"/>
              </w:rPr>
              <w:t>。</w:t>
            </w:r>
          </w:p>
        </w:tc>
        <w:tc>
          <w:tcPr>
            <w:tcW w:w="1383" w:type="dxa"/>
            <w:vAlign w:val="center"/>
          </w:tcPr>
          <w:p w14:paraId="20CEB600" w14:textId="77777777" w:rsidR="00E108FF" w:rsidRDefault="00000000" w:rsidP="00E1689C">
            <w:r>
              <w:rPr>
                <w:rFonts w:hint="eastAsia"/>
              </w:rPr>
              <w:t>必须</w:t>
            </w:r>
          </w:p>
        </w:tc>
      </w:tr>
      <w:tr w:rsidR="00E108FF" w14:paraId="2794B602" w14:textId="77777777">
        <w:trPr>
          <w:trHeight w:val="3342"/>
          <w:jc w:val="center"/>
        </w:trPr>
        <w:tc>
          <w:tcPr>
            <w:tcW w:w="1273" w:type="dxa"/>
            <w:vAlign w:val="center"/>
          </w:tcPr>
          <w:p w14:paraId="7BADF355" w14:textId="77777777" w:rsidR="00E108FF" w:rsidRDefault="00000000" w:rsidP="00E1689C">
            <w:r>
              <w:rPr>
                <w:rFonts w:hint="eastAsia"/>
              </w:rPr>
              <w:t>URS06</w:t>
            </w:r>
          </w:p>
        </w:tc>
        <w:tc>
          <w:tcPr>
            <w:tcW w:w="1276" w:type="dxa"/>
            <w:vAlign w:val="center"/>
          </w:tcPr>
          <w:p w14:paraId="5B5CF70B" w14:textId="77777777" w:rsidR="00E108FF" w:rsidRDefault="00000000" w:rsidP="00E1689C">
            <w:r>
              <w:rPr>
                <w:rFonts w:hint="eastAsia"/>
              </w:rPr>
              <w:t>外观及材质要求</w:t>
            </w:r>
          </w:p>
        </w:tc>
        <w:tc>
          <w:tcPr>
            <w:tcW w:w="5340" w:type="dxa"/>
            <w:vAlign w:val="center"/>
          </w:tcPr>
          <w:p w14:paraId="187E41E2" w14:textId="77777777" w:rsidR="00E108FF" w:rsidRDefault="00000000" w:rsidP="00E1689C">
            <w:r>
              <w:rPr>
                <w:rFonts w:hint="eastAsia"/>
              </w:rPr>
              <w:t>是否要求设备表面涂层色彩：□是</w:t>
            </w:r>
            <w:r>
              <w:rPr>
                <w:rFonts w:ascii="Segoe UI Symbol" w:hAnsi="Segoe UI Symbol" w:cs="Segoe UI Symbol"/>
              </w:rPr>
              <w:t>☑</w:t>
            </w:r>
            <w:r>
              <w:rPr>
                <w:rFonts w:ascii="宋体" w:hAnsi="宋体" w:cs="宋体" w:hint="eastAsia"/>
              </w:rPr>
              <w:t>否</w:t>
            </w:r>
          </w:p>
          <w:p w14:paraId="3EB22942" w14:textId="77777777" w:rsidR="00E108FF" w:rsidRDefault="00000000" w:rsidP="00E1689C">
            <w:r>
              <w:rPr>
                <w:rFonts w:hint="eastAsia"/>
              </w:rPr>
              <w:t>一般情况下不锈钢、有色金属、非金属、外表面包镀锌板设备不涂色。</w:t>
            </w:r>
          </w:p>
          <w:p w14:paraId="53E59E9E" w14:textId="77777777" w:rsidR="00E108FF" w:rsidRDefault="00000000" w:rsidP="00E1689C">
            <w:r>
              <w:rPr>
                <w:rFonts w:hint="eastAsia"/>
              </w:rPr>
              <w:t>是否要求设备表面粗糙度：</w:t>
            </w:r>
            <w:r>
              <w:rPr>
                <w:rFonts w:ascii="Segoe UI Symbol" w:hAnsi="Segoe UI Symbol" w:cs="Segoe UI Symbol"/>
              </w:rPr>
              <w:t>☑</w:t>
            </w:r>
            <w:r>
              <w:rPr>
                <w:rFonts w:ascii="宋体" w:hAnsi="宋体" w:cs="宋体" w:hint="eastAsia"/>
              </w:rPr>
              <w:t>是□否</w:t>
            </w:r>
          </w:p>
          <w:p w14:paraId="2B0304D7" w14:textId="77777777" w:rsidR="00E108FF" w:rsidRDefault="00000000" w:rsidP="00E1689C">
            <w:r>
              <w:rPr>
                <w:rFonts w:hint="eastAsia"/>
              </w:rPr>
              <w:t>设备外表面</w:t>
            </w:r>
            <w:r>
              <w:rPr>
                <w:rFonts w:hint="eastAsia"/>
              </w:rPr>
              <w:t>Ra</w:t>
            </w:r>
            <w:r>
              <w:rPr>
                <w:rFonts w:hint="eastAsia"/>
              </w:rPr>
              <w:t>≤</w:t>
            </w:r>
            <w:r>
              <w:rPr>
                <w:rFonts w:hint="eastAsia"/>
              </w:rPr>
              <w:t>0.6</w:t>
            </w:r>
            <w:r>
              <w:rPr>
                <w:rFonts w:hint="eastAsia"/>
              </w:rPr>
              <w:t>μ</w:t>
            </w:r>
            <w:r>
              <w:rPr>
                <w:rFonts w:hint="eastAsia"/>
              </w:rPr>
              <w:t>m</w:t>
            </w:r>
            <w:r>
              <w:rPr>
                <w:rFonts w:hint="eastAsia"/>
              </w:rPr>
              <w:t>。</w:t>
            </w:r>
          </w:p>
          <w:p w14:paraId="2DDD8619" w14:textId="77777777" w:rsidR="00E108FF" w:rsidRDefault="00000000" w:rsidP="00E1689C">
            <w:r>
              <w:rPr>
                <w:rFonts w:hint="eastAsia"/>
              </w:rPr>
              <w:t>材质要求：</w:t>
            </w:r>
          </w:p>
          <w:p w14:paraId="266E2654" w14:textId="77777777" w:rsidR="00E108FF" w:rsidRDefault="00000000" w:rsidP="00E1689C">
            <w:r>
              <w:rPr>
                <w:rFonts w:hint="eastAsia"/>
              </w:rPr>
              <w:t>SUS30408</w:t>
            </w:r>
            <w:r>
              <w:rPr>
                <w:rFonts w:hint="eastAsia"/>
              </w:rPr>
              <w:t>、</w:t>
            </w:r>
            <w:r>
              <w:rPr>
                <w:rFonts w:hint="eastAsia"/>
              </w:rPr>
              <w:t>AISI316L</w:t>
            </w:r>
            <w:r>
              <w:rPr>
                <w:rFonts w:hint="eastAsia"/>
              </w:rPr>
              <w:t>或符合</w:t>
            </w:r>
            <w:r>
              <w:rPr>
                <w:rFonts w:hint="eastAsia"/>
              </w:rPr>
              <w:t>2010</w:t>
            </w:r>
            <w:r>
              <w:rPr>
                <w:rFonts w:hint="eastAsia"/>
              </w:rPr>
              <w:t>版</w:t>
            </w:r>
            <w:r>
              <w:rPr>
                <w:rFonts w:hint="eastAsia"/>
              </w:rPr>
              <w:t>GMP</w:t>
            </w:r>
            <w:r>
              <w:rPr>
                <w:rFonts w:hint="eastAsia"/>
              </w:rPr>
              <w:t>法规要求的不掉屑等材质。</w:t>
            </w:r>
          </w:p>
          <w:p w14:paraId="6AC135A9" w14:textId="77777777" w:rsidR="00E108FF" w:rsidRDefault="00000000" w:rsidP="00E1689C">
            <w:r>
              <w:rPr>
                <w:rFonts w:hint="eastAsia"/>
              </w:rPr>
              <w:t>4.</w:t>
            </w:r>
            <w:r>
              <w:rPr>
                <w:rFonts w:hint="eastAsia"/>
              </w:rPr>
              <w:t>其他要求在</w:t>
            </w:r>
            <w:r>
              <w:rPr>
                <w:rFonts w:hint="eastAsia"/>
              </w:rPr>
              <w:t>URS</w:t>
            </w:r>
            <w:r>
              <w:rPr>
                <w:rFonts w:hint="eastAsia"/>
              </w:rPr>
              <w:t>内详细阐述。</w:t>
            </w:r>
          </w:p>
        </w:tc>
        <w:tc>
          <w:tcPr>
            <w:tcW w:w="1383" w:type="dxa"/>
            <w:vAlign w:val="center"/>
          </w:tcPr>
          <w:p w14:paraId="113489BC" w14:textId="77777777" w:rsidR="00E108FF" w:rsidRDefault="00000000" w:rsidP="00E1689C">
            <w:r>
              <w:rPr>
                <w:rFonts w:hint="eastAsia"/>
              </w:rPr>
              <w:t>必须</w:t>
            </w:r>
          </w:p>
        </w:tc>
      </w:tr>
      <w:tr w:rsidR="00E108FF" w14:paraId="46BAA31B" w14:textId="77777777">
        <w:trPr>
          <w:trHeight w:val="637"/>
          <w:jc w:val="center"/>
        </w:trPr>
        <w:tc>
          <w:tcPr>
            <w:tcW w:w="1273" w:type="dxa"/>
            <w:vAlign w:val="center"/>
          </w:tcPr>
          <w:p w14:paraId="0F1733DC" w14:textId="77777777" w:rsidR="00E108FF" w:rsidRDefault="00000000" w:rsidP="00E1689C">
            <w:r>
              <w:rPr>
                <w:rFonts w:hint="eastAsia"/>
              </w:rPr>
              <w:t>URS07</w:t>
            </w:r>
          </w:p>
        </w:tc>
        <w:tc>
          <w:tcPr>
            <w:tcW w:w="1276" w:type="dxa"/>
            <w:vAlign w:val="center"/>
          </w:tcPr>
          <w:p w14:paraId="082D3D31" w14:textId="77777777" w:rsidR="00E108FF" w:rsidRDefault="00000000" w:rsidP="00E1689C">
            <w:r>
              <w:rPr>
                <w:rFonts w:hint="eastAsia"/>
              </w:rPr>
              <w:t>技术要求</w:t>
            </w:r>
          </w:p>
        </w:tc>
        <w:tc>
          <w:tcPr>
            <w:tcW w:w="5340" w:type="dxa"/>
            <w:vAlign w:val="center"/>
          </w:tcPr>
          <w:p w14:paraId="4A91321A" w14:textId="77777777" w:rsidR="00E108FF" w:rsidRDefault="00000000" w:rsidP="00E1689C">
            <w:r>
              <w:rPr>
                <w:rFonts w:hint="eastAsia"/>
              </w:rPr>
              <w:t>1.</w:t>
            </w:r>
            <w:r>
              <w:rPr>
                <w:rFonts w:hint="eastAsia"/>
              </w:rPr>
              <w:t>对设备提供的功能提出具体的技术要求，如：产品质量要求、关键工艺控制、安装要求、设备功能要求、控制与保护功能要求、其他功能要求、安装要求等。</w:t>
            </w:r>
          </w:p>
          <w:p w14:paraId="3F3BFD37" w14:textId="77777777" w:rsidR="00E108FF" w:rsidRDefault="00000000" w:rsidP="00E1689C">
            <w:r>
              <w:rPr>
                <w:rFonts w:hint="eastAsia"/>
              </w:rPr>
              <w:t>2.</w:t>
            </w:r>
            <w:r>
              <w:rPr>
                <w:rFonts w:hint="eastAsia"/>
              </w:rPr>
              <w:t>其他要求在</w:t>
            </w:r>
            <w:r>
              <w:rPr>
                <w:rFonts w:hint="eastAsia"/>
              </w:rPr>
              <w:t>URS</w:t>
            </w:r>
            <w:r>
              <w:rPr>
                <w:rFonts w:hint="eastAsia"/>
              </w:rPr>
              <w:t>内详细阐述。</w:t>
            </w:r>
          </w:p>
        </w:tc>
        <w:tc>
          <w:tcPr>
            <w:tcW w:w="1383" w:type="dxa"/>
            <w:vAlign w:val="center"/>
          </w:tcPr>
          <w:p w14:paraId="7B6E04CA" w14:textId="77777777" w:rsidR="00E108FF" w:rsidRDefault="00000000" w:rsidP="00E1689C">
            <w:r>
              <w:rPr>
                <w:rFonts w:hint="eastAsia"/>
              </w:rPr>
              <w:t>必须</w:t>
            </w:r>
          </w:p>
        </w:tc>
      </w:tr>
      <w:tr w:rsidR="00E108FF" w14:paraId="598924CA" w14:textId="77777777">
        <w:trPr>
          <w:trHeight w:val="637"/>
          <w:jc w:val="center"/>
        </w:trPr>
        <w:tc>
          <w:tcPr>
            <w:tcW w:w="1273" w:type="dxa"/>
            <w:vAlign w:val="center"/>
          </w:tcPr>
          <w:p w14:paraId="0110280A" w14:textId="77777777" w:rsidR="00E108FF" w:rsidRDefault="00000000" w:rsidP="00E1689C">
            <w:r>
              <w:rPr>
                <w:rFonts w:hint="eastAsia"/>
              </w:rPr>
              <w:t>URS08</w:t>
            </w:r>
          </w:p>
        </w:tc>
        <w:tc>
          <w:tcPr>
            <w:tcW w:w="1276" w:type="dxa"/>
            <w:vAlign w:val="center"/>
          </w:tcPr>
          <w:p w14:paraId="63DCCA51" w14:textId="77777777" w:rsidR="00E108FF" w:rsidRDefault="00000000" w:rsidP="00E1689C">
            <w:r>
              <w:rPr>
                <w:rFonts w:hint="eastAsia"/>
              </w:rPr>
              <w:t>控制系统要求</w:t>
            </w:r>
          </w:p>
        </w:tc>
        <w:tc>
          <w:tcPr>
            <w:tcW w:w="5340" w:type="dxa"/>
            <w:vAlign w:val="center"/>
          </w:tcPr>
          <w:p w14:paraId="284A7898" w14:textId="77777777" w:rsidR="00E108FF" w:rsidRDefault="00000000" w:rsidP="00E1689C">
            <w:r>
              <w:rPr>
                <w:rFonts w:hint="eastAsia"/>
              </w:rPr>
              <w:t>是否需乙方提供控制系统：</w:t>
            </w:r>
            <w:r>
              <w:rPr>
                <w:rFonts w:ascii="Segoe UI Symbol" w:hAnsi="Segoe UI Symbol" w:cs="Segoe UI Symbol"/>
              </w:rPr>
              <w:t>☑</w:t>
            </w:r>
            <w:r>
              <w:rPr>
                <w:rFonts w:ascii="宋体" w:hAnsi="宋体" w:cs="宋体" w:hint="eastAsia"/>
              </w:rPr>
              <w:t>是□否</w:t>
            </w:r>
          </w:p>
          <w:p w14:paraId="4C012520" w14:textId="77777777" w:rsidR="00E108FF" w:rsidRDefault="00000000" w:rsidP="00E1689C">
            <w:r>
              <w:rPr>
                <w:rFonts w:hint="eastAsia"/>
              </w:rPr>
              <w:t>1.</w:t>
            </w:r>
            <w:r>
              <w:rPr>
                <w:rFonts w:hint="eastAsia"/>
              </w:rPr>
              <w:t>通讯接口：</w:t>
            </w:r>
            <w:r>
              <w:rPr>
                <w:rFonts w:ascii="Segoe UI Symbol" w:hAnsi="Segoe UI Symbol" w:cs="Segoe UI Symbol"/>
              </w:rPr>
              <w:t>☑</w:t>
            </w:r>
            <w:r>
              <w:rPr>
                <w:rFonts w:ascii="宋体" w:hAnsi="宋体" w:cs="宋体" w:hint="eastAsia"/>
              </w:rPr>
              <w:t>以太网□其他：预留至少</w:t>
            </w:r>
            <w:r>
              <w:rPr>
                <w:rFonts w:hint="eastAsia"/>
              </w:rPr>
              <w:t>5</w:t>
            </w:r>
            <w:r>
              <w:rPr>
                <w:rFonts w:hint="eastAsia"/>
              </w:rPr>
              <w:t>％的</w:t>
            </w:r>
            <w:r>
              <w:rPr>
                <w:rFonts w:hint="eastAsia"/>
              </w:rPr>
              <w:t xml:space="preserve"> PLC</w:t>
            </w:r>
            <w:r>
              <w:rPr>
                <w:rFonts w:hint="eastAsia"/>
              </w:rPr>
              <w:t>输入</w:t>
            </w:r>
            <w:r>
              <w:rPr>
                <w:rFonts w:hint="eastAsia"/>
              </w:rPr>
              <w:t>DI</w:t>
            </w:r>
            <w:r>
              <w:rPr>
                <w:rFonts w:hint="eastAsia"/>
              </w:rPr>
              <w:t>、输出</w:t>
            </w:r>
            <w:r>
              <w:rPr>
                <w:rFonts w:hint="eastAsia"/>
              </w:rPr>
              <w:t>DQ</w:t>
            </w:r>
            <w:r>
              <w:rPr>
                <w:rFonts w:hint="eastAsia"/>
              </w:rPr>
              <w:t>接点；设有以太网接口，支持</w:t>
            </w:r>
            <w:r>
              <w:rPr>
                <w:rFonts w:hint="eastAsia"/>
              </w:rPr>
              <w:t xml:space="preserve"> Modbus-tcp</w:t>
            </w:r>
            <w:r>
              <w:rPr>
                <w:rFonts w:hint="eastAsia"/>
              </w:rPr>
              <w:t>协议，可接入公司网络系统实现数据实时传输，便于日后数据采集。</w:t>
            </w:r>
          </w:p>
          <w:p w14:paraId="62FA2885" w14:textId="77777777" w:rsidR="00E108FF" w:rsidRDefault="00000000" w:rsidP="00E1689C">
            <w:r>
              <w:rPr>
                <w:rFonts w:hint="eastAsia"/>
              </w:rPr>
              <w:t>2.</w:t>
            </w:r>
            <w:r>
              <w:rPr>
                <w:rFonts w:hint="eastAsia"/>
              </w:rPr>
              <w:t>要求全部程序系统时间密钥和程序备份，验收前移交甲方，便于甲方后续对计算机程序进行维护，乙方不准设置时间密钥，避免导致触摸屏出现锁死且无法操作情况，要求系统内置程序可拷贝。</w:t>
            </w:r>
          </w:p>
          <w:p w14:paraId="31F165BC" w14:textId="77777777" w:rsidR="00E108FF" w:rsidRDefault="00000000" w:rsidP="00E1689C">
            <w:r>
              <w:rPr>
                <w:rFonts w:hint="eastAsia"/>
              </w:rPr>
              <w:t>3.</w:t>
            </w:r>
            <w:r>
              <w:rPr>
                <w:rFonts w:hint="eastAsia"/>
              </w:rPr>
              <w:t>其他要求在</w:t>
            </w:r>
            <w:r>
              <w:rPr>
                <w:rFonts w:hint="eastAsia"/>
              </w:rPr>
              <w:t>URS</w:t>
            </w:r>
            <w:r>
              <w:rPr>
                <w:rFonts w:hint="eastAsia"/>
              </w:rPr>
              <w:t>内详细阐述。</w:t>
            </w:r>
          </w:p>
        </w:tc>
        <w:tc>
          <w:tcPr>
            <w:tcW w:w="1383" w:type="dxa"/>
            <w:vAlign w:val="center"/>
          </w:tcPr>
          <w:p w14:paraId="14D8BAF6" w14:textId="77777777" w:rsidR="00E108FF" w:rsidRDefault="00000000" w:rsidP="00E1689C">
            <w:r>
              <w:rPr>
                <w:rFonts w:hint="eastAsia"/>
              </w:rPr>
              <w:t>必须</w:t>
            </w:r>
          </w:p>
        </w:tc>
      </w:tr>
      <w:tr w:rsidR="00E108FF" w14:paraId="799D87EA" w14:textId="77777777">
        <w:trPr>
          <w:trHeight w:val="637"/>
          <w:jc w:val="center"/>
        </w:trPr>
        <w:tc>
          <w:tcPr>
            <w:tcW w:w="1273" w:type="dxa"/>
            <w:vAlign w:val="center"/>
          </w:tcPr>
          <w:p w14:paraId="7D5546C6" w14:textId="77777777" w:rsidR="00E108FF" w:rsidRDefault="00000000" w:rsidP="00E1689C">
            <w:r>
              <w:rPr>
                <w:rFonts w:hint="eastAsia"/>
              </w:rPr>
              <w:t>URS09</w:t>
            </w:r>
          </w:p>
        </w:tc>
        <w:tc>
          <w:tcPr>
            <w:tcW w:w="1276" w:type="dxa"/>
            <w:vAlign w:val="center"/>
          </w:tcPr>
          <w:p w14:paraId="4B8921A0" w14:textId="77777777" w:rsidR="00E108FF" w:rsidRDefault="00000000" w:rsidP="00E1689C">
            <w:r>
              <w:rPr>
                <w:rFonts w:hint="eastAsia"/>
              </w:rPr>
              <w:t>仪表要求</w:t>
            </w:r>
          </w:p>
        </w:tc>
        <w:tc>
          <w:tcPr>
            <w:tcW w:w="5340" w:type="dxa"/>
            <w:vAlign w:val="center"/>
          </w:tcPr>
          <w:p w14:paraId="66DBCF2A" w14:textId="77777777" w:rsidR="00E108FF" w:rsidRDefault="00000000" w:rsidP="00E1689C">
            <w:r>
              <w:rPr>
                <w:rFonts w:hint="eastAsia"/>
              </w:rPr>
              <w:t>1.</w:t>
            </w:r>
            <w:r>
              <w:rPr>
                <w:rFonts w:hint="eastAsia"/>
              </w:rPr>
              <w:t>设备所配备的仪表应使用公制单位，易于测试和校正，符合相应的国家标准及行业安全规范。</w:t>
            </w:r>
          </w:p>
          <w:p w14:paraId="19A76882" w14:textId="77777777" w:rsidR="00E108FF" w:rsidRDefault="00000000" w:rsidP="00E1689C">
            <w:r>
              <w:rPr>
                <w:rFonts w:hint="eastAsia"/>
              </w:rPr>
              <w:lastRenderedPageBreak/>
              <w:t>2.</w:t>
            </w:r>
            <w:r>
              <w:rPr>
                <w:rFonts w:hint="eastAsia"/>
              </w:rPr>
              <w:t>仪表需便于拆装校验。</w:t>
            </w:r>
          </w:p>
          <w:p w14:paraId="46610C6E" w14:textId="77777777" w:rsidR="00E108FF" w:rsidRDefault="00000000" w:rsidP="00E1689C">
            <w:r>
              <w:rPr>
                <w:rFonts w:hint="eastAsia"/>
              </w:rPr>
              <w:t>3.</w:t>
            </w:r>
            <w:r>
              <w:rPr>
                <w:rFonts w:hint="eastAsia"/>
              </w:rPr>
              <w:t>提供仪表首次检定证书。</w:t>
            </w:r>
          </w:p>
          <w:p w14:paraId="1426C390" w14:textId="77777777" w:rsidR="00E108FF" w:rsidRDefault="00000000" w:rsidP="00E1689C">
            <w:r>
              <w:rPr>
                <w:rFonts w:hint="eastAsia"/>
              </w:rPr>
              <w:t>4.</w:t>
            </w:r>
            <w:r>
              <w:rPr>
                <w:rFonts w:hint="eastAsia"/>
              </w:rPr>
              <w:t>其他要求在</w:t>
            </w:r>
            <w:r>
              <w:rPr>
                <w:rFonts w:hint="eastAsia"/>
              </w:rPr>
              <w:t>URS</w:t>
            </w:r>
            <w:r>
              <w:rPr>
                <w:rFonts w:hint="eastAsia"/>
              </w:rPr>
              <w:t>内详细阐述。</w:t>
            </w:r>
          </w:p>
        </w:tc>
        <w:tc>
          <w:tcPr>
            <w:tcW w:w="1383" w:type="dxa"/>
            <w:vAlign w:val="center"/>
          </w:tcPr>
          <w:p w14:paraId="2E29187F" w14:textId="77777777" w:rsidR="00E108FF" w:rsidRDefault="00000000" w:rsidP="00E1689C">
            <w:r>
              <w:rPr>
                <w:rFonts w:hint="eastAsia"/>
              </w:rPr>
              <w:lastRenderedPageBreak/>
              <w:t>必须</w:t>
            </w:r>
          </w:p>
        </w:tc>
      </w:tr>
      <w:tr w:rsidR="00E108FF" w14:paraId="2E4A6D34" w14:textId="77777777">
        <w:trPr>
          <w:trHeight w:val="463"/>
          <w:jc w:val="center"/>
        </w:trPr>
        <w:tc>
          <w:tcPr>
            <w:tcW w:w="1273" w:type="dxa"/>
            <w:vAlign w:val="center"/>
          </w:tcPr>
          <w:p w14:paraId="2B741CA9" w14:textId="77777777" w:rsidR="00E108FF" w:rsidRDefault="00000000" w:rsidP="00E1689C">
            <w:r>
              <w:rPr>
                <w:rFonts w:hint="eastAsia"/>
              </w:rPr>
              <w:t>URS10</w:t>
            </w:r>
          </w:p>
        </w:tc>
        <w:tc>
          <w:tcPr>
            <w:tcW w:w="1276" w:type="dxa"/>
            <w:vAlign w:val="center"/>
          </w:tcPr>
          <w:p w14:paraId="207C5497" w14:textId="77777777" w:rsidR="00E108FF" w:rsidRDefault="00000000" w:rsidP="00E1689C">
            <w:r>
              <w:rPr>
                <w:rFonts w:hint="eastAsia"/>
              </w:rPr>
              <w:t>清洁要求</w:t>
            </w:r>
          </w:p>
        </w:tc>
        <w:tc>
          <w:tcPr>
            <w:tcW w:w="5340" w:type="dxa"/>
            <w:vAlign w:val="center"/>
          </w:tcPr>
          <w:p w14:paraId="5CC5EC7C" w14:textId="77777777" w:rsidR="00E108FF" w:rsidRDefault="00000000" w:rsidP="00E1689C">
            <w:r>
              <w:rPr>
                <w:rFonts w:hint="eastAsia"/>
              </w:rPr>
              <w:t>所有附件的设计及制作均应符合</w:t>
            </w:r>
            <w:r>
              <w:rPr>
                <w:rFonts w:hint="eastAsia"/>
              </w:rPr>
              <w:t>2010</w:t>
            </w:r>
            <w:r>
              <w:rPr>
                <w:rFonts w:hint="eastAsia"/>
              </w:rPr>
              <w:t>版</w:t>
            </w:r>
            <w:r>
              <w:rPr>
                <w:rFonts w:hint="eastAsia"/>
              </w:rPr>
              <w:t>GMP</w:t>
            </w:r>
            <w:r>
              <w:rPr>
                <w:rFonts w:hint="eastAsia"/>
              </w:rPr>
              <w:t>法规要求，无污染、无生锈、无腐蚀，可耐受任何浓度乙醇的清洗。</w:t>
            </w:r>
          </w:p>
        </w:tc>
        <w:tc>
          <w:tcPr>
            <w:tcW w:w="1383" w:type="dxa"/>
            <w:vAlign w:val="center"/>
          </w:tcPr>
          <w:p w14:paraId="300E43C3" w14:textId="77777777" w:rsidR="00E108FF" w:rsidRDefault="00000000" w:rsidP="00E1689C">
            <w:r>
              <w:rPr>
                <w:rFonts w:hint="eastAsia"/>
              </w:rPr>
              <w:t>必须</w:t>
            </w:r>
          </w:p>
        </w:tc>
      </w:tr>
      <w:tr w:rsidR="00E108FF" w14:paraId="55D6FBDC" w14:textId="77777777">
        <w:trPr>
          <w:trHeight w:val="476"/>
          <w:jc w:val="center"/>
        </w:trPr>
        <w:tc>
          <w:tcPr>
            <w:tcW w:w="1273" w:type="dxa"/>
            <w:vAlign w:val="center"/>
          </w:tcPr>
          <w:p w14:paraId="784C23CD" w14:textId="77777777" w:rsidR="00E108FF" w:rsidRDefault="00000000" w:rsidP="00E1689C">
            <w:r>
              <w:rPr>
                <w:rFonts w:hint="eastAsia"/>
              </w:rPr>
              <w:t>URS11</w:t>
            </w:r>
          </w:p>
        </w:tc>
        <w:tc>
          <w:tcPr>
            <w:tcW w:w="1276" w:type="dxa"/>
            <w:vAlign w:val="center"/>
          </w:tcPr>
          <w:p w14:paraId="1C066D5B" w14:textId="77777777" w:rsidR="00E108FF" w:rsidRDefault="00000000" w:rsidP="00E1689C">
            <w:r>
              <w:rPr>
                <w:rFonts w:hint="eastAsia"/>
              </w:rPr>
              <w:t>文件要求</w:t>
            </w:r>
          </w:p>
        </w:tc>
        <w:tc>
          <w:tcPr>
            <w:tcW w:w="5340" w:type="dxa"/>
            <w:vAlign w:val="center"/>
          </w:tcPr>
          <w:p w14:paraId="3D9DF587" w14:textId="77777777" w:rsidR="00E108FF" w:rsidRDefault="00000000" w:rsidP="00E1689C">
            <w:r>
              <w:rPr>
                <w:rFonts w:hint="eastAsia"/>
              </w:rPr>
              <w:t>1.</w:t>
            </w:r>
            <w:r>
              <w:rPr>
                <w:rFonts w:hint="eastAsia"/>
              </w:rPr>
              <w:t>乙方需编制资料交接清单，双方交接人员确认签字。</w:t>
            </w:r>
          </w:p>
          <w:p w14:paraId="6FE12218" w14:textId="77777777" w:rsidR="00E108FF" w:rsidRDefault="00000000" w:rsidP="00E1689C">
            <w:r>
              <w:rPr>
                <w:rFonts w:hint="eastAsia"/>
              </w:rPr>
              <w:t>2.</w:t>
            </w:r>
            <w:r>
              <w:rPr>
                <w:rFonts w:hint="eastAsia"/>
              </w:rPr>
              <w:t>乙方需提供资料明细：</w:t>
            </w:r>
          </w:p>
          <w:p w14:paraId="2AE5DBB2" w14:textId="77777777" w:rsidR="00E108FF" w:rsidRDefault="00000000" w:rsidP="00E1689C">
            <w:r>
              <w:rPr>
                <w:rFonts w:ascii="Segoe UI Symbol" w:hAnsi="Segoe UI Symbol" w:cs="Segoe UI Symbol"/>
              </w:rPr>
              <w:t>☑</w:t>
            </w:r>
            <w:r>
              <w:rPr>
                <w:rFonts w:ascii="宋体" w:hAnsi="宋体" w:cs="宋体" w:hint="eastAsia"/>
              </w:rPr>
              <w:t>仪表说明书、维护说明书、使用说明书（含技术数据、设备说明、尺寸、安装要求、操作步骤、维护、故障解答、电气接线图纸、零件表）、</w:t>
            </w:r>
            <w:r>
              <w:rPr>
                <w:rFonts w:hint="eastAsia"/>
              </w:rPr>
              <w:t>PID</w:t>
            </w:r>
            <w:r>
              <w:rPr>
                <w:rFonts w:hint="eastAsia"/>
              </w:rPr>
              <w:t>流程图、程序备份等。</w:t>
            </w:r>
          </w:p>
          <w:p w14:paraId="4F2A0192" w14:textId="77777777" w:rsidR="00E108FF" w:rsidRDefault="00000000" w:rsidP="00E1689C">
            <w:r>
              <w:rPr>
                <w:rFonts w:ascii="Segoe UI Symbol" w:hAnsi="Segoe UI Symbol" w:cs="Segoe UI Symbol"/>
              </w:rPr>
              <w:t>☑</w:t>
            </w:r>
            <w:r>
              <w:rPr>
                <w:rFonts w:ascii="宋体" w:hAnsi="宋体" w:cs="宋体" w:hint="eastAsia"/>
              </w:rPr>
              <w:t>装箱清单、易损件清单及价格、外购件技术资料。</w:t>
            </w:r>
          </w:p>
          <w:p w14:paraId="198B29F0" w14:textId="77777777" w:rsidR="00E108FF" w:rsidRDefault="00000000" w:rsidP="00E1689C">
            <w:r>
              <w:rPr>
                <w:rFonts w:ascii="Segoe UI Symbol" w:hAnsi="Segoe UI Symbol" w:cs="Segoe UI Symbol"/>
              </w:rPr>
              <w:t>☑</w:t>
            </w:r>
            <w:r>
              <w:rPr>
                <w:rFonts w:ascii="宋体" w:hAnsi="宋体" w:cs="宋体" w:hint="eastAsia"/>
              </w:rPr>
              <w:t>设备质量证明书、材质证明（如</w:t>
            </w:r>
            <w:r>
              <w:rPr>
                <w:rFonts w:hint="eastAsia"/>
              </w:rPr>
              <w:t>316L</w:t>
            </w:r>
            <w:r>
              <w:rPr>
                <w:rFonts w:hint="eastAsia"/>
              </w:rPr>
              <w:t>不锈钢内壳材质报告）。</w:t>
            </w:r>
          </w:p>
          <w:p w14:paraId="0AD4A53F" w14:textId="77777777" w:rsidR="00E108FF" w:rsidRDefault="00000000" w:rsidP="00E1689C">
            <w:r>
              <w:rPr>
                <w:rFonts w:hint="eastAsia"/>
              </w:rPr>
              <w:t>3.</w:t>
            </w:r>
            <w:r>
              <w:rPr>
                <w:rFonts w:hint="eastAsia"/>
              </w:rPr>
              <w:t>其他要求在</w:t>
            </w:r>
            <w:r>
              <w:rPr>
                <w:rFonts w:hint="eastAsia"/>
              </w:rPr>
              <w:t>URS</w:t>
            </w:r>
            <w:r>
              <w:rPr>
                <w:rFonts w:hint="eastAsia"/>
              </w:rPr>
              <w:t>内详细阐述。</w:t>
            </w:r>
          </w:p>
        </w:tc>
        <w:tc>
          <w:tcPr>
            <w:tcW w:w="1383" w:type="dxa"/>
            <w:vAlign w:val="center"/>
          </w:tcPr>
          <w:p w14:paraId="1AD41930" w14:textId="77777777" w:rsidR="00E108FF" w:rsidRDefault="00000000" w:rsidP="00E1689C">
            <w:r>
              <w:rPr>
                <w:rFonts w:hint="eastAsia"/>
              </w:rPr>
              <w:t>必须</w:t>
            </w:r>
          </w:p>
        </w:tc>
      </w:tr>
      <w:tr w:rsidR="00E108FF" w14:paraId="2B613DC2" w14:textId="77777777">
        <w:trPr>
          <w:trHeight w:val="476"/>
          <w:jc w:val="center"/>
        </w:trPr>
        <w:tc>
          <w:tcPr>
            <w:tcW w:w="1273" w:type="dxa"/>
            <w:vAlign w:val="center"/>
          </w:tcPr>
          <w:p w14:paraId="33891451" w14:textId="77777777" w:rsidR="00E108FF" w:rsidRDefault="00000000" w:rsidP="00E1689C">
            <w:r>
              <w:rPr>
                <w:rFonts w:hint="eastAsia"/>
              </w:rPr>
              <w:t>URS12</w:t>
            </w:r>
          </w:p>
        </w:tc>
        <w:tc>
          <w:tcPr>
            <w:tcW w:w="1276" w:type="dxa"/>
            <w:vAlign w:val="center"/>
          </w:tcPr>
          <w:p w14:paraId="2CDD48C2" w14:textId="77777777" w:rsidR="00E108FF" w:rsidRDefault="00000000" w:rsidP="00E1689C">
            <w:r>
              <w:rPr>
                <w:rFonts w:hint="eastAsia"/>
              </w:rPr>
              <w:t>设备转运要求</w:t>
            </w:r>
          </w:p>
        </w:tc>
        <w:tc>
          <w:tcPr>
            <w:tcW w:w="5340" w:type="dxa"/>
            <w:vAlign w:val="center"/>
          </w:tcPr>
          <w:p w14:paraId="403D1271" w14:textId="77777777" w:rsidR="00E108FF" w:rsidRDefault="00000000" w:rsidP="00E1689C">
            <w:r>
              <w:rPr>
                <w:rFonts w:hint="eastAsia"/>
              </w:rPr>
              <w:t>1.</w:t>
            </w:r>
            <w:r>
              <w:rPr>
                <w:rFonts w:hint="eastAsia"/>
              </w:rPr>
              <w:t>乙方需将设备运输至甲方指定地点，应使用可靠的包装形式以保证设备运输安全，设备到货拆箱时乙方必须陪同甲方人员进行拆箱</w:t>
            </w:r>
            <w:r>
              <w:rPr>
                <w:rFonts w:hint="eastAsia"/>
              </w:rPr>
              <w:t>,</w:t>
            </w:r>
            <w:r>
              <w:rPr>
                <w:rFonts w:hint="eastAsia"/>
              </w:rPr>
              <w:t>如乙方授权甲方自行拆箱</w:t>
            </w:r>
            <w:r>
              <w:rPr>
                <w:rFonts w:hint="eastAsia"/>
              </w:rPr>
              <w:t>,</w:t>
            </w:r>
            <w:r>
              <w:rPr>
                <w:rFonts w:hint="eastAsia"/>
              </w:rPr>
              <w:t>拆箱后如发现机器及零配件有任何损坏、缺少，乙方应负全责不得推诿。</w:t>
            </w:r>
          </w:p>
          <w:p w14:paraId="01F95C56" w14:textId="77777777" w:rsidR="00E108FF" w:rsidRDefault="00000000" w:rsidP="00E1689C">
            <w:r>
              <w:rPr>
                <w:rFonts w:hint="eastAsia"/>
              </w:rPr>
              <w:t>2.</w:t>
            </w:r>
            <w:r>
              <w:rPr>
                <w:rFonts w:hint="eastAsia"/>
              </w:rPr>
              <w:t>设备搬运至安装位置职责：</w:t>
            </w:r>
            <w:r>
              <w:rPr>
                <w:rFonts w:ascii="Segoe UI Symbol" w:hAnsi="Segoe UI Symbol" w:cs="Segoe UI Symbol"/>
              </w:rPr>
              <w:t>☑</w:t>
            </w:r>
            <w:r>
              <w:rPr>
                <w:rFonts w:ascii="宋体" w:hAnsi="宋体" w:cs="宋体" w:hint="eastAsia"/>
              </w:rPr>
              <w:t>甲方□乙方</w:t>
            </w:r>
          </w:p>
          <w:p w14:paraId="5657F634" w14:textId="77777777" w:rsidR="00E108FF" w:rsidRDefault="00000000" w:rsidP="00E1689C">
            <w:r>
              <w:rPr>
                <w:rFonts w:hint="eastAsia"/>
              </w:rPr>
              <w:t>3.</w:t>
            </w:r>
            <w:r>
              <w:rPr>
                <w:rFonts w:hint="eastAsia"/>
              </w:rPr>
              <w:t>设备安装职责：□甲方</w:t>
            </w:r>
            <w:r>
              <w:rPr>
                <w:rFonts w:ascii="Segoe UI Symbol" w:hAnsi="Segoe UI Symbol" w:cs="Segoe UI Symbol"/>
              </w:rPr>
              <w:t>☑</w:t>
            </w:r>
            <w:r>
              <w:rPr>
                <w:rFonts w:ascii="宋体" w:hAnsi="宋体" w:cs="宋体" w:hint="eastAsia"/>
              </w:rPr>
              <w:t>乙方</w:t>
            </w:r>
          </w:p>
          <w:p w14:paraId="078D141E" w14:textId="77777777" w:rsidR="00E108FF" w:rsidRDefault="00000000" w:rsidP="00E1689C">
            <w:r>
              <w:rPr>
                <w:rFonts w:hint="eastAsia"/>
              </w:rPr>
              <w:t>4.</w:t>
            </w:r>
            <w:r>
              <w:rPr>
                <w:rFonts w:hint="eastAsia"/>
              </w:rPr>
              <w:t>分体设备现场组装职责：□甲方</w:t>
            </w:r>
            <w:r>
              <w:rPr>
                <w:rFonts w:ascii="Segoe UI Symbol" w:hAnsi="Segoe UI Symbol" w:cs="Segoe UI Symbol"/>
              </w:rPr>
              <w:t>☑</w:t>
            </w:r>
            <w:r>
              <w:rPr>
                <w:rFonts w:ascii="宋体" w:hAnsi="宋体" w:cs="宋体" w:hint="eastAsia"/>
              </w:rPr>
              <w:t>乙方</w:t>
            </w:r>
          </w:p>
          <w:p w14:paraId="4A498A9B" w14:textId="77777777" w:rsidR="00E108FF" w:rsidRDefault="00000000" w:rsidP="00E1689C">
            <w:r>
              <w:rPr>
                <w:rFonts w:hint="eastAsia"/>
              </w:rPr>
              <w:t>5.</w:t>
            </w:r>
            <w:r>
              <w:rPr>
                <w:rFonts w:hint="eastAsia"/>
              </w:rPr>
              <w:t>设备调试职责：</w:t>
            </w:r>
          </w:p>
          <w:p w14:paraId="02572FA2" w14:textId="77777777" w:rsidR="00E108FF" w:rsidRDefault="00000000" w:rsidP="00E1689C">
            <w:r>
              <w:rPr>
                <w:rFonts w:ascii="Segoe UI Symbol" w:hAnsi="Segoe UI Symbol" w:cs="Segoe UI Symbol"/>
              </w:rPr>
              <w:t>☑</w:t>
            </w:r>
            <w:r>
              <w:rPr>
                <w:rFonts w:ascii="宋体" w:hAnsi="宋体" w:cs="宋体" w:hint="eastAsia"/>
              </w:rPr>
              <w:t>乙方将设备调试运行正常后交付甲方。</w:t>
            </w:r>
          </w:p>
          <w:p w14:paraId="65CB0CBA" w14:textId="77777777" w:rsidR="00E108FF" w:rsidRDefault="00000000" w:rsidP="00E1689C">
            <w:r>
              <w:rPr>
                <w:rFonts w:hint="eastAsia"/>
              </w:rPr>
              <w:t>□乙方指导甲方进行设备调试直至运行正常。</w:t>
            </w:r>
          </w:p>
          <w:p w14:paraId="39B4223A" w14:textId="77777777" w:rsidR="00E108FF" w:rsidRDefault="00000000" w:rsidP="00E1689C">
            <w:r>
              <w:rPr>
                <w:rFonts w:hint="eastAsia"/>
              </w:rPr>
              <w:t>6.</w:t>
            </w:r>
            <w:r>
              <w:rPr>
                <w:rFonts w:hint="eastAsia"/>
              </w:rPr>
              <w:t>乙方负责对技术管理人员、操作人员、维修人员开展结构原理、性能、操作、维修及故障排除等基本知识的培训，编制培训记录并由被培训人员签字。</w:t>
            </w:r>
          </w:p>
          <w:p w14:paraId="4E91CFB4" w14:textId="77777777" w:rsidR="00E108FF" w:rsidRDefault="00000000" w:rsidP="00E1689C">
            <w:r>
              <w:rPr>
                <w:rFonts w:hint="eastAsia"/>
              </w:rPr>
              <w:t>7.</w:t>
            </w:r>
            <w:r>
              <w:rPr>
                <w:rFonts w:hint="eastAsia"/>
              </w:rPr>
              <w:t>其他要求在</w:t>
            </w:r>
            <w:r>
              <w:rPr>
                <w:rFonts w:hint="eastAsia"/>
              </w:rPr>
              <w:t>URS</w:t>
            </w:r>
            <w:r>
              <w:rPr>
                <w:rFonts w:hint="eastAsia"/>
              </w:rPr>
              <w:t>内详细阐述。</w:t>
            </w:r>
          </w:p>
        </w:tc>
        <w:tc>
          <w:tcPr>
            <w:tcW w:w="1383" w:type="dxa"/>
            <w:vAlign w:val="center"/>
          </w:tcPr>
          <w:p w14:paraId="4ADA14EA" w14:textId="77777777" w:rsidR="00E108FF" w:rsidRDefault="00000000" w:rsidP="00E1689C">
            <w:r>
              <w:rPr>
                <w:rFonts w:hint="eastAsia"/>
              </w:rPr>
              <w:t>必须</w:t>
            </w:r>
          </w:p>
        </w:tc>
      </w:tr>
      <w:tr w:rsidR="00E108FF" w14:paraId="5FC0DD24" w14:textId="77777777">
        <w:trPr>
          <w:trHeight w:val="763"/>
          <w:jc w:val="center"/>
        </w:trPr>
        <w:tc>
          <w:tcPr>
            <w:tcW w:w="1273" w:type="dxa"/>
            <w:vAlign w:val="center"/>
          </w:tcPr>
          <w:p w14:paraId="4C8B12C5" w14:textId="77777777" w:rsidR="00E108FF" w:rsidRDefault="00000000" w:rsidP="00E1689C">
            <w:r>
              <w:rPr>
                <w:rFonts w:hint="eastAsia"/>
              </w:rPr>
              <w:t>URS13</w:t>
            </w:r>
          </w:p>
        </w:tc>
        <w:tc>
          <w:tcPr>
            <w:tcW w:w="1276" w:type="dxa"/>
            <w:vAlign w:val="center"/>
          </w:tcPr>
          <w:p w14:paraId="0E5BDA80" w14:textId="77777777" w:rsidR="00E108FF" w:rsidRDefault="00000000" w:rsidP="00E1689C">
            <w:r>
              <w:rPr>
                <w:rFonts w:hint="eastAsia"/>
              </w:rPr>
              <w:t>验证</w:t>
            </w:r>
            <w:r>
              <w:rPr>
                <w:rFonts w:hint="eastAsia"/>
              </w:rPr>
              <w:t>/</w:t>
            </w:r>
            <w:r>
              <w:rPr>
                <w:rFonts w:hint="eastAsia"/>
              </w:rPr>
              <w:t>确认需求</w:t>
            </w:r>
          </w:p>
        </w:tc>
        <w:tc>
          <w:tcPr>
            <w:tcW w:w="5340" w:type="dxa"/>
            <w:vAlign w:val="center"/>
          </w:tcPr>
          <w:p w14:paraId="74DA0630" w14:textId="77777777" w:rsidR="00E108FF" w:rsidRDefault="00000000" w:rsidP="00E1689C">
            <w:r>
              <w:rPr>
                <w:rFonts w:hint="eastAsia"/>
              </w:rPr>
              <w:t>1.</w:t>
            </w:r>
            <w:r>
              <w:rPr>
                <w:rFonts w:hint="eastAsia"/>
              </w:rPr>
              <w:t>乙方协助甲方进行设备验证及计算机化系统验证等，并提供相关技术支持，需按甲方要求配合甲方开展设备验证等相关工作。</w:t>
            </w:r>
          </w:p>
          <w:p w14:paraId="6B2C4749" w14:textId="77777777" w:rsidR="00E108FF" w:rsidRDefault="00000000" w:rsidP="00E1689C">
            <w:r>
              <w:rPr>
                <w:rFonts w:hint="eastAsia"/>
              </w:rPr>
              <w:t>2.</w:t>
            </w:r>
            <w:r>
              <w:rPr>
                <w:rFonts w:hint="eastAsia"/>
              </w:rPr>
              <w:t>乙方需提供的验证材料：</w:t>
            </w:r>
          </w:p>
          <w:p w14:paraId="1CB7B26F" w14:textId="77777777" w:rsidR="00E108FF" w:rsidRDefault="00000000" w:rsidP="00E1689C">
            <w:r>
              <w:rPr>
                <w:rFonts w:ascii="Segoe UI Symbol" w:hAnsi="Segoe UI Symbol" w:cs="Segoe UI Symbol"/>
              </w:rPr>
              <w:t>☑</w:t>
            </w:r>
            <w:r>
              <w:rPr>
                <w:rFonts w:hint="eastAsia"/>
              </w:rPr>
              <w:t xml:space="preserve"> IQ</w:t>
            </w:r>
            <w:r>
              <w:rPr>
                <w:rFonts w:hint="eastAsia"/>
              </w:rPr>
              <w:t>、</w:t>
            </w:r>
            <w:r>
              <w:rPr>
                <w:rFonts w:hint="eastAsia"/>
              </w:rPr>
              <w:t>OQ</w:t>
            </w:r>
            <w:r>
              <w:rPr>
                <w:rFonts w:hint="eastAsia"/>
              </w:rPr>
              <w:t>文件材料一份。</w:t>
            </w:r>
          </w:p>
          <w:p w14:paraId="4E4509FD" w14:textId="77777777" w:rsidR="00E108FF" w:rsidRDefault="00000000" w:rsidP="00E1689C">
            <w:r>
              <w:rPr>
                <w:rFonts w:ascii="Segoe UI Symbol" w:hAnsi="Segoe UI Symbol" w:cs="Segoe UI Symbol"/>
              </w:rPr>
              <w:t>☑</w:t>
            </w:r>
            <w:r>
              <w:rPr>
                <w:rFonts w:ascii="宋体" w:hAnsi="宋体" w:cs="宋体" w:hint="eastAsia"/>
              </w:rPr>
              <w:t>计算机验证文件。</w:t>
            </w:r>
          </w:p>
          <w:p w14:paraId="499D1B8E" w14:textId="77777777" w:rsidR="00E108FF" w:rsidRDefault="00000000" w:rsidP="00E1689C">
            <w:r>
              <w:rPr>
                <w:rFonts w:ascii="Segoe UI Symbol" w:hAnsi="Segoe UI Symbol" w:cs="Segoe UI Symbol"/>
              </w:rPr>
              <w:t>☑</w:t>
            </w:r>
            <w:r>
              <w:rPr>
                <w:rFonts w:ascii="宋体" w:hAnsi="宋体" w:cs="宋体" w:hint="eastAsia"/>
              </w:rPr>
              <w:t>其他相关材料。</w:t>
            </w:r>
          </w:p>
          <w:p w14:paraId="2B36FEF6" w14:textId="77777777" w:rsidR="00E108FF" w:rsidRDefault="00000000" w:rsidP="00E1689C">
            <w:r>
              <w:rPr>
                <w:rFonts w:hint="eastAsia"/>
              </w:rPr>
              <w:lastRenderedPageBreak/>
              <w:t xml:space="preserve">3. </w:t>
            </w:r>
            <w:r>
              <w:rPr>
                <w:rFonts w:hint="eastAsia"/>
              </w:rPr>
              <w:t>乙方应进行连续</w:t>
            </w:r>
            <w:r>
              <w:rPr>
                <w:rFonts w:hint="eastAsia"/>
              </w:rPr>
              <w:t>3</w:t>
            </w:r>
            <w:r>
              <w:rPr>
                <w:rFonts w:hint="eastAsia"/>
              </w:rPr>
              <w:t>批运行跟踪，保证系统稳定运行。</w:t>
            </w:r>
          </w:p>
          <w:p w14:paraId="77DFFE2D" w14:textId="77777777" w:rsidR="00E108FF" w:rsidRDefault="00000000" w:rsidP="00E1689C">
            <w:r>
              <w:rPr>
                <w:rFonts w:hint="eastAsia"/>
              </w:rPr>
              <w:t>4.</w:t>
            </w:r>
            <w:r>
              <w:rPr>
                <w:rFonts w:hint="eastAsia"/>
              </w:rPr>
              <w:t>其他要求在</w:t>
            </w:r>
            <w:r>
              <w:rPr>
                <w:rFonts w:hint="eastAsia"/>
              </w:rPr>
              <w:t>URS</w:t>
            </w:r>
            <w:r>
              <w:rPr>
                <w:rFonts w:hint="eastAsia"/>
              </w:rPr>
              <w:t>内详细阐述。</w:t>
            </w:r>
          </w:p>
        </w:tc>
        <w:tc>
          <w:tcPr>
            <w:tcW w:w="1383" w:type="dxa"/>
            <w:vAlign w:val="center"/>
          </w:tcPr>
          <w:p w14:paraId="67270A3E" w14:textId="77777777" w:rsidR="00E108FF" w:rsidRDefault="00000000" w:rsidP="00E1689C">
            <w:r>
              <w:rPr>
                <w:rFonts w:hint="eastAsia"/>
              </w:rPr>
              <w:lastRenderedPageBreak/>
              <w:t>必须</w:t>
            </w:r>
          </w:p>
        </w:tc>
      </w:tr>
      <w:tr w:rsidR="00E108FF" w14:paraId="681A3E79" w14:textId="77777777">
        <w:trPr>
          <w:trHeight w:val="354"/>
          <w:jc w:val="center"/>
        </w:trPr>
        <w:tc>
          <w:tcPr>
            <w:tcW w:w="1273" w:type="dxa"/>
            <w:vAlign w:val="center"/>
          </w:tcPr>
          <w:p w14:paraId="04F08825" w14:textId="77777777" w:rsidR="00E108FF" w:rsidRDefault="00000000" w:rsidP="00E1689C">
            <w:r>
              <w:rPr>
                <w:rFonts w:hint="eastAsia"/>
              </w:rPr>
              <w:t>URS14</w:t>
            </w:r>
          </w:p>
        </w:tc>
        <w:tc>
          <w:tcPr>
            <w:tcW w:w="1276" w:type="dxa"/>
            <w:vAlign w:val="center"/>
          </w:tcPr>
          <w:p w14:paraId="1AA3B3A8" w14:textId="77777777" w:rsidR="00E108FF" w:rsidRDefault="00000000" w:rsidP="00E1689C">
            <w:r>
              <w:rPr>
                <w:rFonts w:hint="eastAsia"/>
              </w:rPr>
              <w:t>服务与维修要求</w:t>
            </w:r>
          </w:p>
        </w:tc>
        <w:tc>
          <w:tcPr>
            <w:tcW w:w="5340" w:type="dxa"/>
            <w:vAlign w:val="center"/>
          </w:tcPr>
          <w:p w14:paraId="1530010F" w14:textId="77777777" w:rsidR="00E108FF" w:rsidRDefault="00000000" w:rsidP="00E1689C">
            <w:r>
              <w:rPr>
                <w:rFonts w:hint="eastAsia"/>
              </w:rPr>
              <w:t>1.</w:t>
            </w:r>
            <w:r>
              <w:rPr>
                <w:rFonts w:hint="eastAsia"/>
              </w:rPr>
              <w:t>设备质保期自终验收合格后算起</w:t>
            </w:r>
            <w:r>
              <w:rPr>
                <w:rFonts w:hint="eastAsia"/>
              </w:rPr>
              <w:t>12</w:t>
            </w:r>
            <w:r>
              <w:rPr>
                <w:rFonts w:hint="eastAsia"/>
              </w:rPr>
              <w:t>个月。</w:t>
            </w:r>
          </w:p>
          <w:p w14:paraId="6DA56BCC" w14:textId="77777777" w:rsidR="00E108FF" w:rsidRDefault="00000000" w:rsidP="00E1689C">
            <w:r>
              <w:rPr>
                <w:rFonts w:hint="eastAsia"/>
              </w:rPr>
              <w:t>2.</w:t>
            </w:r>
            <w:r>
              <w:rPr>
                <w:rFonts w:hint="eastAsia"/>
              </w:rPr>
              <w:t>质保期内，维修响应时间</w:t>
            </w:r>
            <w:r>
              <w:rPr>
                <w:rFonts w:hint="eastAsia"/>
              </w:rPr>
              <w:t>24</w:t>
            </w:r>
            <w:r>
              <w:rPr>
                <w:rFonts w:hint="eastAsia"/>
              </w:rPr>
              <w:t>小时以内，免费为甲方维修设备，由于质量原因在质保期内损坏的零部件应免费更换，触摸屏、记录仪、气动阀、换热器、</w:t>
            </w:r>
            <w:r>
              <w:rPr>
                <w:rFonts w:hint="eastAsia"/>
              </w:rPr>
              <w:t>PLC</w:t>
            </w:r>
            <w:r>
              <w:rPr>
                <w:rFonts w:hint="eastAsia"/>
              </w:rPr>
              <w:t>、流量计等关键部件在</w:t>
            </w:r>
            <w:r>
              <w:rPr>
                <w:rFonts w:hint="eastAsia"/>
              </w:rPr>
              <w:t>1</w:t>
            </w:r>
            <w:r>
              <w:rPr>
                <w:rFonts w:hint="eastAsia"/>
              </w:rPr>
              <w:t>年内出现损坏，应免费更换。</w:t>
            </w:r>
          </w:p>
          <w:p w14:paraId="7E2558A8" w14:textId="77777777" w:rsidR="00E108FF" w:rsidRDefault="00000000" w:rsidP="00E1689C">
            <w:r>
              <w:rPr>
                <w:rFonts w:hint="eastAsia"/>
              </w:rPr>
              <w:t>3.</w:t>
            </w:r>
            <w:r>
              <w:rPr>
                <w:rFonts w:hint="eastAsia"/>
              </w:rPr>
              <w:t>其他要求在</w:t>
            </w:r>
            <w:r>
              <w:rPr>
                <w:rFonts w:hint="eastAsia"/>
              </w:rPr>
              <w:t>URS</w:t>
            </w:r>
            <w:r>
              <w:rPr>
                <w:rFonts w:hint="eastAsia"/>
              </w:rPr>
              <w:t>内详细阐述。</w:t>
            </w:r>
          </w:p>
        </w:tc>
        <w:tc>
          <w:tcPr>
            <w:tcW w:w="1383" w:type="dxa"/>
            <w:vAlign w:val="center"/>
          </w:tcPr>
          <w:p w14:paraId="79C7266E" w14:textId="77777777" w:rsidR="00E108FF" w:rsidRDefault="00000000" w:rsidP="00E1689C">
            <w:r>
              <w:rPr>
                <w:rFonts w:hint="eastAsia"/>
              </w:rPr>
              <w:t>必须</w:t>
            </w:r>
          </w:p>
        </w:tc>
      </w:tr>
      <w:tr w:rsidR="00E108FF" w14:paraId="070867CD" w14:textId="77777777">
        <w:trPr>
          <w:trHeight w:val="299"/>
          <w:jc w:val="center"/>
        </w:trPr>
        <w:tc>
          <w:tcPr>
            <w:tcW w:w="1273" w:type="dxa"/>
            <w:vAlign w:val="center"/>
          </w:tcPr>
          <w:p w14:paraId="51DB932E" w14:textId="77777777" w:rsidR="00E108FF" w:rsidRDefault="00000000" w:rsidP="00E1689C">
            <w:r>
              <w:rPr>
                <w:rFonts w:hint="eastAsia"/>
              </w:rPr>
              <w:t>URS15</w:t>
            </w:r>
          </w:p>
        </w:tc>
        <w:tc>
          <w:tcPr>
            <w:tcW w:w="1276" w:type="dxa"/>
            <w:vAlign w:val="center"/>
          </w:tcPr>
          <w:p w14:paraId="6FAA22C6" w14:textId="77777777" w:rsidR="00E108FF" w:rsidRDefault="00000000" w:rsidP="00E1689C">
            <w:r>
              <w:rPr>
                <w:rFonts w:hint="eastAsia"/>
              </w:rPr>
              <w:t>供应商确认</w:t>
            </w:r>
          </w:p>
        </w:tc>
        <w:tc>
          <w:tcPr>
            <w:tcW w:w="5340" w:type="dxa"/>
            <w:vAlign w:val="center"/>
          </w:tcPr>
          <w:p w14:paraId="6D0508AD" w14:textId="77777777" w:rsidR="00E108FF" w:rsidRDefault="00000000" w:rsidP="00E1689C">
            <w:r>
              <w:rPr>
                <w:rFonts w:hint="eastAsia"/>
              </w:rPr>
              <w:t>乙方对</w:t>
            </w:r>
            <w:r>
              <w:rPr>
                <w:rFonts w:hint="eastAsia"/>
              </w:rPr>
              <w:t>URS</w:t>
            </w:r>
            <w:r>
              <w:rPr>
                <w:rFonts w:hint="eastAsia"/>
              </w:rPr>
              <w:t>各项目要求能否满足予以确认。</w:t>
            </w:r>
          </w:p>
        </w:tc>
        <w:tc>
          <w:tcPr>
            <w:tcW w:w="1383" w:type="dxa"/>
            <w:vAlign w:val="center"/>
          </w:tcPr>
          <w:p w14:paraId="752AD3B3" w14:textId="77777777" w:rsidR="00E108FF" w:rsidRDefault="00000000" w:rsidP="00E1689C">
            <w:r>
              <w:rPr>
                <w:rFonts w:hint="eastAsia"/>
              </w:rPr>
              <w:t>必须</w:t>
            </w:r>
          </w:p>
        </w:tc>
      </w:tr>
      <w:tr w:rsidR="00E108FF" w14:paraId="1D71DDE2" w14:textId="77777777">
        <w:trPr>
          <w:trHeight w:val="735"/>
          <w:jc w:val="center"/>
        </w:trPr>
        <w:tc>
          <w:tcPr>
            <w:tcW w:w="1273" w:type="dxa"/>
            <w:vAlign w:val="center"/>
          </w:tcPr>
          <w:p w14:paraId="6882DAFE" w14:textId="77777777" w:rsidR="00E108FF" w:rsidRDefault="00000000" w:rsidP="00E1689C">
            <w:r>
              <w:rPr>
                <w:rFonts w:hint="eastAsia"/>
              </w:rPr>
              <w:t>URS16</w:t>
            </w:r>
          </w:p>
        </w:tc>
        <w:tc>
          <w:tcPr>
            <w:tcW w:w="1276" w:type="dxa"/>
            <w:vAlign w:val="center"/>
          </w:tcPr>
          <w:p w14:paraId="7F1832F6" w14:textId="77777777" w:rsidR="00E108FF" w:rsidRDefault="00000000" w:rsidP="00E1689C">
            <w:r>
              <w:rPr>
                <w:rFonts w:hint="eastAsia"/>
              </w:rPr>
              <w:t>节能环保要求</w:t>
            </w:r>
          </w:p>
        </w:tc>
        <w:tc>
          <w:tcPr>
            <w:tcW w:w="5340" w:type="dxa"/>
            <w:vAlign w:val="center"/>
          </w:tcPr>
          <w:p w14:paraId="5E680EC3" w14:textId="77777777" w:rsidR="00E108FF" w:rsidRDefault="00000000" w:rsidP="00E1689C">
            <w:r>
              <w:rPr>
                <w:rFonts w:hint="eastAsia"/>
              </w:rPr>
              <w:t>乙方选用低能耗节能型组件。</w:t>
            </w:r>
          </w:p>
        </w:tc>
        <w:tc>
          <w:tcPr>
            <w:tcW w:w="1383" w:type="dxa"/>
            <w:vAlign w:val="center"/>
          </w:tcPr>
          <w:p w14:paraId="590B315F" w14:textId="77777777" w:rsidR="00E108FF" w:rsidRDefault="00000000" w:rsidP="00E1689C">
            <w:r>
              <w:rPr>
                <w:rFonts w:hint="eastAsia"/>
              </w:rPr>
              <w:t>必须</w:t>
            </w:r>
          </w:p>
        </w:tc>
      </w:tr>
    </w:tbl>
    <w:p w14:paraId="3459EECF" w14:textId="77777777" w:rsidR="00E108FF" w:rsidRDefault="00E108FF" w:rsidP="00E1689C"/>
    <w:p w14:paraId="792B4E84" w14:textId="77777777" w:rsidR="00E108FF" w:rsidRDefault="00000000" w:rsidP="00E1689C">
      <w:r>
        <w:rPr>
          <w:rFonts w:hint="eastAsia"/>
          <w:bCs/>
        </w:rPr>
        <w:t>URS01</w:t>
      </w:r>
      <w:r>
        <w:rPr>
          <w:rFonts w:hint="eastAsia"/>
          <w:bCs/>
        </w:rPr>
        <w:t>：</w:t>
      </w:r>
      <w:r>
        <w:rPr>
          <w:rFonts w:hint="eastAsia"/>
        </w:rPr>
        <w:t>设备的工艺或性能要求</w:t>
      </w:r>
    </w:p>
    <w:tbl>
      <w:tblPr>
        <w:tblW w:w="9273"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369"/>
        <w:gridCol w:w="6566"/>
        <w:gridCol w:w="1338"/>
      </w:tblGrid>
      <w:tr w:rsidR="00E108FF" w14:paraId="1C449AAF" w14:textId="77777777">
        <w:trPr>
          <w:trHeight w:hRule="exact" w:val="576"/>
          <w:tblHeader/>
          <w:jc w:val="center"/>
        </w:trPr>
        <w:tc>
          <w:tcPr>
            <w:tcW w:w="1369" w:type="dxa"/>
            <w:shd w:val="pct30" w:color="auto" w:fill="FFFFFF" w:themeFill="background1"/>
            <w:vAlign w:val="center"/>
          </w:tcPr>
          <w:p w14:paraId="0D701D8F" w14:textId="77777777" w:rsidR="00E108FF" w:rsidRDefault="00000000" w:rsidP="00E1689C">
            <w:r>
              <w:rPr>
                <w:rFonts w:hint="eastAsia"/>
              </w:rPr>
              <w:t>编号</w:t>
            </w:r>
          </w:p>
        </w:tc>
        <w:tc>
          <w:tcPr>
            <w:tcW w:w="6566" w:type="dxa"/>
            <w:shd w:val="pct30" w:color="auto" w:fill="FFFFFF" w:themeFill="background1"/>
            <w:vAlign w:val="center"/>
          </w:tcPr>
          <w:p w14:paraId="212AB751" w14:textId="77777777" w:rsidR="00E108FF" w:rsidRDefault="00000000" w:rsidP="00E1689C">
            <w:r>
              <w:rPr>
                <w:rFonts w:hint="eastAsia"/>
              </w:rPr>
              <w:t>要求内容</w:t>
            </w:r>
          </w:p>
          <w:p w14:paraId="7EC75306" w14:textId="77777777" w:rsidR="00E108FF" w:rsidRDefault="00000000" w:rsidP="00E1689C">
            <w:r>
              <w:rPr>
                <w:rFonts w:hint="eastAsia"/>
              </w:rPr>
              <w:t>必须</w:t>
            </w:r>
            <w:r>
              <w:rPr>
                <w:rFonts w:hint="eastAsia"/>
              </w:rPr>
              <w:t>/</w:t>
            </w:r>
            <w:r>
              <w:rPr>
                <w:rFonts w:hint="eastAsia"/>
              </w:rPr>
              <w:t>期望</w:t>
            </w:r>
          </w:p>
        </w:tc>
        <w:tc>
          <w:tcPr>
            <w:tcW w:w="1338" w:type="dxa"/>
            <w:shd w:val="pct30" w:color="auto" w:fill="FFFFFF" w:themeFill="background1"/>
            <w:vAlign w:val="center"/>
          </w:tcPr>
          <w:p w14:paraId="3FC8FAA6" w14:textId="77777777" w:rsidR="00E108FF" w:rsidRDefault="00000000" w:rsidP="00E1689C">
            <w:r>
              <w:rPr>
                <w:rFonts w:hint="eastAsia"/>
              </w:rPr>
              <w:t>必须</w:t>
            </w:r>
            <w:r>
              <w:rPr>
                <w:rFonts w:hint="eastAsia"/>
              </w:rPr>
              <w:t>/</w:t>
            </w:r>
            <w:r>
              <w:rPr>
                <w:rFonts w:hint="eastAsia"/>
              </w:rPr>
              <w:t>期望</w:t>
            </w:r>
          </w:p>
        </w:tc>
      </w:tr>
      <w:tr w:rsidR="00E108FF" w14:paraId="5DB0D1A3" w14:textId="77777777">
        <w:trPr>
          <w:trHeight w:val="496"/>
          <w:jc w:val="center"/>
        </w:trPr>
        <w:tc>
          <w:tcPr>
            <w:tcW w:w="1369" w:type="dxa"/>
            <w:shd w:val="clear" w:color="auto" w:fill="FFFFFF"/>
            <w:vAlign w:val="center"/>
          </w:tcPr>
          <w:p w14:paraId="0EEEE007" w14:textId="77777777" w:rsidR="00E108FF" w:rsidRDefault="00000000" w:rsidP="00E1689C">
            <w:r>
              <w:rPr>
                <w:rFonts w:hint="eastAsia"/>
              </w:rPr>
              <w:t>URS01-1</w:t>
            </w:r>
          </w:p>
        </w:tc>
        <w:tc>
          <w:tcPr>
            <w:tcW w:w="6566" w:type="dxa"/>
            <w:shd w:val="clear" w:color="auto" w:fill="FFFFFF"/>
            <w:vAlign w:val="center"/>
          </w:tcPr>
          <w:p w14:paraId="7D1525B6" w14:textId="77777777" w:rsidR="00E108FF" w:rsidRDefault="00000000" w:rsidP="00E1689C">
            <w:r>
              <w:rPr>
                <w:rFonts w:hint="eastAsia"/>
              </w:rPr>
              <w:t>单级热膜反渗透装置，具备巴氏消毒功能；产水能力：</w:t>
            </w:r>
            <w:r>
              <w:rPr>
                <w:rFonts w:hint="eastAsia"/>
              </w:rPr>
              <w:t>10m</w:t>
            </w:r>
            <w:r>
              <w:rPr>
                <w:rFonts w:hint="eastAsia"/>
              </w:rPr>
              <w:t>³</w:t>
            </w:r>
            <w:r>
              <w:rPr>
                <w:rFonts w:hint="eastAsia"/>
              </w:rPr>
              <w:t>/h/</w:t>
            </w:r>
            <w:r>
              <w:rPr>
                <w:rFonts w:hint="eastAsia"/>
              </w:rPr>
              <w:t>套；数量：</w:t>
            </w:r>
            <w:r>
              <w:rPr>
                <w:rFonts w:hint="eastAsia"/>
              </w:rPr>
              <w:t>2</w:t>
            </w:r>
            <w:r>
              <w:rPr>
                <w:rFonts w:hint="eastAsia"/>
              </w:rPr>
              <w:t>套。直接接触纯化水部位材质为</w:t>
            </w:r>
            <w:r>
              <w:rPr>
                <w:rFonts w:hint="eastAsia"/>
              </w:rPr>
              <w:t>316L</w:t>
            </w:r>
            <w:r>
              <w:rPr>
                <w:rFonts w:hint="eastAsia"/>
              </w:rPr>
              <w:t>卫生级不锈钢。单级热膜反渗透装置一用一备，需符合</w:t>
            </w:r>
            <w:r>
              <w:rPr>
                <w:rFonts w:hint="eastAsia"/>
              </w:rPr>
              <w:t>2010</w:t>
            </w:r>
            <w:r>
              <w:rPr>
                <w:rFonts w:hint="eastAsia"/>
              </w:rPr>
              <w:t>版</w:t>
            </w:r>
            <w:r>
              <w:rPr>
                <w:rFonts w:hint="eastAsia"/>
              </w:rPr>
              <w:t>GMP</w:t>
            </w:r>
            <w:r>
              <w:rPr>
                <w:rFonts w:hint="eastAsia"/>
              </w:rPr>
              <w:t>法规要求。</w:t>
            </w:r>
          </w:p>
        </w:tc>
        <w:tc>
          <w:tcPr>
            <w:tcW w:w="1338" w:type="dxa"/>
            <w:shd w:val="clear" w:color="auto" w:fill="FFFFFF"/>
            <w:vAlign w:val="center"/>
          </w:tcPr>
          <w:p w14:paraId="2F54A7A9" w14:textId="77777777" w:rsidR="00E108FF" w:rsidRDefault="00000000" w:rsidP="00E1689C">
            <w:r>
              <w:rPr>
                <w:rFonts w:hint="eastAsia"/>
              </w:rPr>
              <w:t>必须</w:t>
            </w:r>
          </w:p>
        </w:tc>
      </w:tr>
      <w:tr w:rsidR="00E108FF" w14:paraId="42EAF336" w14:textId="77777777">
        <w:trPr>
          <w:trHeight w:val="631"/>
          <w:jc w:val="center"/>
        </w:trPr>
        <w:tc>
          <w:tcPr>
            <w:tcW w:w="1369" w:type="dxa"/>
            <w:shd w:val="clear" w:color="auto" w:fill="FFFFFF"/>
            <w:vAlign w:val="center"/>
          </w:tcPr>
          <w:p w14:paraId="636752D9" w14:textId="77777777" w:rsidR="00E108FF" w:rsidRDefault="00000000" w:rsidP="00E1689C">
            <w:r>
              <w:rPr>
                <w:rFonts w:hint="eastAsia"/>
              </w:rPr>
              <w:t>URS01-2</w:t>
            </w:r>
          </w:p>
        </w:tc>
        <w:tc>
          <w:tcPr>
            <w:tcW w:w="6566" w:type="dxa"/>
            <w:shd w:val="clear" w:color="auto" w:fill="FFFFFF"/>
            <w:vAlign w:val="center"/>
          </w:tcPr>
          <w:p w14:paraId="0DE2399C" w14:textId="77777777" w:rsidR="00E108FF" w:rsidRDefault="00000000" w:rsidP="00E1689C">
            <w:r>
              <w:rPr>
                <w:rFonts w:hint="eastAsia"/>
              </w:rPr>
              <w:t>纯化水产水采用双路供水，单路循环的输送方式，一用一备</w:t>
            </w:r>
            <w:r>
              <w:rPr>
                <w:rFonts w:hint="eastAsia"/>
              </w:rPr>
              <w:t>,</w:t>
            </w:r>
            <w:r>
              <w:rPr>
                <w:rFonts w:hint="eastAsia"/>
              </w:rPr>
              <w:t>并联互锁逻辑，带自动切换及故障锁定功能，纯化水罐满时，两套热膜反渗透系统自动进入低压循环模式，抑制微生物滋生。</w:t>
            </w:r>
          </w:p>
        </w:tc>
        <w:tc>
          <w:tcPr>
            <w:tcW w:w="1338" w:type="dxa"/>
            <w:shd w:val="clear" w:color="auto" w:fill="FFFFFF"/>
            <w:vAlign w:val="center"/>
          </w:tcPr>
          <w:p w14:paraId="3AC8C2EE" w14:textId="77777777" w:rsidR="00E108FF" w:rsidRDefault="00000000" w:rsidP="00E1689C">
            <w:r>
              <w:rPr>
                <w:rFonts w:hint="eastAsia"/>
              </w:rPr>
              <w:t>必须</w:t>
            </w:r>
          </w:p>
        </w:tc>
      </w:tr>
      <w:tr w:rsidR="00E108FF" w14:paraId="21A263F4" w14:textId="77777777">
        <w:trPr>
          <w:trHeight w:val="496"/>
          <w:jc w:val="center"/>
        </w:trPr>
        <w:tc>
          <w:tcPr>
            <w:tcW w:w="1369" w:type="dxa"/>
            <w:shd w:val="clear" w:color="auto" w:fill="FFFFFF"/>
            <w:vAlign w:val="center"/>
          </w:tcPr>
          <w:p w14:paraId="4A8134C9" w14:textId="77777777" w:rsidR="00E108FF" w:rsidRDefault="00000000" w:rsidP="00E1689C">
            <w:r>
              <w:rPr>
                <w:rFonts w:hint="eastAsia"/>
              </w:rPr>
              <w:t>URS01-3</w:t>
            </w:r>
          </w:p>
        </w:tc>
        <w:tc>
          <w:tcPr>
            <w:tcW w:w="6566" w:type="dxa"/>
            <w:shd w:val="clear" w:color="auto" w:fill="FFFFFF"/>
            <w:vAlign w:val="center"/>
          </w:tcPr>
          <w:p w14:paraId="59D2D883" w14:textId="77777777" w:rsidR="00E108FF" w:rsidRDefault="00000000" w:rsidP="00E1689C">
            <w:r>
              <w:rPr>
                <w:rFonts w:hint="eastAsia"/>
              </w:rPr>
              <w:t>纯化水设备产水质量应符合中国药典标准要求，其中：电导率≤</w:t>
            </w:r>
            <w:r>
              <w:rPr>
                <w:rFonts w:hint="eastAsia"/>
              </w:rPr>
              <w:t>4.3</w:t>
            </w:r>
            <w:r>
              <w:rPr>
                <w:rFonts w:hint="eastAsia"/>
              </w:rPr>
              <w:t>μ</w:t>
            </w:r>
            <w:r>
              <w:rPr>
                <w:rFonts w:hint="eastAsia"/>
              </w:rPr>
              <w:t>S/cm</w:t>
            </w:r>
            <w:r>
              <w:rPr>
                <w:rFonts w:hint="eastAsia"/>
              </w:rPr>
              <w:t>，电导率带自动温度补偿（</w:t>
            </w:r>
            <w:r>
              <w:rPr>
                <w:rFonts w:hint="eastAsia"/>
              </w:rPr>
              <w:t>25</w:t>
            </w:r>
            <w:r>
              <w:rPr>
                <w:rFonts w:hint="eastAsia"/>
              </w:rPr>
              <w:t>℃）；微生物≤</w:t>
            </w:r>
            <w:r>
              <w:rPr>
                <w:rFonts w:hint="eastAsia"/>
              </w:rPr>
              <w:t>100cfu/ml</w:t>
            </w:r>
            <w:r>
              <w:rPr>
                <w:rFonts w:hint="eastAsia"/>
              </w:rPr>
              <w:t>；洋葱伯克霍尔德菌群：不得检出。</w:t>
            </w:r>
          </w:p>
        </w:tc>
        <w:tc>
          <w:tcPr>
            <w:tcW w:w="1338" w:type="dxa"/>
            <w:shd w:val="clear" w:color="auto" w:fill="FFFFFF"/>
            <w:vAlign w:val="center"/>
          </w:tcPr>
          <w:p w14:paraId="08C8FD19" w14:textId="77777777" w:rsidR="00E108FF" w:rsidRDefault="00000000" w:rsidP="00E1689C">
            <w:r>
              <w:rPr>
                <w:rFonts w:hint="eastAsia"/>
              </w:rPr>
              <w:t>必须</w:t>
            </w:r>
          </w:p>
        </w:tc>
      </w:tr>
      <w:tr w:rsidR="00E108FF" w14:paraId="7078B0B7" w14:textId="77777777">
        <w:trPr>
          <w:trHeight w:val="508"/>
          <w:jc w:val="center"/>
        </w:trPr>
        <w:tc>
          <w:tcPr>
            <w:tcW w:w="1369" w:type="dxa"/>
            <w:shd w:val="clear" w:color="auto" w:fill="FFFFFF"/>
            <w:vAlign w:val="center"/>
          </w:tcPr>
          <w:p w14:paraId="6DE14022" w14:textId="77777777" w:rsidR="00E108FF" w:rsidRDefault="00000000" w:rsidP="00E1689C">
            <w:r>
              <w:rPr>
                <w:rFonts w:hint="eastAsia"/>
              </w:rPr>
              <w:t>URS01-4</w:t>
            </w:r>
          </w:p>
        </w:tc>
        <w:tc>
          <w:tcPr>
            <w:tcW w:w="6566" w:type="dxa"/>
            <w:shd w:val="clear" w:color="auto" w:fill="FFFFFF"/>
            <w:vAlign w:val="center"/>
          </w:tcPr>
          <w:p w14:paraId="756656E7" w14:textId="77777777" w:rsidR="00E108FF" w:rsidRDefault="00000000" w:rsidP="00E1689C">
            <w:r>
              <w:rPr>
                <w:rFonts w:hint="eastAsia"/>
              </w:rPr>
              <w:t>纯化水分配系统新增双管板换热器，用于通入工业蒸汽给纯化水加热，进行巴氏消毒。双管板换热器要预留足够的维修空间，检修时不用将整体拆卸，便于维修。</w:t>
            </w:r>
          </w:p>
        </w:tc>
        <w:tc>
          <w:tcPr>
            <w:tcW w:w="1338" w:type="dxa"/>
            <w:shd w:val="clear" w:color="auto" w:fill="FFFFFF"/>
            <w:vAlign w:val="center"/>
          </w:tcPr>
          <w:p w14:paraId="7220D42D" w14:textId="77777777" w:rsidR="00E108FF" w:rsidRDefault="00000000" w:rsidP="00E1689C">
            <w:r>
              <w:rPr>
                <w:rFonts w:hint="eastAsia"/>
              </w:rPr>
              <w:t>必须</w:t>
            </w:r>
          </w:p>
        </w:tc>
      </w:tr>
      <w:tr w:rsidR="00E108FF" w14:paraId="215C5F16" w14:textId="77777777">
        <w:trPr>
          <w:trHeight w:val="496"/>
          <w:jc w:val="center"/>
        </w:trPr>
        <w:tc>
          <w:tcPr>
            <w:tcW w:w="1369" w:type="dxa"/>
            <w:shd w:val="clear" w:color="auto" w:fill="FFFFFF"/>
            <w:vAlign w:val="center"/>
          </w:tcPr>
          <w:p w14:paraId="61204BBF" w14:textId="77777777" w:rsidR="00E108FF" w:rsidRDefault="00000000" w:rsidP="00E1689C">
            <w:r>
              <w:rPr>
                <w:rFonts w:hint="eastAsia"/>
              </w:rPr>
              <w:t>URS01-5</w:t>
            </w:r>
          </w:p>
        </w:tc>
        <w:tc>
          <w:tcPr>
            <w:tcW w:w="6566" w:type="dxa"/>
            <w:shd w:val="clear" w:color="auto" w:fill="FFFFFF"/>
            <w:vAlign w:val="center"/>
          </w:tcPr>
          <w:p w14:paraId="2F06D48D" w14:textId="77777777" w:rsidR="00E108FF" w:rsidRDefault="00000000" w:rsidP="00E1689C">
            <w:r>
              <w:rPr>
                <w:rFonts w:hint="eastAsia"/>
              </w:rPr>
              <w:t>配电柜与设备主体分开，单独设置，各系统单独控制。</w:t>
            </w:r>
          </w:p>
        </w:tc>
        <w:tc>
          <w:tcPr>
            <w:tcW w:w="1338" w:type="dxa"/>
            <w:shd w:val="clear" w:color="auto" w:fill="FFFFFF"/>
            <w:vAlign w:val="center"/>
          </w:tcPr>
          <w:p w14:paraId="3414E9DC" w14:textId="77777777" w:rsidR="00E108FF" w:rsidRDefault="00000000" w:rsidP="00E1689C">
            <w:r>
              <w:rPr>
                <w:rFonts w:hint="eastAsia"/>
              </w:rPr>
              <w:t>必须</w:t>
            </w:r>
          </w:p>
        </w:tc>
      </w:tr>
      <w:tr w:rsidR="00E108FF" w14:paraId="63F2C02A" w14:textId="77777777">
        <w:trPr>
          <w:trHeight w:val="496"/>
          <w:jc w:val="center"/>
        </w:trPr>
        <w:tc>
          <w:tcPr>
            <w:tcW w:w="1369" w:type="dxa"/>
            <w:shd w:val="clear" w:color="auto" w:fill="FFFFFF"/>
            <w:vAlign w:val="center"/>
          </w:tcPr>
          <w:p w14:paraId="6FB89160" w14:textId="77777777" w:rsidR="00E108FF" w:rsidRDefault="00000000" w:rsidP="00E1689C">
            <w:r>
              <w:rPr>
                <w:rFonts w:hint="eastAsia"/>
              </w:rPr>
              <w:t>URS01-6</w:t>
            </w:r>
          </w:p>
        </w:tc>
        <w:tc>
          <w:tcPr>
            <w:tcW w:w="6566" w:type="dxa"/>
            <w:shd w:val="clear" w:color="auto" w:fill="FFFFFF"/>
            <w:vAlign w:val="center"/>
          </w:tcPr>
          <w:p w14:paraId="16AE0D88" w14:textId="77777777" w:rsidR="00E108FF" w:rsidRDefault="00000000" w:rsidP="00E1689C">
            <w:r>
              <w:rPr>
                <w:rFonts w:hint="eastAsia"/>
              </w:rPr>
              <w:t>所有系统均需实现一键式全自动运行、循环及巴氏消毒等功能，消毒时非关键参数不进行记录及报警。</w:t>
            </w:r>
          </w:p>
        </w:tc>
        <w:tc>
          <w:tcPr>
            <w:tcW w:w="1338" w:type="dxa"/>
            <w:shd w:val="clear" w:color="auto" w:fill="FFFFFF"/>
            <w:vAlign w:val="center"/>
          </w:tcPr>
          <w:p w14:paraId="2E49E569" w14:textId="77777777" w:rsidR="00E108FF" w:rsidRDefault="00000000" w:rsidP="00E1689C">
            <w:r>
              <w:rPr>
                <w:rFonts w:hint="eastAsia"/>
              </w:rPr>
              <w:t>必须</w:t>
            </w:r>
          </w:p>
        </w:tc>
      </w:tr>
      <w:tr w:rsidR="00E108FF" w14:paraId="09F15799" w14:textId="77777777">
        <w:trPr>
          <w:trHeight w:val="496"/>
          <w:jc w:val="center"/>
        </w:trPr>
        <w:tc>
          <w:tcPr>
            <w:tcW w:w="1369" w:type="dxa"/>
            <w:shd w:val="clear" w:color="auto" w:fill="FFFFFF"/>
            <w:vAlign w:val="center"/>
          </w:tcPr>
          <w:p w14:paraId="72C2EEFC" w14:textId="77777777" w:rsidR="00E108FF" w:rsidRDefault="00000000" w:rsidP="00E1689C">
            <w:r>
              <w:rPr>
                <w:rFonts w:hint="eastAsia"/>
              </w:rPr>
              <w:t>URS01-7</w:t>
            </w:r>
          </w:p>
        </w:tc>
        <w:tc>
          <w:tcPr>
            <w:tcW w:w="6566" w:type="dxa"/>
            <w:shd w:val="clear" w:color="auto" w:fill="FFFFFF"/>
            <w:vAlign w:val="center"/>
          </w:tcPr>
          <w:p w14:paraId="3B5730AF" w14:textId="77777777" w:rsidR="00E108FF" w:rsidRDefault="00000000" w:rsidP="00E1689C">
            <w:r>
              <w:rPr>
                <w:rFonts w:hint="eastAsia"/>
              </w:rPr>
              <w:t>制备系统采用模块化设计方便安装与拆卸。采用洁净组装方式，不能对设备内部造成污染。</w:t>
            </w:r>
          </w:p>
        </w:tc>
        <w:tc>
          <w:tcPr>
            <w:tcW w:w="1338" w:type="dxa"/>
            <w:shd w:val="clear" w:color="auto" w:fill="FFFFFF"/>
            <w:vAlign w:val="center"/>
          </w:tcPr>
          <w:p w14:paraId="1AF37C39" w14:textId="77777777" w:rsidR="00E108FF" w:rsidRDefault="00000000" w:rsidP="00E1689C">
            <w:r>
              <w:rPr>
                <w:rFonts w:hint="eastAsia"/>
              </w:rPr>
              <w:t>必须</w:t>
            </w:r>
          </w:p>
        </w:tc>
      </w:tr>
      <w:tr w:rsidR="00E108FF" w14:paraId="3B015F1F" w14:textId="77777777">
        <w:trPr>
          <w:trHeight w:val="90"/>
          <w:jc w:val="center"/>
        </w:trPr>
        <w:tc>
          <w:tcPr>
            <w:tcW w:w="1369" w:type="dxa"/>
            <w:shd w:val="clear" w:color="auto" w:fill="FFFFFF"/>
            <w:vAlign w:val="center"/>
          </w:tcPr>
          <w:p w14:paraId="0ABA479A" w14:textId="77777777" w:rsidR="00E108FF" w:rsidRDefault="00000000" w:rsidP="00E1689C">
            <w:r>
              <w:rPr>
                <w:rFonts w:hint="eastAsia"/>
              </w:rPr>
              <w:t>URS01-8</w:t>
            </w:r>
          </w:p>
        </w:tc>
        <w:tc>
          <w:tcPr>
            <w:tcW w:w="6566" w:type="dxa"/>
            <w:shd w:val="clear" w:color="auto" w:fill="FFFFFF"/>
            <w:vAlign w:val="center"/>
          </w:tcPr>
          <w:p w14:paraId="27598935" w14:textId="77777777" w:rsidR="00E108FF" w:rsidRDefault="00000000" w:rsidP="00E1689C">
            <w:r>
              <w:rPr>
                <w:rFonts w:hint="eastAsia"/>
              </w:rPr>
              <w:t>消毒温度：</w:t>
            </w:r>
            <w:r>
              <w:rPr>
                <w:rFonts w:hint="eastAsia"/>
              </w:rPr>
              <w:t>80-90</w:t>
            </w:r>
            <w:r>
              <w:rPr>
                <w:rFonts w:hint="eastAsia"/>
              </w:rPr>
              <w:t>℃，可保持</w:t>
            </w:r>
            <w:r>
              <w:rPr>
                <w:rFonts w:hint="eastAsia"/>
              </w:rPr>
              <w:t>120min</w:t>
            </w:r>
            <w:r>
              <w:rPr>
                <w:rFonts w:hint="eastAsia"/>
              </w:rPr>
              <w:t>以上，</w:t>
            </w:r>
            <w:r>
              <w:rPr>
                <w:rStyle w:val="af4"/>
                <w:rFonts w:ascii="仿宋_GB2312" w:eastAsia="仿宋_GB2312" w:hAnsi="仿宋_GB2312" w:cs="仿宋_GB2312" w:hint="eastAsia"/>
                <w:sz w:val="24"/>
                <w:szCs w:val="24"/>
              </w:rPr>
              <w:t>所有接触热消毒部件提供耐温报告。</w:t>
            </w:r>
          </w:p>
        </w:tc>
        <w:tc>
          <w:tcPr>
            <w:tcW w:w="1338" w:type="dxa"/>
            <w:shd w:val="clear" w:color="auto" w:fill="FFFFFF"/>
            <w:vAlign w:val="center"/>
          </w:tcPr>
          <w:p w14:paraId="30F17AD1" w14:textId="77777777" w:rsidR="00E108FF" w:rsidRDefault="00000000" w:rsidP="00E1689C">
            <w:r>
              <w:rPr>
                <w:rFonts w:hint="eastAsia"/>
              </w:rPr>
              <w:t>必须</w:t>
            </w:r>
          </w:p>
        </w:tc>
      </w:tr>
      <w:tr w:rsidR="00E108FF" w14:paraId="49ADC1CB" w14:textId="77777777">
        <w:trPr>
          <w:trHeight w:val="496"/>
          <w:jc w:val="center"/>
        </w:trPr>
        <w:tc>
          <w:tcPr>
            <w:tcW w:w="1369" w:type="dxa"/>
            <w:shd w:val="clear" w:color="auto" w:fill="FFFFFF"/>
            <w:vAlign w:val="center"/>
          </w:tcPr>
          <w:p w14:paraId="3EAAEEC5" w14:textId="77777777" w:rsidR="00E108FF" w:rsidRDefault="00000000" w:rsidP="00E1689C">
            <w:r>
              <w:rPr>
                <w:rFonts w:hint="eastAsia"/>
              </w:rPr>
              <w:t>URS01-9</w:t>
            </w:r>
          </w:p>
        </w:tc>
        <w:tc>
          <w:tcPr>
            <w:tcW w:w="6566" w:type="dxa"/>
            <w:shd w:val="clear" w:color="auto" w:fill="FFFFFF"/>
            <w:vAlign w:val="center"/>
          </w:tcPr>
          <w:p w14:paraId="3E96D27C" w14:textId="77777777" w:rsidR="00E108FF" w:rsidRDefault="00000000" w:rsidP="00E1689C">
            <w:r>
              <w:rPr>
                <w:rFonts w:hint="eastAsia"/>
              </w:rPr>
              <w:t>单级热膜反渗透装置消毒完成后，可通过冷水置换将水温降至</w:t>
            </w:r>
            <w:r>
              <w:rPr>
                <w:rFonts w:hint="eastAsia"/>
              </w:rPr>
              <w:t>45</w:t>
            </w:r>
            <w:r>
              <w:rPr>
                <w:rFonts w:hint="eastAsia"/>
              </w:rPr>
              <w:t>℃以下进行排放，对冻干制剂生产线</w:t>
            </w:r>
            <w:r>
              <w:rPr>
                <w:rFonts w:hint="eastAsia"/>
              </w:rPr>
              <w:t>A</w:t>
            </w:r>
            <w:r>
              <w:rPr>
                <w:rFonts w:hint="eastAsia"/>
              </w:rPr>
              <w:t>的换热器增加自动冷却功能，并入现有</w:t>
            </w:r>
            <w:r>
              <w:rPr>
                <w:rFonts w:hint="eastAsia"/>
              </w:rPr>
              <w:lastRenderedPageBreak/>
              <w:t>控制系统。降温过程中排出的水需符合纯化水质量标准，达标后可回流至储罐继续使用。。</w:t>
            </w:r>
          </w:p>
        </w:tc>
        <w:tc>
          <w:tcPr>
            <w:tcW w:w="1338" w:type="dxa"/>
            <w:shd w:val="clear" w:color="auto" w:fill="FFFFFF"/>
            <w:vAlign w:val="center"/>
          </w:tcPr>
          <w:p w14:paraId="3B15AD7F" w14:textId="77777777" w:rsidR="00E108FF" w:rsidRDefault="00000000" w:rsidP="00E1689C">
            <w:r>
              <w:rPr>
                <w:rFonts w:hint="eastAsia"/>
              </w:rPr>
              <w:lastRenderedPageBreak/>
              <w:t>必须</w:t>
            </w:r>
          </w:p>
        </w:tc>
      </w:tr>
      <w:tr w:rsidR="00E108FF" w14:paraId="54D11961" w14:textId="77777777">
        <w:trPr>
          <w:trHeight w:val="90"/>
          <w:jc w:val="center"/>
        </w:trPr>
        <w:tc>
          <w:tcPr>
            <w:tcW w:w="1369" w:type="dxa"/>
            <w:shd w:val="clear" w:color="auto" w:fill="FFFFFF"/>
            <w:vAlign w:val="center"/>
          </w:tcPr>
          <w:p w14:paraId="29F06EBA" w14:textId="77777777" w:rsidR="00E108FF" w:rsidRDefault="00000000" w:rsidP="00E1689C">
            <w:r>
              <w:rPr>
                <w:rFonts w:hint="eastAsia"/>
              </w:rPr>
              <w:t>URS01-10</w:t>
            </w:r>
          </w:p>
        </w:tc>
        <w:tc>
          <w:tcPr>
            <w:tcW w:w="6566" w:type="dxa"/>
            <w:shd w:val="clear" w:color="auto" w:fill="FFFFFF"/>
            <w:vAlign w:val="center"/>
          </w:tcPr>
          <w:p w14:paraId="07D49138" w14:textId="77777777" w:rsidR="00E108FF" w:rsidRDefault="00000000" w:rsidP="00E1689C">
            <w:r>
              <w:rPr>
                <w:rFonts w:hint="eastAsia"/>
              </w:rPr>
              <w:t>一级水储罐、纯化水储罐配备带电加热套的呼吸器，可利旧现有呼吸器，加装电加热套及配套控制装置；一级水储罐配备压差式液位计用于液位自动控制并根据现场实际情况进行安装。</w:t>
            </w:r>
          </w:p>
        </w:tc>
        <w:tc>
          <w:tcPr>
            <w:tcW w:w="1338" w:type="dxa"/>
            <w:shd w:val="clear" w:color="auto" w:fill="FFFFFF"/>
            <w:vAlign w:val="center"/>
          </w:tcPr>
          <w:p w14:paraId="00D3B4F0" w14:textId="77777777" w:rsidR="00E108FF" w:rsidRDefault="00000000" w:rsidP="00E1689C">
            <w:r>
              <w:rPr>
                <w:rFonts w:hint="eastAsia"/>
              </w:rPr>
              <w:t>必须</w:t>
            </w:r>
          </w:p>
        </w:tc>
      </w:tr>
      <w:tr w:rsidR="00E108FF" w14:paraId="32182466" w14:textId="77777777">
        <w:trPr>
          <w:trHeight w:val="496"/>
          <w:jc w:val="center"/>
        </w:trPr>
        <w:tc>
          <w:tcPr>
            <w:tcW w:w="1369" w:type="dxa"/>
            <w:shd w:val="clear" w:color="auto" w:fill="FFFFFF"/>
            <w:vAlign w:val="center"/>
          </w:tcPr>
          <w:p w14:paraId="74C76EEF" w14:textId="77777777" w:rsidR="00E108FF" w:rsidRDefault="00000000" w:rsidP="00E1689C">
            <w:r>
              <w:rPr>
                <w:rFonts w:hint="eastAsia"/>
              </w:rPr>
              <w:t>URS01-11</w:t>
            </w:r>
          </w:p>
        </w:tc>
        <w:tc>
          <w:tcPr>
            <w:tcW w:w="6566" w:type="dxa"/>
            <w:shd w:val="clear" w:color="auto" w:fill="FFFFFF"/>
            <w:vAlign w:val="center"/>
          </w:tcPr>
          <w:p w14:paraId="21F7C42E" w14:textId="77777777" w:rsidR="00E108FF" w:rsidRDefault="00000000" w:rsidP="00E1689C">
            <w:r>
              <w:rPr>
                <w:rFonts w:hint="eastAsia"/>
              </w:rPr>
              <w:t>一级水储罐、单级热膜反渗透装置及配套管路系统的应满足全自动巴氏消毒功能。</w:t>
            </w:r>
          </w:p>
        </w:tc>
        <w:tc>
          <w:tcPr>
            <w:tcW w:w="1338" w:type="dxa"/>
            <w:shd w:val="clear" w:color="auto" w:fill="FFFFFF"/>
            <w:vAlign w:val="center"/>
          </w:tcPr>
          <w:p w14:paraId="392DEE34" w14:textId="77777777" w:rsidR="00E108FF" w:rsidRDefault="00000000" w:rsidP="00E1689C">
            <w:r>
              <w:rPr>
                <w:rFonts w:hint="eastAsia"/>
              </w:rPr>
              <w:t>必须</w:t>
            </w:r>
          </w:p>
        </w:tc>
      </w:tr>
      <w:tr w:rsidR="00E108FF" w14:paraId="4CAFE4F7" w14:textId="77777777">
        <w:trPr>
          <w:trHeight w:val="496"/>
          <w:jc w:val="center"/>
        </w:trPr>
        <w:tc>
          <w:tcPr>
            <w:tcW w:w="1369" w:type="dxa"/>
            <w:shd w:val="clear" w:color="auto" w:fill="FFFFFF"/>
            <w:vAlign w:val="center"/>
          </w:tcPr>
          <w:p w14:paraId="633918EC" w14:textId="77777777" w:rsidR="00E108FF" w:rsidRDefault="00000000" w:rsidP="00E1689C">
            <w:r>
              <w:rPr>
                <w:rFonts w:hint="eastAsia"/>
              </w:rPr>
              <w:t>URS01-12</w:t>
            </w:r>
          </w:p>
        </w:tc>
        <w:tc>
          <w:tcPr>
            <w:tcW w:w="6566" w:type="dxa"/>
            <w:shd w:val="clear" w:color="auto" w:fill="FFFFFF"/>
            <w:vAlign w:val="center"/>
          </w:tcPr>
          <w:p w14:paraId="207DF499" w14:textId="77777777" w:rsidR="00E108FF" w:rsidRDefault="00000000" w:rsidP="00E1689C">
            <w:r>
              <w:rPr>
                <w:rFonts w:hint="eastAsia"/>
              </w:rPr>
              <w:t>所改造系统设计需根据现场实际情况，提前到现场勘测，根据分厂空间布局、公用系统接口位置进行设备个性化设计，确保设备安装与现场条件完全匹配，出具设计方案，提供三维立体图纸供我方确认。</w:t>
            </w:r>
          </w:p>
        </w:tc>
        <w:tc>
          <w:tcPr>
            <w:tcW w:w="1338" w:type="dxa"/>
            <w:shd w:val="clear" w:color="auto" w:fill="FFFFFF"/>
            <w:vAlign w:val="center"/>
          </w:tcPr>
          <w:p w14:paraId="1B1D4369" w14:textId="77777777" w:rsidR="00E108FF" w:rsidRDefault="00000000" w:rsidP="00E1689C">
            <w:r>
              <w:rPr>
                <w:rFonts w:hint="eastAsia"/>
              </w:rPr>
              <w:t>必须</w:t>
            </w:r>
          </w:p>
        </w:tc>
      </w:tr>
    </w:tbl>
    <w:p w14:paraId="12EFBF0F" w14:textId="77777777" w:rsidR="00E108FF" w:rsidRDefault="00000000" w:rsidP="00E1689C">
      <w:r>
        <w:rPr>
          <w:rFonts w:hint="eastAsia"/>
        </w:rPr>
        <w:t>URS02</w:t>
      </w:r>
      <w:r>
        <w:rPr>
          <w:rFonts w:hint="eastAsia"/>
        </w:rPr>
        <w:t>：安全要求</w:t>
      </w:r>
    </w:p>
    <w:tbl>
      <w:tblPr>
        <w:tblStyle w:val="af1"/>
        <w:tblW w:w="9324" w:type="dxa"/>
        <w:tblInd w:w="-431" w:type="dxa"/>
        <w:shd w:val="pct30" w:color="auto" w:fill="auto"/>
        <w:tblLook w:val="04A0" w:firstRow="1" w:lastRow="0" w:firstColumn="1" w:lastColumn="0" w:noHBand="0" w:noVBand="1"/>
      </w:tblPr>
      <w:tblGrid>
        <w:gridCol w:w="1419"/>
        <w:gridCol w:w="6567"/>
        <w:gridCol w:w="1338"/>
      </w:tblGrid>
      <w:tr w:rsidR="00E108FF" w14:paraId="5ACD7350" w14:textId="77777777">
        <w:trPr>
          <w:trHeight w:val="447"/>
        </w:trPr>
        <w:tc>
          <w:tcPr>
            <w:tcW w:w="1419" w:type="dxa"/>
            <w:tcBorders>
              <w:bottom w:val="single" w:sz="4" w:space="0" w:color="auto"/>
            </w:tcBorders>
            <w:shd w:val="pct30" w:color="auto" w:fill="auto"/>
            <w:vAlign w:val="center"/>
          </w:tcPr>
          <w:p w14:paraId="1281686F" w14:textId="77777777" w:rsidR="00E108FF" w:rsidRDefault="00000000" w:rsidP="00E1689C">
            <w:r>
              <w:rPr>
                <w:rFonts w:hint="eastAsia"/>
              </w:rPr>
              <w:t>编号</w:t>
            </w:r>
          </w:p>
        </w:tc>
        <w:tc>
          <w:tcPr>
            <w:tcW w:w="6567" w:type="dxa"/>
            <w:tcBorders>
              <w:bottom w:val="single" w:sz="4" w:space="0" w:color="auto"/>
            </w:tcBorders>
            <w:shd w:val="pct30" w:color="auto" w:fill="auto"/>
            <w:vAlign w:val="center"/>
          </w:tcPr>
          <w:p w14:paraId="099036D4" w14:textId="77777777" w:rsidR="00E108FF" w:rsidRDefault="00000000" w:rsidP="00E1689C">
            <w:r>
              <w:rPr>
                <w:rFonts w:hint="eastAsia"/>
              </w:rPr>
              <w:t>要求内容</w:t>
            </w:r>
          </w:p>
        </w:tc>
        <w:tc>
          <w:tcPr>
            <w:tcW w:w="1338" w:type="dxa"/>
            <w:tcBorders>
              <w:bottom w:val="single" w:sz="4" w:space="0" w:color="auto"/>
            </w:tcBorders>
            <w:shd w:val="pct30" w:color="auto" w:fill="auto"/>
            <w:vAlign w:val="center"/>
          </w:tcPr>
          <w:p w14:paraId="7C9427F2" w14:textId="77777777" w:rsidR="00E108FF" w:rsidRDefault="00000000" w:rsidP="00E1689C">
            <w:r>
              <w:rPr>
                <w:rFonts w:hint="eastAsia"/>
              </w:rPr>
              <w:t>必须</w:t>
            </w:r>
            <w:r>
              <w:rPr>
                <w:rFonts w:hint="eastAsia"/>
              </w:rPr>
              <w:t>/</w:t>
            </w:r>
            <w:r>
              <w:rPr>
                <w:rFonts w:hint="eastAsia"/>
              </w:rPr>
              <w:t>期望</w:t>
            </w:r>
          </w:p>
        </w:tc>
      </w:tr>
      <w:tr w:rsidR="00E108FF" w14:paraId="22FC850F" w14:textId="77777777">
        <w:trPr>
          <w:trHeight w:val="725"/>
        </w:trPr>
        <w:tc>
          <w:tcPr>
            <w:tcW w:w="1419" w:type="dxa"/>
            <w:shd w:val="pct30" w:color="auto" w:fill="auto"/>
            <w:vAlign w:val="center"/>
          </w:tcPr>
          <w:p w14:paraId="16CD9C68" w14:textId="77777777" w:rsidR="00E108FF" w:rsidRDefault="00000000" w:rsidP="00E1689C">
            <w:r>
              <w:rPr>
                <w:rFonts w:hint="eastAsia"/>
              </w:rPr>
              <w:t>URS02-1</w:t>
            </w:r>
          </w:p>
        </w:tc>
        <w:tc>
          <w:tcPr>
            <w:tcW w:w="6567" w:type="dxa"/>
            <w:shd w:val="pct30" w:color="auto" w:fill="auto"/>
            <w:vAlign w:val="center"/>
          </w:tcPr>
          <w:p w14:paraId="68F5FB2D" w14:textId="77777777" w:rsidR="00E108FF" w:rsidRDefault="00000000" w:rsidP="00E1689C">
            <w:r>
              <w:rPr>
                <w:rFonts w:hint="eastAsia"/>
              </w:rPr>
              <w:t>电气控制及过载保护、连锁保护等装置的性能应可靠，无卡滞现象。</w:t>
            </w:r>
          </w:p>
        </w:tc>
        <w:tc>
          <w:tcPr>
            <w:tcW w:w="1338" w:type="dxa"/>
            <w:shd w:val="pct30" w:color="auto" w:fill="auto"/>
            <w:vAlign w:val="center"/>
          </w:tcPr>
          <w:p w14:paraId="3FB1CC6F" w14:textId="77777777" w:rsidR="00E108FF" w:rsidRDefault="00000000" w:rsidP="00E1689C">
            <w:r>
              <w:rPr>
                <w:rFonts w:hint="eastAsia"/>
              </w:rPr>
              <w:t>必须</w:t>
            </w:r>
          </w:p>
        </w:tc>
      </w:tr>
      <w:tr w:rsidR="00E108FF" w14:paraId="41CEE7E5" w14:textId="77777777">
        <w:trPr>
          <w:trHeight w:val="725"/>
        </w:trPr>
        <w:tc>
          <w:tcPr>
            <w:tcW w:w="1419" w:type="dxa"/>
            <w:shd w:val="pct30" w:color="auto" w:fill="auto"/>
            <w:vAlign w:val="center"/>
          </w:tcPr>
          <w:p w14:paraId="4C8955E8" w14:textId="77777777" w:rsidR="00E108FF" w:rsidRDefault="00000000" w:rsidP="00E1689C">
            <w:r>
              <w:rPr>
                <w:rFonts w:hint="eastAsia"/>
              </w:rPr>
              <w:t>URS02-2</w:t>
            </w:r>
          </w:p>
        </w:tc>
        <w:tc>
          <w:tcPr>
            <w:tcW w:w="6567" w:type="dxa"/>
            <w:shd w:val="pct30" w:color="auto" w:fill="auto"/>
            <w:vAlign w:val="center"/>
          </w:tcPr>
          <w:p w14:paraId="4BB18DBB" w14:textId="77777777" w:rsidR="00E108FF" w:rsidRDefault="00000000" w:rsidP="00E1689C">
            <w:r>
              <w:rPr>
                <w:rFonts w:hint="eastAsia"/>
              </w:rPr>
              <w:t>设备的其它电气安全指标应至少符合</w:t>
            </w:r>
            <w:r>
              <w:rPr>
                <w:rFonts w:hint="eastAsia"/>
              </w:rPr>
              <w:t>GB5226.1</w:t>
            </w:r>
            <w:r>
              <w:rPr>
                <w:rFonts w:hint="eastAsia"/>
              </w:rPr>
              <w:t>和其它强制性标准的有关规定要求。</w:t>
            </w:r>
            <w:r>
              <w:rPr>
                <w:rFonts w:hint="eastAsia"/>
              </w:rPr>
              <w:t xml:space="preserve"> </w:t>
            </w:r>
          </w:p>
        </w:tc>
        <w:tc>
          <w:tcPr>
            <w:tcW w:w="1338" w:type="dxa"/>
            <w:shd w:val="pct30" w:color="auto" w:fill="auto"/>
            <w:vAlign w:val="center"/>
          </w:tcPr>
          <w:p w14:paraId="759720B6" w14:textId="77777777" w:rsidR="00E108FF" w:rsidRDefault="00000000" w:rsidP="00E1689C">
            <w:r>
              <w:rPr>
                <w:rFonts w:hint="eastAsia"/>
              </w:rPr>
              <w:t>必须</w:t>
            </w:r>
          </w:p>
        </w:tc>
      </w:tr>
      <w:tr w:rsidR="00E108FF" w14:paraId="475B0064" w14:textId="77777777">
        <w:trPr>
          <w:trHeight w:val="725"/>
        </w:trPr>
        <w:tc>
          <w:tcPr>
            <w:tcW w:w="1419" w:type="dxa"/>
            <w:shd w:val="pct30" w:color="auto" w:fill="auto"/>
            <w:vAlign w:val="center"/>
          </w:tcPr>
          <w:p w14:paraId="39A306BF" w14:textId="77777777" w:rsidR="00E108FF" w:rsidRDefault="00000000" w:rsidP="00E1689C">
            <w:r>
              <w:rPr>
                <w:rFonts w:hint="eastAsia"/>
              </w:rPr>
              <w:t>URS02-3</w:t>
            </w:r>
          </w:p>
        </w:tc>
        <w:tc>
          <w:tcPr>
            <w:tcW w:w="6567" w:type="dxa"/>
            <w:shd w:val="pct30" w:color="auto" w:fill="auto"/>
            <w:vAlign w:val="center"/>
          </w:tcPr>
          <w:p w14:paraId="3E469CF6" w14:textId="77777777" w:rsidR="00E108FF" w:rsidRDefault="00000000" w:rsidP="00E1689C">
            <w:r>
              <w:rPr>
                <w:rFonts w:hint="eastAsia"/>
              </w:rPr>
              <w:t>设备上应设有相应的安全装置、报警装置、消除静电装置、警示标志及安全防护、紧急制动、显示和预警等安全措施。</w:t>
            </w:r>
            <w:r>
              <w:rPr>
                <w:rFonts w:hint="eastAsia"/>
              </w:rPr>
              <w:t xml:space="preserve"> </w:t>
            </w:r>
          </w:p>
        </w:tc>
        <w:tc>
          <w:tcPr>
            <w:tcW w:w="1338" w:type="dxa"/>
            <w:shd w:val="pct30" w:color="auto" w:fill="auto"/>
            <w:vAlign w:val="center"/>
          </w:tcPr>
          <w:p w14:paraId="36005F76" w14:textId="77777777" w:rsidR="00E108FF" w:rsidRDefault="00000000" w:rsidP="00E1689C">
            <w:r>
              <w:rPr>
                <w:rFonts w:hint="eastAsia"/>
              </w:rPr>
              <w:t>必须</w:t>
            </w:r>
          </w:p>
        </w:tc>
      </w:tr>
      <w:tr w:rsidR="00E108FF" w14:paraId="639FA7BF" w14:textId="77777777">
        <w:trPr>
          <w:trHeight w:val="725"/>
        </w:trPr>
        <w:tc>
          <w:tcPr>
            <w:tcW w:w="1419" w:type="dxa"/>
            <w:shd w:val="pct30" w:color="auto" w:fill="auto"/>
            <w:vAlign w:val="center"/>
          </w:tcPr>
          <w:p w14:paraId="092AE3F5" w14:textId="77777777" w:rsidR="00E108FF" w:rsidRDefault="00000000" w:rsidP="00E1689C">
            <w:r>
              <w:rPr>
                <w:rFonts w:hint="eastAsia"/>
              </w:rPr>
              <w:t>URS02-4</w:t>
            </w:r>
          </w:p>
        </w:tc>
        <w:tc>
          <w:tcPr>
            <w:tcW w:w="6567" w:type="dxa"/>
            <w:shd w:val="pct30" w:color="auto" w:fill="auto"/>
            <w:vAlign w:val="center"/>
          </w:tcPr>
          <w:p w14:paraId="4D77E97F" w14:textId="77777777" w:rsidR="00E108FF" w:rsidRDefault="00000000" w:rsidP="00E1689C">
            <w:r>
              <w:rPr>
                <w:rFonts w:hint="eastAsia"/>
              </w:rPr>
              <w:t>高温设备和管道的表面应有隔热保温层，绝热材料不得有颗粒物脱落，绝热材料不得对产品质量、人身安全造成影响，保温层表面应平整。不易加保温层的应设有隔离装置并在明显处标有“小心烫伤”的警示标记。消毒时外表面温度不得超过</w:t>
            </w:r>
            <w:r>
              <w:rPr>
                <w:rFonts w:hint="eastAsia"/>
              </w:rPr>
              <w:t>40</w:t>
            </w:r>
            <w:r>
              <w:rPr>
                <w:rFonts w:hint="eastAsia"/>
              </w:rPr>
              <w:t>℃</w:t>
            </w:r>
            <w:r>
              <w:rPr>
                <w:rFonts w:hint="eastAsia"/>
              </w:rPr>
              <w:t xml:space="preserve"> </w:t>
            </w:r>
            <w:r>
              <w:rPr>
                <w:rFonts w:hint="eastAsia"/>
              </w:rPr>
              <w:t>。</w:t>
            </w:r>
          </w:p>
        </w:tc>
        <w:tc>
          <w:tcPr>
            <w:tcW w:w="1338" w:type="dxa"/>
            <w:shd w:val="pct30" w:color="auto" w:fill="auto"/>
            <w:vAlign w:val="center"/>
          </w:tcPr>
          <w:p w14:paraId="0C458F85" w14:textId="77777777" w:rsidR="00E108FF" w:rsidRDefault="00000000" w:rsidP="00E1689C">
            <w:r>
              <w:rPr>
                <w:rFonts w:hint="eastAsia"/>
              </w:rPr>
              <w:t>必须</w:t>
            </w:r>
          </w:p>
        </w:tc>
      </w:tr>
      <w:tr w:rsidR="00E108FF" w14:paraId="3E550D87" w14:textId="77777777">
        <w:trPr>
          <w:trHeight w:val="90"/>
        </w:trPr>
        <w:tc>
          <w:tcPr>
            <w:tcW w:w="1419" w:type="dxa"/>
            <w:shd w:val="pct30" w:color="auto" w:fill="auto"/>
            <w:vAlign w:val="center"/>
          </w:tcPr>
          <w:p w14:paraId="7EF340B2" w14:textId="77777777" w:rsidR="00E108FF" w:rsidRDefault="00000000" w:rsidP="00E1689C">
            <w:r>
              <w:rPr>
                <w:rFonts w:hint="eastAsia"/>
              </w:rPr>
              <w:t>URS02-5</w:t>
            </w:r>
          </w:p>
        </w:tc>
        <w:tc>
          <w:tcPr>
            <w:tcW w:w="6567" w:type="dxa"/>
            <w:shd w:val="pct30" w:color="auto" w:fill="auto"/>
            <w:vAlign w:val="center"/>
          </w:tcPr>
          <w:p w14:paraId="5505E599" w14:textId="77777777" w:rsidR="00E108FF" w:rsidRDefault="00000000" w:rsidP="00E1689C">
            <w:r>
              <w:rPr>
                <w:rFonts w:hint="eastAsia"/>
              </w:rPr>
              <w:t>设备机械、电气系统必需确保设备、产品、人员的安全。</w:t>
            </w:r>
          </w:p>
        </w:tc>
        <w:tc>
          <w:tcPr>
            <w:tcW w:w="1338" w:type="dxa"/>
            <w:shd w:val="pct30" w:color="auto" w:fill="auto"/>
            <w:vAlign w:val="center"/>
          </w:tcPr>
          <w:p w14:paraId="5E45FF03" w14:textId="77777777" w:rsidR="00E108FF" w:rsidRDefault="00000000" w:rsidP="00E1689C">
            <w:r>
              <w:rPr>
                <w:rFonts w:hint="eastAsia"/>
              </w:rPr>
              <w:t>必须</w:t>
            </w:r>
          </w:p>
        </w:tc>
      </w:tr>
      <w:tr w:rsidR="00E108FF" w14:paraId="2F2140C2" w14:textId="77777777">
        <w:trPr>
          <w:trHeight w:val="725"/>
        </w:trPr>
        <w:tc>
          <w:tcPr>
            <w:tcW w:w="1419" w:type="dxa"/>
            <w:shd w:val="pct30" w:color="auto" w:fill="auto"/>
            <w:vAlign w:val="center"/>
          </w:tcPr>
          <w:p w14:paraId="5FF4BC0C" w14:textId="77777777" w:rsidR="00E108FF" w:rsidRDefault="00000000" w:rsidP="00E1689C">
            <w:r>
              <w:rPr>
                <w:rFonts w:hint="eastAsia"/>
              </w:rPr>
              <w:t>URS02-6</w:t>
            </w:r>
          </w:p>
        </w:tc>
        <w:tc>
          <w:tcPr>
            <w:tcW w:w="6567" w:type="dxa"/>
            <w:shd w:val="pct30" w:color="auto" w:fill="auto"/>
            <w:vAlign w:val="center"/>
          </w:tcPr>
          <w:p w14:paraId="4ADF078D" w14:textId="77777777" w:rsidR="00E108FF" w:rsidRDefault="00000000" w:rsidP="00E1689C">
            <w:r>
              <w:rPr>
                <w:rFonts w:hint="eastAsia"/>
              </w:rPr>
              <w:t>突然停电时系统进入安全状态，当恢复供电时没有操作人员的确认和信号输入，设备不能重新启动。</w:t>
            </w:r>
          </w:p>
        </w:tc>
        <w:tc>
          <w:tcPr>
            <w:tcW w:w="1338" w:type="dxa"/>
            <w:shd w:val="pct30" w:color="auto" w:fill="auto"/>
            <w:vAlign w:val="center"/>
          </w:tcPr>
          <w:p w14:paraId="69319B57" w14:textId="77777777" w:rsidR="00E108FF" w:rsidRDefault="00000000" w:rsidP="00E1689C">
            <w:r>
              <w:rPr>
                <w:rFonts w:hint="eastAsia"/>
              </w:rPr>
              <w:t>必须</w:t>
            </w:r>
          </w:p>
        </w:tc>
      </w:tr>
      <w:tr w:rsidR="00E108FF" w14:paraId="1EFB0B53" w14:textId="77777777">
        <w:trPr>
          <w:trHeight w:val="725"/>
        </w:trPr>
        <w:tc>
          <w:tcPr>
            <w:tcW w:w="1419" w:type="dxa"/>
            <w:shd w:val="pct30" w:color="auto" w:fill="auto"/>
            <w:vAlign w:val="center"/>
          </w:tcPr>
          <w:p w14:paraId="29BE1863" w14:textId="77777777" w:rsidR="00E108FF" w:rsidRDefault="00000000" w:rsidP="00E1689C">
            <w:r>
              <w:rPr>
                <w:rFonts w:hint="eastAsia"/>
              </w:rPr>
              <w:t>URS02-7</w:t>
            </w:r>
          </w:p>
        </w:tc>
        <w:tc>
          <w:tcPr>
            <w:tcW w:w="6567" w:type="dxa"/>
            <w:shd w:val="pct30" w:color="auto" w:fill="auto"/>
            <w:vAlign w:val="center"/>
          </w:tcPr>
          <w:p w14:paraId="7CBA537F" w14:textId="77777777" w:rsidR="00E108FF" w:rsidRDefault="00000000" w:rsidP="00E1689C">
            <w:r>
              <w:rPr>
                <w:rFonts w:hint="eastAsia"/>
              </w:rPr>
              <w:t>设备应不对装置之外环境构成污染，应采取防漏、隔热、防噪声、减振等措施。</w:t>
            </w:r>
          </w:p>
        </w:tc>
        <w:tc>
          <w:tcPr>
            <w:tcW w:w="1338" w:type="dxa"/>
            <w:shd w:val="pct30" w:color="auto" w:fill="auto"/>
            <w:vAlign w:val="center"/>
          </w:tcPr>
          <w:p w14:paraId="13221E8F" w14:textId="77777777" w:rsidR="00E108FF" w:rsidRDefault="00000000" w:rsidP="00E1689C">
            <w:r>
              <w:rPr>
                <w:rFonts w:hint="eastAsia"/>
              </w:rPr>
              <w:t>必须</w:t>
            </w:r>
          </w:p>
        </w:tc>
      </w:tr>
    </w:tbl>
    <w:p w14:paraId="1FEE2B8C" w14:textId="77777777" w:rsidR="00E108FF" w:rsidRDefault="00000000" w:rsidP="00E1689C">
      <w:r>
        <w:rPr>
          <w:rFonts w:hint="eastAsia"/>
        </w:rPr>
        <w:t>URS04</w:t>
      </w:r>
      <w:r>
        <w:rPr>
          <w:rFonts w:hint="eastAsia"/>
        </w:rPr>
        <w:t>：电力要求</w:t>
      </w:r>
    </w:p>
    <w:tbl>
      <w:tblPr>
        <w:tblStyle w:val="af1"/>
        <w:tblW w:w="9324" w:type="dxa"/>
        <w:tblInd w:w="-431" w:type="dxa"/>
        <w:shd w:val="pct30" w:color="auto" w:fill="auto"/>
        <w:tblLook w:val="04A0" w:firstRow="1" w:lastRow="0" w:firstColumn="1" w:lastColumn="0" w:noHBand="0" w:noVBand="1"/>
      </w:tblPr>
      <w:tblGrid>
        <w:gridCol w:w="1419"/>
        <w:gridCol w:w="6580"/>
        <w:gridCol w:w="1325"/>
      </w:tblGrid>
      <w:tr w:rsidR="00E108FF" w14:paraId="53117820" w14:textId="77777777">
        <w:trPr>
          <w:trHeight w:val="447"/>
        </w:trPr>
        <w:tc>
          <w:tcPr>
            <w:tcW w:w="1419" w:type="dxa"/>
            <w:tcBorders>
              <w:bottom w:val="single" w:sz="4" w:space="0" w:color="auto"/>
            </w:tcBorders>
            <w:shd w:val="pct30" w:color="auto" w:fill="auto"/>
            <w:vAlign w:val="center"/>
          </w:tcPr>
          <w:p w14:paraId="0F095CC6" w14:textId="77777777" w:rsidR="00E108FF" w:rsidRDefault="00000000" w:rsidP="00E1689C">
            <w:r>
              <w:rPr>
                <w:rFonts w:hint="eastAsia"/>
              </w:rPr>
              <w:t>编号</w:t>
            </w:r>
          </w:p>
        </w:tc>
        <w:tc>
          <w:tcPr>
            <w:tcW w:w="6580" w:type="dxa"/>
            <w:tcBorders>
              <w:bottom w:val="single" w:sz="4" w:space="0" w:color="auto"/>
            </w:tcBorders>
            <w:shd w:val="pct30" w:color="auto" w:fill="auto"/>
            <w:vAlign w:val="center"/>
          </w:tcPr>
          <w:p w14:paraId="7538D345" w14:textId="77777777" w:rsidR="00E108FF" w:rsidRDefault="00000000" w:rsidP="00E1689C">
            <w:r>
              <w:rPr>
                <w:rFonts w:hint="eastAsia"/>
              </w:rPr>
              <w:t>要求内容</w:t>
            </w:r>
          </w:p>
        </w:tc>
        <w:tc>
          <w:tcPr>
            <w:tcW w:w="1325" w:type="dxa"/>
            <w:tcBorders>
              <w:bottom w:val="single" w:sz="4" w:space="0" w:color="auto"/>
            </w:tcBorders>
            <w:shd w:val="pct30" w:color="auto" w:fill="auto"/>
            <w:vAlign w:val="center"/>
          </w:tcPr>
          <w:p w14:paraId="200DF8E0" w14:textId="77777777" w:rsidR="00E108FF" w:rsidRDefault="00000000" w:rsidP="00E1689C">
            <w:r>
              <w:rPr>
                <w:rFonts w:hint="eastAsia"/>
              </w:rPr>
              <w:t>必须</w:t>
            </w:r>
            <w:r>
              <w:rPr>
                <w:rFonts w:hint="eastAsia"/>
              </w:rPr>
              <w:t>/</w:t>
            </w:r>
            <w:r>
              <w:rPr>
                <w:rFonts w:hint="eastAsia"/>
              </w:rPr>
              <w:t>期望</w:t>
            </w:r>
          </w:p>
        </w:tc>
      </w:tr>
      <w:tr w:rsidR="00E108FF" w14:paraId="52CF0CFD" w14:textId="77777777">
        <w:trPr>
          <w:trHeight w:val="549"/>
        </w:trPr>
        <w:tc>
          <w:tcPr>
            <w:tcW w:w="1419" w:type="dxa"/>
            <w:shd w:val="pct30" w:color="auto" w:fill="auto"/>
            <w:vAlign w:val="center"/>
          </w:tcPr>
          <w:p w14:paraId="603A39CA" w14:textId="77777777" w:rsidR="00E108FF" w:rsidRDefault="00000000" w:rsidP="00E1689C">
            <w:r>
              <w:rPr>
                <w:rFonts w:hint="eastAsia"/>
              </w:rPr>
              <w:t>URS04-1</w:t>
            </w:r>
          </w:p>
        </w:tc>
        <w:tc>
          <w:tcPr>
            <w:tcW w:w="6580" w:type="dxa"/>
            <w:shd w:val="pct30" w:color="auto" w:fill="auto"/>
            <w:vAlign w:val="center"/>
          </w:tcPr>
          <w:p w14:paraId="34C7F63E" w14:textId="77777777" w:rsidR="00E108FF" w:rsidRDefault="00000000" w:rsidP="00E1689C">
            <w:r>
              <w:rPr>
                <w:rFonts w:hint="eastAsia"/>
              </w:rPr>
              <w:t>三相五线制，</w:t>
            </w:r>
            <w:r>
              <w:rPr>
                <w:rFonts w:hint="eastAsia"/>
              </w:rPr>
              <w:t>50Hz</w:t>
            </w:r>
            <w:r>
              <w:rPr>
                <w:rFonts w:hint="eastAsia"/>
              </w:rPr>
              <w:t>，三相电压</w:t>
            </w:r>
            <w:r>
              <w:rPr>
                <w:rFonts w:hint="eastAsia"/>
              </w:rPr>
              <w:t>380V</w:t>
            </w:r>
            <w:r>
              <w:rPr>
                <w:rFonts w:hint="eastAsia"/>
              </w:rPr>
              <w:t>±</w:t>
            </w:r>
            <w:r>
              <w:rPr>
                <w:rFonts w:hint="eastAsia"/>
              </w:rPr>
              <w:t>10%</w:t>
            </w:r>
            <w:r>
              <w:rPr>
                <w:rFonts w:hint="eastAsia"/>
              </w:rPr>
              <w:t>，单相电压</w:t>
            </w:r>
            <w:r>
              <w:rPr>
                <w:rFonts w:hint="eastAsia"/>
              </w:rPr>
              <w:t>220V</w:t>
            </w:r>
            <w:r>
              <w:rPr>
                <w:rFonts w:hint="eastAsia"/>
              </w:rPr>
              <w:t>±</w:t>
            </w:r>
            <w:r>
              <w:rPr>
                <w:rFonts w:hint="eastAsia"/>
              </w:rPr>
              <w:t>10%</w:t>
            </w:r>
            <w:r>
              <w:rPr>
                <w:rFonts w:hint="eastAsia"/>
              </w:rPr>
              <w:t>。设备具有接地线和中性线。</w:t>
            </w:r>
          </w:p>
        </w:tc>
        <w:tc>
          <w:tcPr>
            <w:tcW w:w="1325" w:type="dxa"/>
            <w:shd w:val="pct30" w:color="auto" w:fill="auto"/>
            <w:vAlign w:val="center"/>
          </w:tcPr>
          <w:p w14:paraId="763E65A9" w14:textId="77777777" w:rsidR="00E108FF" w:rsidRDefault="00000000" w:rsidP="00E1689C">
            <w:r>
              <w:rPr>
                <w:rFonts w:hint="eastAsia"/>
              </w:rPr>
              <w:t>必须</w:t>
            </w:r>
          </w:p>
        </w:tc>
      </w:tr>
      <w:tr w:rsidR="00E108FF" w14:paraId="2780E7E2" w14:textId="77777777">
        <w:trPr>
          <w:trHeight w:val="513"/>
        </w:trPr>
        <w:tc>
          <w:tcPr>
            <w:tcW w:w="1419" w:type="dxa"/>
            <w:shd w:val="pct30" w:color="auto" w:fill="auto"/>
            <w:vAlign w:val="center"/>
          </w:tcPr>
          <w:p w14:paraId="6C3224D8" w14:textId="77777777" w:rsidR="00E108FF" w:rsidRDefault="00000000" w:rsidP="00E1689C">
            <w:r>
              <w:rPr>
                <w:rFonts w:hint="eastAsia"/>
              </w:rPr>
              <w:t>URS04-2</w:t>
            </w:r>
          </w:p>
        </w:tc>
        <w:tc>
          <w:tcPr>
            <w:tcW w:w="6580" w:type="dxa"/>
            <w:shd w:val="pct30" w:color="auto" w:fill="auto"/>
            <w:vAlign w:val="center"/>
          </w:tcPr>
          <w:p w14:paraId="5ABC51A0" w14:textId="77777777" w:rsidR="00E108FF" w:rsidRDefault="00000000" w:rsidP="00E1689C">
            <w:r>
              <w:rPr>
                <w:rFonts w:hint="eastAsia"/>
              </w:rPr>
              <w:t>所有线缆均有标号并有连接线路图。所有线路须密闭于独立敷设的线槽中，线槽设计应预留适当空间。对新设备电力线缆进行选型并从制水室控制柜铺设至设备控制柜，电缆终端应卷曲包好线头做好相应标记。所有控制配线必须采用低电压控制系统，电压≤</w:t>
            </w:r>
            <w:r>
              <w:rPr>
                <w:rFonts w:hint="eastAsia"/>
              </w:rPr>
              <w:t>24V</w:t>
            </w:r>
            <w:r>
              <w:rPr>
                <w:rFonts w:hint="eastAsia"/>
              </w:rPr>
              <w:t>。强电、弱电线缆及</w:t>
            </w:r>
            <w:r>
              <w:rPr>
                <w:rFonts w:hint="eastAsia"/>
              </w:rPr>
              <w:lastRenderedPageBreak/>
              <w:t>气源控制管路分开铺设。</w:t>
            </w:r>
          </w:p>
        </w:tc>
        <w:tc>
          <w:tcPr>
            <w:tcW w:w="1325" w:type="dxa"/>
            <w:shd w:val="pct30" w:color="auto" w:fill="auto"/>
            <w:vAlign w:val="center"/>
          </w:tcPr>
          <w:p w14:paraId="05945B58" w14:textId="77777777" w:rsidR="00E108FF" w:rsidRDefault="00000000" w:rsidP="00E1689C">
            <w:r>
              <w:rPr>
                <w:rFonts w:hint="eastAsia"/>
              </w:rPr>
              <w:lastRenderedPageBreak/>
              <w:t>必须</w:t>
            </w:r>
          </w:p>
        </w:tc>
      </w:tr>
      <w:tr w:rsidR="00E108FF" w14:paraId="52CF7CD0" w14:textId="77777777">
        <w:trPr>
          <w:trHeight w:val="480"/>
        </w:trPr>
        <w:tc>
          <w:tcPr>
            <w:tcW w:w="1419" w:type="dxa"/>
            <w:shd w:val="pct30" w:color="auto" w:fill="auto"/>
            <w:vAlign w:val="center"/>
          </w:tcPr>
          <w:p w14:paraId="174C8353" w14:textId="77777777" w:rsidR="00E108FF" w:rsidRDefault="00000000" w:rsidP="00E1689C">
            <w:r>
              <w:rPr>
                <w:rFonts w:hint="eastAsia"/>
              </w:rPr>
              <w:t>URS04-3</w:t>
            </w:r>
          </w:p>
        </w:tc>
        <w:tc>
          <w:tcPr>
            <w:tcW w:w="6580" w:type="dxa"/>
            <w:shd w:val="pct30" w:color="auto" w:fill="auto"/>
            <w:vAlign w:val="center"/>
          </w:tcPr>
          <w:p w14:paraId="6D56BFCC" w14:textId="77777777" w:rsidR="00E108FF" w:rsidRDefault="00000000" w:rsidP="00E1689C">
            <w:r>
              <w:rPr>
                <w:rFonts w:hint="eastAsia"/>
              </w:rPr>
              <w:t>预留输出通讯接口，方便连接远程监控系统。</w:t>
            </w:r>
          </w:p>
        </w:tc>
        <w:tc>
          <w:tcPr>
            <w:tcW w:w="1325" w:type="dxa"/>
            <w:shd w:val="pct30" w:color="auto" w:fill="auto"/>
            <w:vAlign w:val="center"/>
          </w:tcPr>
          <w:p w14:paraId="3408DB3D" w14:textId="77777777" w:rsidR="00E108FF" w:rsidRDefault="00000000" w:rsidP="00E1689C">
            <w:r>
              <w:rPr>
                <w:rFonts w:hint="eastAsia"/>
              </w:rPr>
              <w:t>必须</w:t>
            </w:r>
          </w:p>
        </w:tc>
      </w:tr>
      <w:tr w:rsidR="00E108FF" w14:paraId="45CE93DE" w14:textId="77777777">
        <w:trPr>
          <w:trHeight w:val="465"/>
        </w:trPr>
        <w:tc>
          <w:tcPr>
            <w:tcW w:w="1419" w:type="dxa"/>
            <w:shd w:val="pct30" w:color="auto" w:fill="auto"/>
            <w:vAlign w:val="center"/>
          </w:tcPr>
          <w:p w14:paraId="7CF4269A" w14:textId="77777777" w:rsidR="00E108FF" w:rsidRDefault="00000000" w:rsidP="00E1689C">
            <w:bookmarkStart w:id="0" w:name="_Toc242689284"/>
            <w:r>
              <w:rPr>
                <w:rFonts w:hint="eastAsia"/>
              </w:rPr>
              <w:t>URS04-4</w:t>
            </w:r>
          </w:p>
        </w:tc>
        <w:tc>
          <w:tcPr>
            <w:tcW w:w="6580" w:type="dxa"/>
            <w:shd w:val="pct30" w:color="auto" w:fill="auto"/>
            <w:vAlign w:val="center"/>
          </w:tcPr>
          <w:p w14:paraId="3D79E97E" w14:textId="77777777" w:rsidR="00E108FF" w:rsidRDefault="00000000" w:rsidP="00E1689C">
            <w:r>
              <w:rPr>
                <w:rFonts w:hint="eastAsia"/>
              </w:rPr>
              <w:t>低压接线（</w:t>
            </w:r>
            <w:r>
              <w:rPr>
                <w:rFonts w:hint="eastAsia"/>
              </w:rPr>
              <w:t>24VDC</w:t>
            </w:r>
            <w:r>
              <w:rPr>
                <w:rFonts w:hint="eastAsia"/>
              </w:rPr>
              <w:t>和通讯</w:t>
            </w:r>
            <w:r>
              <w:rPr>
                <w:rFonts w:hint="eastAsia"/>
              </w:rPr>
              <w:t>/</w:t>
            </w:r>
            <w:r>
              <w:rPr>
                <w:rFonts w:hint="eastAsia"/>
              </w:rPr>
              <w:t>信号线路）应与控制盒中的控制电压和较高的电压隔离开，防止转换模块有干扰。接地连接电阻不大于</w:t>
            </w:r>
            <w:r>
              <w:rPr>
                <w:rFonts w:hint="eastAsia"/>
              </w:rPr>
              <w:t>1</w:t>
            </w:r>
            <w:r>
              <w:rPr>
                <w:rFonts w:hint="eastAsia"/>
              </w:rPr>
              <w:t>Ω；绝缘等级</w:t>
            </w:r>
            <w:r>
              <w:rPr>
                <w:rFonts w:hint="eastAsia"/>
              </w:rPr>
              <w:t>F</w:t>
            </w:r>
            <w:r>
              <w:rPr>
                <w:rFonts w:hint="eastAsia"/>
              </w:rPr>
              <w:t>级。</w:t>
            </w:r>
          </w:p>
        </w:tc>
        <w:tc>
          <w:tcPr>
            <w:tcW w:w="1325" w:type="dxa"/>
            <w:shd w:val="pct30" w:color="auto" w:fill="auto"/>
            <w:vAlign w:val="center"/>
          </w:tcPr>
          <w:p w14:paraId="08FF50E2" w14:textId="77777777" w:rsidR="00E108FF" w:rsidRDefault="00000000" w:rsidP="00E1689C">
            <w:r>
              <w:rPr>
                <w:rFonts w:hint="eastAsia"/>
              </w:rPr>
              <w:t>必须</w:t>
            </w:r>
          </w:p>
        </w:tc>
      </w:tr>
      <w:tr w:rsidR="00E108FF" w14:paraId="608ED000" w14:textId="77777777">
        <w:trPr>
          <w:trHeight w:val="342"/>
        </w:trPr>
        <w:tc>
          <w:tcPr>
            <w:tcW w:w="1419" w:type="dxa"/>
            <w:shd w:val="pct30" w:color="auto" w:fill="auto"/>
            <w:vAlign w:val="center"/>
          </w:tcPr>
          <w:p w14:paraId="210B741B" w14:textId="77777777" w:rsidR="00E108FF" w:rsidRDefault="00000000" w:rsidP="00E1689C">
            <w:r>
              <w:rPr>
                <w:rFonts w:hint="eastAsia"/>
              </w:rPr>
              <w:t>URS04-5</w:t>
            </w:r>
          </w:p>
        </w:tc>
        <w:tc>
          <w:tcPr>
            <w:tcW w:w="6580" w:type="dxa"/>
            <w:shd w:val="pct30" w:color="auto" w:fill="auto"/>
            <w:vAlign w:val="center"/>
          </w:tcPr>
          <w:p w14:paraId="4F71FC16" w14:textId="77777777" w:rsidR="00E108FF" w:rsidRDefault="00000000" w:rsidP="00E1689C">
            <w:r>
              <w:rPr>
                <w:rFonts w:hint="eastAsia"/>
              </w:rPr>
              <w:t>设计要求布局合理，温度可控。防尘、防潮、防锈，密封良好。电气设备、电气元件选用国际知名品牌，并在投标文件技术方案配置表中列出。</w:t>
            </w:r>
          </w:p>
        </w:tc>
        <w:tc>
          <w:tcPr>
            <w:tcW w:w="1325" w:type="dxa"/>
            <w:shd w:val="pct30" w:color="auto" w:fill="auto"/>
            <w:vAlign w:val="center"/>
          </w:tcPr>
          <w:p w14:paraId="62E0AE62" w14:textId="77777777" w:rsidR="00E108FF" w:rsidRDefault="00000000" w:rsidP="00E1689C">
            <w:r>
              <w:rPr>
                <w:rFonts w:hint="eastAsia"/>
              </w:rPr>
              <w:t>必须</w:t>
            </w:r>
          </w:p>
        </w:tc>
      </w:tr>
      <w:tr w:rsidR="00E108FF" w14:paraId="5B5EFD80" w14:textId="77777777">
        <w:trPr>
          <w:trHeight w:val="356"/>
        </w:trPr>
        <w:tc>
          <w:tcPr>
            <w:tcW w:w="1419" w:type="dxa"/>
            <w:shd w:val="pct30" w:color="auto" w:fill="auto"/>
            <w:vAlign w:val="center"/>
          </w:tcPr>
          <w:p w14:paraId="61CE6724" w14:textId="77777777" w:rsidR="00E108FF" w:rsidRDefault="00000000" w:rsidP="00E1689C">
            <w:r>
              <w:rPr>
                <w:rFonts w:hint="eastAsia"/>
              </w:rPr>
              <w:t>URS04-6</w:t>
            </w:r>
          </w:p>
        </w:tc>
        <w:tc>
          <w:tcPr>
            <w:tcW w:w="6580" w:type="dxa"/>
            <w:shd w:val="pct30" w:color="auto" w:fill="auto"/>
            <w:vAlign w:val="center"/>
          </w:tcPr>
          <w:p w14:paraId="4657B36F" w14:textId="77777777" w:rsidR="00E108FF" w:rsidRDefault="00000000" w:rsidP="00E1689C">
            <w:r>
              <w:rPr>
                <w:rFonts w:hint="eastAsia"/>
              </w:rPr>
              <w:t>电控柜应安装各部位所需要的开关及保护措施。</w:t>
            </w:r>
          </w:p>
        </w:tc>
        <w:tc>
          <w:tcPr>
            <w:tcW w:w="1325" w:type="dxa"/>
            <w:shd w:val="pct30" w:color="auto" w:fill="auto"/>
            <w:vAlign w:val="center"/>
          </w:tcPr>
          <w:p w14:paraId="2D8B7D9F" w14:textId="77777777" w:rsidR="00E108FF" w:rsidRDefault="00000000" w:rsidP="00E1689C">
            <w:r>
              <w:rPr>
                <w:rFonts w:hint="eastAsia"/>
              </w:rPr>
              <w:t>必须</w:t>
            </w:r>
          </w:p>
        </w:tc>
      </w:tr>
      <w:tr w:rsidR="00E108FF" w14:paraId="5ED3E3CF" w14:textId="77777777">
        <w:trPr>
          <w:trHeight w:val="302"/>
        </w:trPr>
        <w:tc>
          <w:tcPr>
            <w:tcW w:w="1419" w:type="dxa"/>
            <w:shd w:val="pct30" w:color="auto" w:fill="auto"/>
            <w:vAlign w:val="center"/>
          </w:tcPr>
          <w:p w14:paraId="662FEEF0" w14:textId="77777777" w:rsidR="00E108FF" w:rsidRDefault="00000000" w:rsidP="00E1689C">
            <w:r>
              <w:rPr>
                <w:rFonts w:hint="eastAsia"/>
              </w:rPr>
              <w:t>URS04-7</w:t>
            </w:r>
          </w:p>
        </w:tc>
        <w:tc>
          <w:tcPr>
            <w:tcW w:w="6580" w:type="dxa"/>
            <w:shd w:val="pct30" w:color="auto" w:fill="auto"/>
            <w:vAlign w:val="center"/>
          </w:tcPr>
          <w:p w14:paraId="57EE6C6A" w14:textId="77777777" w:rsidR="00E108FF" w:rsidRDefault="00000000" w:rsidP="00E1689C">
            <w:r>
              <w:rPr>
                <w:rFonts w:hint="eastAsia"/>
              </w:rPr>
              <w:t>控制电压为直流安全方式。</w:t>
            </w:r>
          </w:p>
        </w:tc>
        <w:tc>
          <w:tcPr>
            <w:tcW w:w="1325" w:type="dxa"/>
            <w:shd w:val="pct30" w:color="auto" w:fill="auto"/>
            <w:vAlign w:val="center"/>
          </w:tcPr>
          <w:p w14:paraId="70C208AE" w14:textId="77777777" w:rsidR="00E108FF" w:rsidRDefault="00000000" w:rsidP="00E1689C">
            <w:r>
              <w:rPr>
                <w:rFonts w:hint="eastAsia"/>
              </w:rPr>
              <w:t>必须</w:t>
            </w:r>
          </w:p>
        </w:tc>
      </w:tr>
      <w:tr w:rsidR="00E108FF" w14:paraId="3FE34C02" w14:textId="77777777">
        <w:trPr>
          <w:trHeight w:val="725"/>
        </w:trPr>
        <w:tc>
          <w:tcPr>
            <w:tcW w:w="1419" w:type="dxa"/>
            <w:shd w:val="pct30" w:color="auto" w:fill="auto"/>
            <w:vAlign w:val="center"/>
          </w:tcPr>
          <w:p w14:paraId="01D76BEC" w14:textId="77777777" w:rsidR="00E108FF" w:rsidRDefault="00000000" w:rsidP="00E1689C">
            <w:r>
              <w:rPr>
                <w:rFonts w:hint="eastAsia"/>
              </w:rPr>
              <w:t>URS04-8</w:t>
            </w:r>
          </w:p>
        </w:tc>
        <w:tc>
          <w:tcPr>
            <w:tcW w:w="6580" w:type="dxa"/>
            <w:shd w:val="pct30" w:color="auto" w:fill="auto"/>
            <w:vAlign w:val="center"/>
          </w:tcPr>
          <w:p w14:paraId="4053E98B" w14:textId="77777777" w:rsidR="00E108FF" w:rsidRDefault="00000000" w:rsidP="00E1689C">
            <w:r>
              <w:rPr>
                <w:rFonts w:hint="eastAsia"/>
              </w:rPr>
              <w:t>所有电气部件都有可识别的唯一编码标签，编码标签要清晰打印，不允许手写。编码标签要放在便于操作员和电气工程师辨认的位置。</w:t>
            </w:r>
          </w:p>
        </w:tc>
        <w:tc>
          <w:tcPr>
            <w:tcW w:w="1325" w:type="dxa"/>
            <w:shd w:val="pct30" w:color="auto" w:fill="auto"/>
            <w:vAlign w:val="center"/>
          </w:tcPr>
          <w:p w14:paraId="6E3344CD" w14:textId="77777777" w:rsidR="00E108FF" w:rsidRDefault="00000000" w:rsidP="00E1689C">
            <w:r>
              <w:rPr>
                <w:rFonts w:hint="eastAsia"/>
              </w:rPr>
              <w:t>必须</w:t>
            </w:r>
          </w:p>
        </w:tc>
      </w:tr>
      <w:tr w:rsidR="00E108FF" w14:paraId="27372642" w14:textId="77777777">
        <w:trPr>
          <w:trHeight w:val="153"/>
        </w:trPr>
        <w:tc>
          <w:tcPr>
            <w:tcW w:w="1419" w:type="dxa"/>
            <w:shd w:val="pct30" w:color="auto" w:fill="auto"/>
            <w:vAlign w:val="center"/>
          </w:tcPr>
          <w:p w14:paraId="0DE7B2FC" w14:textId="77777777" w:rsidR="00E108FF" w:rsidRDefault="00000000" w:rsidP="00E1689C">
            <w:r>
              <w:rPr>
                <w:rFonts w:hint="eastAsia"/>
              </w:rPr>
              <w:t>URS04-9</w:t>
            </w:r>
          </w:p>
        </w:tc>
        <w:tc>
          <w:tcPr>
            <w:tcW w:w="6580" w:type="dxa"/>
            <w:shd w:val="pct30" w:color="auto" w:fill="auto"/>
            <w:vAlign w:val="center"/>
          </w:tcPr>
          <w:p w14:paraId="0CCA2140" w14:textId="77777777" w:rsidR="00E108FF" w:rsidRDefault="00000000" w:rsidP="00E1689C">
            <w:r>
              <w:rPr>
                <w:rFonts w:hint="eastAsia"/>
              </w:rPr>
              <w:t>每条线缆的两端均要有线号，线号和图纸上的编号一致；线缆要根据规范使用，用不同的颜色以示区别。</w:t>
            </w:r>
          </w:p>
        </w:tc>
        <w:tc>
          <w:tcPr>
            <w:tcW w:w="1325" w:type="dxa"/>
            <w:shd w:val="pct30" w:color="auto" w:fill="auto"/>
            <w:vAlign w:val="center"/>
          </w:tcPr>
          <w:p w14:paraId="416A5477" w14:textId="77777777" w:rsidR="00E108FF" w:rsidRDefault="00000000" w:rsidP="00E1689C">
            <w:r>
              <w:rPr>
                <w:rFonts w:hint="eastAsia"/>
              </w:rPr>
              <w:t>必须</w:t>
            </w:r>
          </w:p>
        </w:tc>
      </w:tr>
      <w:tr w:rsidR="00E108FF" w14:paraId="07C1624C" w14:textId="77777777">
        <w:trPr>
          <w:trHeight w:val="725"/>
        </w:trPr>
        <w:tc>
          <w:tcPr>
            <w:tcW w:w="1419" w:type="dxa"/>
            <w:shd w:val="pct30" w:color="auto" w:fill="auto"/>
            <w:vAlign w:val="center"/>
          </w:tcPr>
          <w:p w14:paraId="09C38154" w14:textId="77777777" w:rsidR="00E108FF" w:rsidRDefault="00000000" w:rsidP="00E1689C">
            <w:r>
              <w:rPr>
                <w:rFonts w:hint="eastAsia"/>
              </w:rPr>
              <w:t>URS04-10</w:t>
            </w:r>
          </w:p>
        </w:tc>
        <w:tc>
          <w:tcPr>
            <w:tcW w:w="6580" w:type="dxa"/>
            <w:shd w:val="pct30" w:color="auto" w:fill="auto"/>
            <w:vAlign w:val="center"/>
          </w:tcPr>
          <w:p w14:paraId="2C4534B4" w14:textId="77777777" w:rsidR="00E108FF" w:rsidRDefault="00000000" w:rsidP="00E1689C">
            <w:r>
              <w:rPr>
                <w:rFonts w:hint="eastAsia"/>
              </w:rPr>
              <w:t>电气系统</w:t>
            </w:r>
            <w:r>
              <w:rPr>
                <w:rFonts w:hint="eastAsia"/>
              </w:rPr>
              <w:t>:</w:t>
            </w:r>
            <w:r>
              <w:rPr>
                <w:rFonts w:hint="eastAsia"/>
              </w:rPr>
              <w:t>电气元件应选用名牌厂商的产品，例如</w:t>
            </w:r>
            <w:r>
              <w:rPr>
                <w:rFonts w:hint="eastAsia"/>
              </w:rPr>
              <w:t>:Siemens</w:t>
            </w:r>
            <w:r>
              <w:rPr>
                <w:rFonts w:hint="eastAsia"/>
              </w:rPr>
              <w:t>、</w:t>
            </w:r>
            <w:r>
              <w:rPr>
                <w:rFonts w:hint="eastAsia"/>
              </w:rPr>
              <w:t>Schneider</w:t>
            </w:r>
            <w:r>
              <w:rPr>
                <w:rFonts w:hint="eastAsia"/>
              </w:rPr>
              <w:t>、</w:t>
            </w:r>
            <w:r>
              <w:rPr>
                <w:rFonts w:hint="eastAsia"/>
              </w:rPr>
              <w:t>MITSUBISHI</w:t>
            </w:r>
            <w:r>
              <w:rPr>
                <w:rFonts w:hint="eastAsia"/>
              </w:rPr>
              <w:t>、</w:t>
            </w:r>
            <w:r>
              <w:rPr>
                <w:rFonts w:hint="eastAsia"/>
              </w:rPr>
              <w:t>Omron</w:t>
            </w:r>
            <w:r>
              <w:rPr>
                <w:rFonts w:hint="eastAsia"/>
              </w:rPr>
              <w:t>等，不低于现有设备使用的品牌。</w:t>
            </w:r>
          </w:p>
        </w:tc>
        <w:tc>
          <w:tcPr>
            <w:tcW w:w="1325" w:type="dxa"/>
            <w:shd w:val="pct30" w:color="auto" w:fill="auto"/>
            <w:vAlign w:val="center"/>
          </w:tcPr>
          <w:p w14:paraId="7603B847" w14:textId="77777777" w:rsidR="00E108FF" w:rsidRDefault="00000000" w:rsidP="00E1689C">
            <w:r>
              <w:rPr>
                <w:rFonts w:hint="eastAsia"/>
              </w:rPr>
              <w:t>必须</w:t>
            </w:r>
          </w:p>
        </w:tc>
      </w:tr>
    </w:tbl>
    <w:p w14:paraId="20E4C3AB" w14:textId="77777777" w:rsidR="00E108FF" w:rsidRDefault="00000000" w:rsidP="00E1689C">
      <w:r>
        <w:rPr>
          <w:rFonts w:hint="eastAsia"/>
        </w:rPr>
        <w:t>URS06</w:t>
      </w:r>
      <w:r>
        <w:rPr>
          <w:rFonts w:hint="eastAsia"/>
        </w:rPr>
        <w:t>：外观及材质要求</w:t>
      </w:r>
    </w:p>
    <w:tbl>
      <w:tblPr>
        <w:tblStyle w:val="af1"/>
        <w:tblW w:w="9324" w:type="dxa"/>
        <w:tblInd w:w="-431" w:type="dxa"/>
        <w:shd w:val="pct30" w:color="auto" w:fill="auto"/>
        <w:tblLook w:val="04A0" w:firstRow="1" w:lastRow="0" w:firstColumn="1" w:lastColumn="0" w:noHBand="0" w:noVBand="1"/>
      </w:tblPr>
      <w:tblGrid>
        <w:gridCol w:w="1419"/>
        <w:gridCol w:w="6580"/>
        <w:gridCol w:w="1325"/>
      </w:tblGrid>
      <w:tr w:rsidR="00E108FF" w14:paraId="27D9762D" w14:textId="77777777">
        <w:trPr>
          <w:trHeight w:val="447"/>
        </w:trPr>
        <w:tc>
          <w:tcPr>
            <w:tcW w:w="1419" w:type="dxa"/>
            <w:tcBorders>
              <w:bottom w:val="single" w:sz="4" w:space="0" w:color="auto"/>
            </w:tcBorders>
            <w:shd w:val="pct30" w:color="auto" w:fill="auto"/>
            <w:vAlign w:val="center"/>
          </w:tcPr>
          <w:p w14:paraId="03334A98" w14:textId="77777777" w:rsidR="00E108FF" w:rsidRDefault="00000000" w:rsidP="00E1689C">
            <w:r>
              <w:rPr>
                <w:rFonts w:hint="eastAsia"/>
              </w:rPr>
              <w:t>编号</w:t>
            </w:r>
          </w:p>
        </w:tc>
        <w:tc>
          <w:tcPr>
            <w:tcW w:w="6580" w:type="dxa"/>
            <w:tcBorders>
              <w:bottom w:val="single" w:sz="4" w:space="0" w:color="auto"/>
            </w:tcBorders>
            <w:shd w:val="pct30" w:color="auto" w:fill="auto"/>
            <w:vAlign w:val="center"/>
          </w:tcPr>
          <w:p w14:paraId="61C16A08" w14:textId="77777777" w:rsidR="00E108FF" w:rsidRDefault="00000000" w:rsidP="00E1689C">
            <w:r>
              <w:rPr>
                <w:rFonts w:hint="eastAsia"/>
              </w:rPr>
              <w:t>要求内容</w:t>
            </w:r>
          </w:p>
        </w:tc>
        <w:tc>
          <w:tcPr>
            <w:tcW w:w="1325" w:type="dxa"/>
            <w:tcBorders>
              <w:bottom w:val="single" w:sz="4" w:space="0" w:color="auto"/>
            </w:tcBorders>
            <w:shd w:val="pct30" w:color="auto" w:fill="auto"/>
            <w:vAlign w:val="center"/>
          </w:tcPr>
          <w:p w14:paraId="540D9351" w14:textId="77777777" w:rsidR="00E108FF" w:rsidRDefault="00000000" w:rsidP="00E1689C">
            <w:r>
              <w:rPr>
                <w:rFonts w:hint="eastAsia"/>
              </w:rPr>
              <w:t>必须</w:t>
            </w:r>
            <w:r>
              <w:rPr>
                <w:rFonts w:hint="eastAsia"/>
              </w:rPr>
              <w:t>/</w:t>
            </w:r>
            <w:r>
              <w:rPr>
                <w:rFonts w:hint="eastAsia"/>
              </w:rPr>
              <w:t>期望</w:t>
            </w:r>
          </w:p>
        </w:tc>
      </w:tr>
      <w:tr w:rsidR="00E108FF" w14:paraId="5ACF9767" w14:textId="77777777">
        <w:trPr>
          <w:trHeight w:val="549"/>
        </w:trPr>
        <w:tc>
          <w:tcPr>
            <w:tcW w:w="1419" w:type="dxa"/>
            <w:shd w:val="pct30" w:color="auto" w:fill="auto"/>
            <w:vAlign w:val="center"/>
          </w:tcPr>
          <w:p w14:paraId="5C975777" w14:textId="77777777" w:rsidR="00E108FF" w:rsidRDefault="00000000" w:rsidP="00E1689C">
            <w:r>
              <w:rPr>
                <w:rFonts w:hint="eastAsia"/>
              </w:rPr>
              <w:t>URS06-1</w:t>
            </w:r>
          </w:p>
        </w:tc>
        <w:tc>
          <w:tcPr>
            <w:tcW w:w="6580" w:type="dxa"/>
            <w:shd w:val="pct30" w:color="auto" w:fill="auto"/>
            <w:vAlign w:val="center"/>
          </w:tcPr>
          <w:p w14:paraId="35035622" w14:textId="77777777" w:rsidR="00E108FF" w:rsidRDefault="00000000" w:rsidP="00E1689C">
            <w:r>
              <w:rPr>
                <w:rFonts w:hint="eastAsia"/>
              </w:rPr>
              <w:t>任何与纯化水直接接触的金属部件必须采用</w:t>
            </w:r>
            <w:r>
              <w:rPr>
                <w:rFonts w:hint="eastAsia"/>
              </w:rPr>
              <w:t>SUS/AISI316L</w:t>
            </w:r>
            <w:r>
              <w:rPr>
                <w:rFonts w:hint="eastAsia"/>
              </w:rPr>
              <w:t>不锈钢或</w:t>
            </w:r>
            <w:r>
              <w:rPr>
                <w:rFonts w:hint="eastAsia"/>
              </w:rPr>
              <w:t>2010</w:t>
            </w:r>
            <w:r>
              <w:rPr>
                <w:rFonts w:hint="eastAsia"/>
              </w:rPr>
              <w:t>版</w:t>
            </w:r>
            <w:r>
              <w:rPr>
                <w:rFonts w:hint="eastAsia"/>
              </w:rPr>
              <w:t>GMP</w:t>
            </w:r>
            <w:r>
              <w:rPr>
                <w:rFonts w:hint="eastAsia"/>
              </w:rPr>
              <w:t>法规认可的材质，需要符合</w:t>
            </w:r>
            <w:r>
              <w:rPr>
                <w:rFonts w:hint="eastAsia"/>
              </w:rPr>
              <w:t>ASME BPE</w:t>
            </w:r>
            <w:r>
              <w:rPr>
                <w:rFonts w:hint="eastAsia"/>
              </w:rPr>
              <w:t>标准</w:t>
            </w:r>
            <w:r>
              <w:rPr>
                <w:rFonts w:hint="eastAsia"/>
              </w:rPr>
              <w:t>SF4</w:t>
            </w:r>
            <w:r>
              <w:rPr>
                <w:rFonts w:hint="eastAsia"/>
              </w:rPr>
              <w:t>，所有管件采取电抛光，并提供相关材质证明。</w:t>
            </w:r>
          </w:p>
        </w:tc>
        <w:tc>
          <w:tcPr>
            <w:tcW w:w="1325" w:type="dxa"/>
            <w:shd w:val="pct30" w:color="auto" w:fill="auto"/>
            <w:vAlign w:val="center"/>
          </w:tcPr>
          <w:p w14:paraId="5C0C3163" w14:textId="77777777" w:rsidR="00E108FF" w:rsidRDefault="00000000" w:rsidP="00E1689C">
            <w:r>
              <w:rPr>
                <w:rFonts w:hint="eastAsia"/>
              </w:rPr>
              <w:t>必须</w:t>
            </w:r>
          </w:p>
        </w:tc>
      </w:tr>
      <w:tr w:rsidR="00E108FF" w14:paraId="40BABCDF" w14:textId="77777777">
        <w:trPr>
          <w:trHeight w:val="549"/>
        </w:trPr>
        <w:tc>
          <w:tcPr>
            <w:tcW w:w="1419" w:type="dxa"/>
            <w:shd w:val="pct30" w:color="auto" w:fill="auto"/>
            <w:vAlign w:val="center"/>
          </w:tcPr>
          <w:p w14:paraId="68F02E98" w14:textId="77777777" w:rsidR="00E108FF" w:rsidRDefault="00000000" w:rsidP="00E1689C">
            <w:r>
              <w:rPr>
                <w:rFonts w:hint="eastAsia"/>
              </w:rPr>
              <w:t>URS06-2</w:t>
            </w:r>
          </w:p>
        </w:tc>
        <w:tc>
          <w:tcPr>
            <w:tcW w:w="6580" w:type="dxa"/>
            <w:shd w:val="pct30" w:color="auto" w:fill="auto"/>
            <w:vAlign w:val="center"/>
          </w:tcPr>
          <w:p w14:paraId="613877CD" w14:textId="77777777" w:rsidR="00E108FF" w:rsidRDefault="00000000" w:rsidP="00E1689C">
            <w:r>
              <w:rPr>
                <w:rFonts w:hint="eastAsia"/>
              </w:rPr>
              <w:t>所有非产品接触金属部件表面应采用</w:t>
            </w:r>
            <w:r>
              <w:rPr>
                <w:rFonts w:hint="eastAsia"/>
              </w:rPr>
              <w:t>SUS/AISI30408</w:t>
            </w:r>
            <w:r>
              <w:rPr>
                <w:rFonts w:hint="eastAsia"/>
              </w:rPr>
              <w:t>不锈钢或更好材料，外表面的表面粗糙度</w:t>
            </w:r>
            <w:r>
              <w:rPr>
                <w:rFonts w:hint="eastAsia"/>
              </w:rPr>
              <w:t>Ra</w:t>
            </w:r>
            <w:r>
              <w:rPr>
                <w:rFonts w:hint="eastAsia"/>
              </w:rPr>
              <w:t>≤</w:t>
            </w:r>
            <w:r>
              <w:rPr>
                <w:rFonts w:hint="eastAsia"/>
              </w:rPr>
              <w:t>0.6</w:t>
            </w:r>
            <w:r>
              <w:rPr>
                <w:rFonts w:hint="eastAsia"/>
              </w:rPr>
              <w:t>μ</w:t>
            </w:r>
            <w:r>
              <w:rPr>
                <w:rFonts w:hint="eastAsia"/>
              </w:rPr>
              <w:t>m</w:t>
            </w:r>
            <w:r>
              <w:rPr>
                <w:rFonts w:hint="eastAsia"/>
              </w:rPr>
              <w:t>，外表面封板采用</w:t>
            </w:r>
            <w:r>
              <w:rPr>
                <w:rFonts w:hint="eastAsia"/>
              </w:rPr>
              <w:t>SUS30408</w:t>
            </w:r>
            <w:r>
              <w:rPr>
                <w:rFonts w:hint="eastAsia"/>
              </w:rPr>
              <w:t>不锈钢，拉丝处理。</w:t>
            </w:r>
          </w:p>
        </w:tc>
        <w:tc>
          <w:tcPr>
            <w:tcW w:w="1325" w:type="dxa"/>
            <w:shd w:val="pct30" w:color="auto" w:fill="auto"/>
            <w:vAlign w:val="center"/>
          </w:tcPr>
          <w:p w14:paraId="4E58D39B" w14:textId="77777777" w:rsidR="00E108FF" w:rsidRDefault="00000000" w:rsidP="00E1689C">
            <w:r>
              <w:rPr>
                <w:rFonts w:hint="eastAsia"/>
              </w:rPr>
              <w:t>必须</w:t>
            </w:r>
          </w:p>
        </w:tc>
      </w:tr>
      <w:tr w:rsidR="00E108FF" w14:paraId="3A46BC35" w14:textId="77777777">
        <w:trPr>
          <w:trHeight w:val="549"/>
        </w:trPr>
        <w:tc>
          <w:tcPr>
            <w:tcW w:w="1419" w:type="dxa"/>
            <w:shd w:val="pct30" w:color="auto" w:fill="auto"/>
            <w:vAlign w:val="center"/>
          </w:tcPr>
          <w:p w14:paraId="56EC8F80" w14:textId="77777777" w:rsidR="00E108FF" w:rsidRDefault="00000000" w:rsidP="00E1689C">
            <w:r>
              <w:rPr>
                <w:rFonts w:hint="eastAsia"/>
              </w:rPr>
              <w:t>URS06-3</w:t>
            </w:r>
          </w:p>
        </w:tc>
        <w:tc>
          <w:tcPr>
            <w:tcW w:w="6580" w:type="dxa"/>
            <w:shd w:val="pct30" w:color="auto" w:fill="auto"/>
            <w:vAlign w:val="center"/>
          </w:tcPr>
          <w:p w14:paraId="4C4A0F32" w14:textId="77777777" w:rsidR="00E108FF" w:rsidRDefault="00000000" w:rsidP="00E1689C">
            <w:r>
              <w:rPr>
                <w:rFonts w:hint="eastAsia"/>
              </w:rPr>
              <w:t>洁净管道安装应牢固，做好充分的支撑，以避免下垂或其他变形。设备主框架及管道支架采用</w:t>
            </w:r>
            <w:r>
              <w:rPr>
                <w:rFonts w:hint="eastAsia"/>
              </w:rPr>
              <w:t>SUS/S30408</w:t>
            </w:r>
            <w:r>
              <w:rPr>
                <w:rFonts w:hint="eastAsia"/>
              </w:rPr>
              <w:t>不锈钢制造，表面采用拉丝处理，保证温湿环境下无脱落物或锈迹物。</w:t>
            </w:r>
          </w:p>
        </w:tc>
        <w:tc>
          <w:tcPr>
            <w:tcW w:w="1325" w:type="dxa"/>
            <w:shd w:val="pct30" w:color="auto" w:fill="auto"/>
            <w:vAlign w:val="center"/>
          </w:tcPr>
          <w:p w14:paraId="5035C801" w14:textId="77777777" w:rsidR="00E108FF" w:rsidRDefault="00000000" w:rsidP="00E1689C">
            <w:r>
              <w:rPr>
                <w:rFonts w:hint="eastAsia"/>
              </w:rPr>
              <w:t>必须</w:t>
            </w:r>
          </w:p>
        </w:tc>
      </w:tr>
      <w:tr w:rsidR="00E108FF" w14:paraId="0BF12CAD" w14:textId="77777777">
        <w:trPr>
          <w:trHeight w:val="513"/>
        </w:trPr>
        <w:tc>
          <w:tcPr>
            <w:tcW w:w="1419" w:type="dxa"/>
            <w:shd w:val="pct30" w:color="auto" w:fill="auto"/>
            <w:vAlign w:val="center"/>
          </w:tcPr>
          <w:p w14:paraId="46AF2208" w14:textId="77777777" w:rsidR="00E108FF" w:rsidRDefault="00000000" w:rsidP="00E1689C">
            <w:r>
              <w:rPr>
                <w:rFonts w:hint="eastAsia"/>
              </w:rPr>
              <w:t>URS06-4</w:t>
            </w:r>
          </w:p>
        </w:tc>
        <w:tc>
          <w:tcPr>
            <w:tcW w:w="6580" w:type="dxa"/>
            <w:shd w:val="pct30" w:color="auto" w:fill="auto"/>
            <w:vAlign w:val="center"/>
          </w:tcPr>
          <w:p w14:paraId="47B97282" w14:textId="77777777" w:rsidR="00E108FF" w:rsidRDefault="00000000" w:rsidP="00E1689C">
            <w:r>
              <w:rPr>
                <w:rFonts w:hint="eastAsia"/>
              </w:rPr>
              <w:t>管道安装要求：水平管道坡度应＞</w:t>
            </w:r>
            <w:r>
              <w:rPr>
                <w:rFonts w:hint="eastAsia"/>
              </w:rPr>
              <w:t>1%</w:t>
            </w:r>
            <w:r>
              <w:rPr>
                <w:rFonts w:hint="eastAsia"/>
              </w:rPr>
              <w:t>；立管垂直度偏差＜</w:t>
            </w:r>
            <w:r>
              <w:rPr>
                <w:rFonts w:hint="eastAsia"/>
              </w:rPr>
              <w:t>0.5%</w:t>
            </w:r>
            <w:r>
              <w:rPr>
                <w:rFonts w:hint="eastAsia"/>
              </w:rPr>
              <w:t>，</w:t>
            </w:r>
            <w:r>
              <w:rPr>
                <w:rFonts w:hint="eastAsia"/>
                <w:lang w:val="en-GB"/>
              </w:rPr>
              <w:t>所有管路及支管</w:t>
            </w:r>
            <w:r>
              <w:rPr>
                <w:rFonts w:hint="eastAsia"/>
              </w:rPr>
              <w:t>需</w:t>
            </w:r>
            <w:r>
              <w:rPr>
                <w:rFonts w:hint="eastAsia"/>
                <w:lang w:val="en-GB"/>
              </w:rPr>
              <w:t>满足</w:t>
            </w:r>
            <w:r>
              <w:rPr>
                <w:rFonts w:hint="eastAsia"/>
                <w:lang w:val="en-GB"/>
              </w:rPr>
              <w:t>3D</w:t>
            </w:r>
            <w:r>
              <w:rPr>
                <w:rFonts w:hint="eastAsia"/>
                <w:lang w:val="en-GB"/>
              </w:rPr>
              <w:t>洁净设计要求</w:t>
            </w:r>
            <w:r>
              <w:rPr>
                <w:rFonts w:hint="eastAsia"/>
              </w:rPr>
              <w:t>，杜绝盲端及死角。应指明管道的最低点位置，以利排空。</w:t>
            </w:r>
          </w:p>
        </w:tc>
        <w:tc>
          <w:tcPr>
            <w:tcW w:w="1325" w:type="dxa"/>
            <w:shd w:val="pct30" w:color="auto" w:fill="auto"/>
            <w:vAlign w:val="center"/>
          </w:tcPr>
          <w:p w14:paraId="306ACAC1" w14:textId="77777777" w:rsidR="00E108FF" w:rsidRDefault="00000000" w:rsidP="00E1689C">
            <w:r>
              <w:rPr>
                <w:rFonts w:hint="eastAsia"/>
              </w:rPr>
              <w:t>必须</w:t>
            </w:r>
          </w:p>
        </w:tc>
      </w:tr>
      <w:tr w:rsidR="00E108FF" w14:paraId="615E1939" w14:textId="77777777">
        <w:trPr>
          <w:trHeight w:val="513"/>
        </w:trPr>
        <w:tc>
          <w:tcPr>
            <w:tcW w:w="1419" w:type="dxa"/>
            <w:shd w:val="pct30" w:color="auto" w:fill="auto"/>
            <w:vAlign w:val="center"/>
          </w:tcPr>
          <w:p w14:paraId="3E4BA52A" w14:textId="77777777" w:rsidR="00E108FF" w:rsidRDefault="00000000" w:rsidP="00E1689C">
            <w:r>
              <w:rPr>
                <w:rFonts w:hint="eastAsia"/>
              </w:rPr>
              <w:t>URS06-5</w:t>
            </w:r>
          </w:p>
        </w:tc>
        <w:tc>
          <w:tcPr>
            <w:tcW w:w="6580" w:type="dxa"/>
            <w:shd w:val="pct30" w:color="auto" w:fill="auto"/>
            <w:vAlign w:val="center"/>
          </w:tcPr>
          <w:p w14:paraId="770C1E90" w14:textId="77777777" w:rsidR="00E108FF" w:rsidRDefault="00000000" w:rsidP="00E1689C">
            <w:r>
              <w:rPr>
                <w:rFonts w:hint="eastAsia"/>
              </w:rPr>
              <w:t>制水室管道保温采用</w:t>
            </w:r>
            <w:r>
              <w:rPr>
                <w:rFonts w:hint="eastAsia"/>
              </w:rPr>
              <w:t>304</w:t>
            </w:r>
            <w:r>
              <w:rPr>
                <w:rFonts w:hint="eastAsia"/>
              </w:rPr>
              <w:t>不锈钢套管包覆，内填厚度≥</w:t>
            </w:r>
            <w:r>
              <w:rPr>
                <w:rFonts w:hint="eastAsia"/>
              </w:rPr>
              <w:t>50mm</w:t>
            </w:r>
            <w:r>
              <w:rPr>
                <w:rFonts w:hint="eastAsia"/>
              </w:rPr>
              <w:t>的硅酸铝保温材料，不锈钢套管两端应设置封头并焊接封堵，确保密封严密，不锈钢套管及封头厚度≥</w:t>
            </w:r>
            <w:r>
              <w:rPr>
                <w:rFonts w:hint="eastAsia"/>
              </w:rPr>
              <w:t>1mm</w:t>
            </w:r>
            <w:r>
              <w:rPr>
                <w:rFonts w:hint="eastAsia"/>
              </w:rPr>
              <w:t>。保温范围做到应保尽保。</w:t>
            </w:r>
          </w:p>
        </w:tc>
        <w:tc>
          <w:tcPr>
            <w:tcW w:w="1325" w:type="dxa"/>
            <w:shd w:val="pct30" w:color="auto" w:fill="auto"/>
            <w:vAlign w:val="center"/>
          </w:tcPr>
          <w:p w14:paraId="26FD6024" w14:textId="77777777" w:rsidR="00E108FF" w:rsidRDefault="00000000" w:rsidP="00E1689C">
            <w:r>
              <w:rPr>
                <w:rFonts w:hint="eastAsia"/>
              </w:rPr>
              <w:t>必须</w:t>
            </w:r>
          </w:p>
        </w:tc>
      </w:tr>
      <w:tr w:rsidR="00E108FF" w14:paraId="5FBF0961" w14:textId="77777777">
        <w:trPr>
          <w:trHeight w:val="580"/>
        </w:trPr>
        <w:tc>
          <w:tcPr>
            <w:tcW w:w="1419" w:type="dxa"/>
            <w:shd w:val="pct30" w:color="auto" w:fill="auto"/>
            <w:vAlign w:val="center"/>
          </w:tcPr>
          <w:p w14:paraId="71FA78DE" w14:textId="77777777" w:rsidR="00E108FF" w:rsidRDefault="00000000" w:rsidP="00E1689C">
            <w:r>
              <w:rPr>
                <w:rFonts w:hint="eastAsia"/>
              </w:rPr>
              <w:t>URS06-6</w:t>
            </w:r>
          </w:p>
        </w:tc>
        <w:tc>
          <w:tcPr>
            <w:tcW w:w="6580" w:type="dxa"/>
            <w:shd w:val="pct30" w:color="auto" w:fill="auto"/>
            <w:vAlign w:val="center"/>
          </w:tcPr>
          <w:p w14:paraId="30FBE2B2" w14:textId="77777777" w:rsidR="00E108FF" w:rsidRDefault="00000000" w:rsidP="00E1689C">
            <w:r>
              <w:rPr>
                <w:rFonts w:hint="eastAsia"/>
              </w:rPr>
              <w:t>所有管道内壁需去脂酸洗钝化，抗腐蚀，需提供酸洗钝化报告记录。</w:t>
            </w:r>
          </w:p>
        </w:tc>
        <w:tc>
          <w:tcPr>
            <w:tcW w:w="1325" w:type="dxa"/>
            <w:shd w:val="pct30" w:color="auto" w:fill="auto"/>
            <w:vAlign w:val="center"/>
          </w:tcPr>
          <w:p w14:paraId="4A349EDB" w14:textId="77777777" w:rsidR="00E108FF" w:rsidRDefault="00000000" w:rsidP="00E1689C">
            <w:r>
              <w:rPr>
                <w:rFonts w:hint="eastAsia"/>
              </w:rPr>
              <w:t>必须</w:t>
            </w:r>
          </w:p>
        </w:tc>
      </w:tr>
      <w:tr w:rsidR="00E108FF" w14:paraId="57BA1E34" w14:textId="77777777">
        <w:trPr>
          <w:trHeight w:val="283"/>
        </w:trPr>
        <w:tc>
          <w:tcPr>
            <w:tcW w:w="1419" w:type="dxa"/>
            <w:shd w:val="pct30" w:color="auto" w:fill="auto"/>
            <w:vAlign w:val="center"/>
          </w:tcPr>
          <w:p w14:paraId="3ED7B591" w14:textId="77777777" w:rsidR="00E108FF" w:rsidRDefault="00000000" w:rsidP="00E1689C">
            <w:r>
              <w:rPr>
                <w:rFonts w:hint="eastAsia"/>
              </w:rPr>
              <w:t>URS06-7</w:t>
            </w:r>
          </w:p>
        </w:tc>
        <w:tc>
          <w:tcPr>
            <w:tcW w:w="6580" w:type="dxa"/>
            <w:shd w:val="pct30" w:color="auto" w:fill="auto"/>
            <w:vAlign w:val="center"/>
          </w:tcPr>
          <w:p w14:paraId="745D41A8" w14:textId="77777777" w:rsidR="00E108FF" w:rsidRDefault="00000000" w:rsidP="00E1689C">
            <w:r>
              <w:rPr>
                <w:rFonts w:hint="eastAsia"/>
              </w:rPr>
              <w:t>试压、酸洗钝化：</w:t>
            </w:r>
          </w:p>
          <w:p w14:paraId="38ACBCE6" w14:textId="77777777" w:rsidR="00E108FF" w:rsidRDefault="00000000" w:rsidP="00E1689C">
            <w:r>
              <w:rPr>
                <w:rFonts w:hint="eastAsia"/>
              </w:rPr>
              <w:t>1.</w:t>
            </w:r>
            <w:r>
              <w:rPr>
                <w:rFonts w:hint="eastAsia"/>
              </w:rPr>
              <w:t>所有管道安装完成后必须进行冲洗及试压。</w:t>
            </w:r>
          </w:p>
          <w:p w14:paraId="55D78890" w14:textId="77777777" w:rsidR="00E108FF" w:rsidRDefault="00000000" w:rsidP="00E1689C">
            <w:r>
              <w:rPr>
                <w:rFonts w:hint="eastAsia"/>
              </w:rPr>
              <w:t>2.</w:t>
            </w:r>
            <w:r>
              <w:rPr>
                <w:rFonts w:hint="eastAsia"/>
              </w:rPr>
              <w:t>管道强度试验合格后，管道和整机系统均应经酸洗、钝化处理。</w:t>
            </w:r>
          </w:p>
          <w:p w14:paraId="489EE151" w14:textId="77777777" w:rsidR="00E108FF" w:rsidRDefault="00000000" w:rsidP="00E1689C">
            <w:r>
              <w:rPr>
                <w:rFonts w:hint="eastAsia"/>
              </w:rPr>
              <w:lastRenderedPageBreak/>
              <w:t>3.</w:t>
            </w:r>
            <w:r>
              <w:rPr>
                <w:rFonts w:hint="eastAsia"/>
              </w:rPr>
              <w:t>酸洗、钝化后对管道进行清洗，清洗后水质应符合需方内控标准。</w:t>
            </w:r>
          </w:p>
        </w:tc>
        <w:tc>
          <w:tcPr>
            <w:tcW w:w="1325" w:type="dxa"/>
            <w:shd w:val="pct30" w:color="auto" w:fill="auto"/>
            <w:vAlign w:val="center"/>
          </w:tcPr>
          <w:p w14:paraId="1236B493" w14:textId="77777777" w:rsidR="00E108FF" w:rsidRDefault="00000000" w:rsidP="00E1689C">
            <w:r>
              <w:rPr>
                <w:rFonts w:hint="eastAsia"/>
              </w:rPr>
              <w:lastRenderedPageBreak/>
              <w:t>必须</w:t>
            </w:r>
          </w:p>
        </w:tc>
      </w:tr>
      <w:tr w:rsidR="00E108FF" w14:paraId="4AAC7911" w14:textId="77777777">
        <w:trPr>
          <w:trHeight w:val="483"/>
        </w:trPr>
        <w:tc>
          <w:tcPr>
            <w:tcW w:w="1419" w:type="dxa"/>
            <w:shd w:val="pct30" w:color="auto" w:fill="auto"/>
            <w:vAlign w:val="center"/>
          </w:tcPr>
          <w:p w14:paraId="1A259094" w14:textId="77777777" w:rsidR="00E108FF" w:rsidRDefault="00000000" w:rsidP="00E1689C">
            <w:r>
              <w:rPr>
                <w:rFonts w:hint="eastAsia"/>
              </w:rPr>
              <w:t>URS06-8</w:t>
            </w:r>
          </w:p>
        </w:tc>
        <w:tc>
          <w:tcPr>
            <w:tcW w:w="6580" w:type="dxa"/>
            <w:shd w:val="pct30" w:color="auto" w:fill="auto"/>
            <w:vAlign w:val="center"/>
          </w:tcPr>
          <w:p w14:paraId="2E282F85" w14:textId="77777777" w:rsidR="00E108FF" w:rsidRDefault="00000000" w:rsidP="00E1689C">
            <w:r>
              <w:rPr>
                <w:rFonts w:hint="eastAsia"/>
              </w:rPr>
              <w:t>不锈钢管材可选用新莱、</w:t>
            </w:r>
            <w:r>
              <w:rPr>
                <w:rFonts w:hint="eastAsia"/>
              </w:rPr>
              <w:t>CSE</w:t>
            </w:r>
            <w:r>
              <w:rPr>
                <w:rFonts w:hint="eastAsia"/>
              </w:rPr>
              <w:t>、远安等品牌，需提供相关材质证明材料。</w:t>
            </w:r>
          </w:p>
        </w:tc>
        <w:tc>
          <w:tcPr>
            <w:tcW w:w="1325" w:type="dxa"/>
            <w:shd w:val="pct30" w:color="auto" w:fill="auto"/>
            <w:vAlign w:val="center"/>
          </w:tcPr>
          <w:p w14:paraId="56B3CC2B" w14:textId="77777777" w:rsidR="00E108FF" w:rsidRDefault="00000000" w:rsidP="00E1689C">
            <w:r>
              <w:rPr>
                <w:rFonts w:hint="eastAsia"/>
              </w:rPr>
              <w:t>必须</w:t>
            </w:r>
          </w:p>
        </w:tc>
      </w:tr>
      <w:tr w:rsidR="00E108FF" w14:paraId="62D630D5" w14:textId="77777777">
        <w:trPr>
          <w:trHeight w:val="725"/>
        </w:trPr>
        <w:tc>
          <w:tcPr>
            <w:tcW w:w="1419" w:type="dxa"/>
            <w:shd w:val="pct30" w:color="auto" w:fill="auto"/>
            <w:vAlign w:val="center"/>
          </w:tcPr>
          <w:p w14:paraId="55AD6D25" w14:textId="77777777" w:rsidR="00E108FF" w:rsidRDefault="00000000" w:rsidP="00E1689C">
            <w:r>
              <w:rPr>
                <w:rFonts w:hint="eastAsia"/>
              </w:rPr>
              <w:t>URS06-9</w:t>
            </w:r>
          </w:p>
        </w:tc>
        <w:tc>
          <w:tcPr>
            <w:tcW w:w="6580" w:type="dxa"/>
            <w:shd w:val="pct30" w:color="auto" w:fill="auto"/>
            <w:vAlign w:val="center"/>
          </w:tcPr>
          <w:p w14:paraId="79411AD3" w14:textId="77777777" w:rsidR="00E108FF" w:rsidRDefault="00000000" w:rsidP="00E1689C">
            <w:r>
              <w:rPr>
                <w:rFonts w:hint="eastAsia"/>
              </w:rPr>
              <w:t>1.</w:t>
            </w:r>
            <w:r>
              <w:rPr>
                <w:rFonts w:hint="eastAsia"/>
              </w:rPr>
              <w:t>所有的焊接包括管道、箱体焊接应最大可能采用自动焊接方式，焊接口进行机械抛光处理，</w:t>
            </w:r>
            <w:r>
              <w:rPr>
                <w:rFonts w:hint="eastAsia"/>
              </w:rPr>
              <w:t>Ra</w:t>
            </w:r>
            <w:r>
              <w:rPr>
                <w:rFonts w:hint="eastAsia"/>
              </w:rPr>
              <w:t>≤</w:t>
            </w:r>
            <w:r>
              <w:rPr>
                <w:rFonts w:hint="eastAsia"/>
              </w:rPr>
              <w:t>0.6</w:t>
            </w:r>
            <w:r>
              <w:rPr>
                <w:rFonts w:hint="eastAsia"/>
              </w:rPr>
              <w:t>μ</w:t>
            </w:r>
            <w:r>
              <w:rPr>
                <w:rFonts w:hint="eastAsia"/>
              </w:rPr>
              <w:t xml:space="preserve">m </w:t>
            </w:r>
            <w:r>
              <w:rPr>
                <w:rFonts w:hint="eastAsia"/>
              </w:rPr>
              <w:t>，并提供证明材料（包括焊接文件、内窥文件，所有焊点必须编号并标注在焊接图上</w:t>
            </w:r>
            <w:r>
              <w:rPr>
                <w:rFonts w:hint="eastAsia"/>
              </w:rPr>
              <w:t>,</w:t>
            </w:r>
            <w:r>
              <w:rPr>
                <w:rFonts w:hint="eastAsia"/>
              </w:rPr>
              <w:t>流体输送管道焊接后必须进行钝化处理。</w:t>
            </w:r>
          </w:p>
          <w:p w14:paraId="51AF108E" w14:textId="77777777" w:rsidR="00E108FF" w:rsidRDefault="00000000" w:rsidP="00E1689C">
            <w:r>
              <w:rPr>
                <w:rFonts w:hint="eastAsia"/>
              </w:rPr>
              <w:t>2.</w:t>
            </w:r>
            <w:r>
              <w:rPr>
                <w:rFonts w:hint="eastAsia"/>
              </w:rPr>
              <w:t>质量要求：管道焊接部件须保证无油、无润滑、无锈蚀和裂纹。</w:t>
            </w:r>
          </w:p>
          <w:p w14:paraId="441AF3D3" w14:textId="77777777" w:rsidR="00E108FF" w:rsidRDefault="00000000" w:rsidP="00E1689C">
            <w:r>
              <w:rPr>
                <w:rFonts w:hint="eastAsia"/>
              </w:rPr>
              <w:t>3.</w:t>
            </w:r>
            <w:r>
              <w:rPr>
                <w:rFonts w:hint="eastAsia"/>
              </w:rPr>
              <w:t>焊接方式：焊接部分应采用自动轨道焊接，无法自动焊接的可以使用手动焊接。</w:t>
            </w:r>
          </w:p>
          <w:p w14:paraId="5908B021" w14:textId="77777777" w:rsidR="00E108FF" w:rsidRDefault="00000000" w:rsidP="00E1689C">
            <w:r>
              <w:rPr>
                <w:rFonts w:hint="eastAsia"/>
              </w:rPr>
              <w:t>4.</w:t>
            </w:r>
            <w:r>
              <w:rPr>
                <w:rFonts w:hint="eastAsia"/>
              </w:rPr>
              <w:t>焊接检查：自动焊接总量的</w:t>
            </w:r>
            <w:r>
              <w:rPr>
                <w:rFonts w:hint="eastAsia"/>
              </w:rPr>
              <w:t>20%</w:t>
            </w:r>
            <w:r>
              <w:rPr>
                <w:rFonts w:hint="eastAsia"/>
              </w:rPr>
              <w:t>做内窥镜检查，如果发现</w:t>
            </w:r>
            <w:r>
              <w:rPr>
                <w:rFonts w:hint="eastAsia"/>
              </w:rPr>
              <w:t>1</w:t>
            </w:r>
            <w:r>
              <w:rPr>
                <w:rFonts w:hint="eastAsia"/>
              </w:rPr>
              <w:t>处焊接缺陷的，需进行</w:t>
            </w:r>
            <w:r>
              <w:rPr>
                <w:rFonts w:hint="eastAsia"/>
              </w:rPr>
              <w:t>100%</w:t>
            </w:r>
            <w:r>
              <w:rPr>
                <w:rFonts w:hint="eastAsia"/>
              </w:rPr>
              <w:t>的内窥镜检查；手工焊接</w:t>
            </w:r>
            <w:r>
              <w:rPr>
                <w:rFonts w:hint="eastAsia"/>
              </w:rPr>
              <w:t>100%</w:t>
            </w:r>
            <w:r>
              <w:rPr>
                <w:rFonts w:hint="eastAsia"/>
              </w:rPr>
              <w:t>做内窥镜检查。</w:t>
            </w:r>
          </w:p>
          <w:p w14:paraId="3D59D0F5" w14:textId="77777777" w:rsidR="00E108FF" w:rsidRDefault="00000000" w:rsidP="00E1689C">
            <w:r>
              <w:rPr>
                <w:rFonts w:hint="eastAsia"/>
              </w:rPr>
              <w:t>5.</w:t>
            </w:r>
            <w:r>
              <w:rPr>
                <w:rFonts w:hint="eastAsia"/>
              </w:rPr>
              <w:t>焊接用气：焊接所用氩气应达到</w:t>
            </w:r>
            <w:r>
              <w:rPr>
                <w:rFonts w:hint="eastAsia"/>
              </w:rPr>
              <w:t>99.999%</w:t>
            </w:r>
            <w:r>
              <w:rPr>
                <w:rFonts w:hint="eastAsia"/>
              </w:rPr>
              <w:t>的纯度，并提供出厂检验报告。</w:t>
            </w:r>
          </w:p>
          <w:p w14:paraId="39B22138" w14:textId="77777777" w:rsidR="00E108FF" w:rsidRDefault="00000000" w:rsidP="00E1689C">
            <w:r>
              <w:rPr>
                <w:rFonts w:hint="eastAsia"/>
              </w:rPr>
              <w:t>6.</w:t>
            </w:r>
            <w:r>
              <w:rPr>
                <w:rFonts w:hint="eastAsia"/>
              </w:rPr>
              <w:t>焊接标准：应参照最新版的</w:t>
            </w:r>
            <w:r>
              <w:rPr>
                <w:rFonts w:hint="eastAsia"/>
              </w:rPr>
              <w:t>ASME-BPE</w:t>
            </w:r>
            <w:r>
              <w:rPr>
                <w:rFonts w:hint="eastAsia"/>
              </w:rPr>
              <w:t>标准。单面焊接双面成型；颜色符合</w:t>
            </w:r>
            <w:r>
              <w:rPr>
                <w:rFonts w:hint="eastAsia"/>
              </w:rPr>
              <w:t>1</w:t>
            </w:r>
            <w:r>
              <w:rPr>
                <w:rFonts w:hint="eastAsia"/>
              </w:rPr>
              <w:t>、</w:t>
            </w:r>
            <w:r>
              <w:rPr>
                <w:rFonts w:hint="eastAsia"/>
              </w:rPr>
              <w:t>2</w:t>
            </w:r>
            <w:r>
              <w:rPr>
                <w:rFonts w:hint="eastAsia"/>
              </w:rPr>
              <w:t>、</w:t>
            </w:r>
            <w:r>
              <w:rPr>
                <w:rFonts w:hint="eastAsia"/>
              </w:rPr>
              <w:t>3</w:t>
            </w:r>
            <w:r>
              <w:rPr>
                <w:rFonts w:hint="eastAsia"/>
              </w:rPr>
              <w:t>级。如下图所示：</w:t>
            </w:r>
          </w:p>
          <w:p w14:paraId="01B12F80" w14:textId="77777777" w:rsidR="00E108FF" w:rsidRDefault="00000000" w:rsidP="00E1689C">
            <w:r>
              <w:rPr>
                <w:rFonts w:hint="eastAsia"/>
                <w:noProof/>
              </w:rPr>
              <w:drawing>
                <wp:inline distT="0" distB="0" distL="0" distR="0" wp14:anchorId="1EADE266" wp14:editId="0FD315C9">
                  <wp:extent cx="3810000" cy="1203960"/>
                  <wp:effectExtent l="0" t="0" r="0" b="1524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3810000" cy="1203960"/>
                          </a:xfrm>
                          <a:prstGeom prst="rect">
                            <a:avLst/>
                          </a:prstGeom>
                          <a:noFill/>
                          <a:ln>
                            <a:noFill/>
                          </a:ln>
                        </pic:spPr>
                      </pic:pic>
                    </a:graphicData>
                  </a:graphic>
                </wp:inline>
              </w:drawing>
            </w:r>
          </w:p>
        </w:tc>
        <w:tc>
          <w:tcPr>
            <w:tcW w:w="1325" w:type="dxa"/>
            <w:shd w:val="pct30" w:color="auto" w:fill="auto"/>
            <w:vAlign w:val="center"/>
          </w:tcPr>
          <w:p w14:paraId="0577DFED" w14:textId="77777777" w:rsidR="00E108FF" w:rsidRDefault="00000000" w:rsidP="00E1689C">
            <w:r>
              <w:rPr>
                <w:rFonts w:hint="eastAsia"/>
              </w:rPr>
              <w:t>必须</w:t>
            </w:r>
          </w:p>
        </w:tc>
      </w:tr>
      <w:tr w:rsidR="00E108FF" w14:paraId="43AC56E2" w14:textId="77777777">
        <w:trPr>
          <w:trHeight w:val="725"/>
        </w:trPr>
        <w:tc>
          <w:tcPr>
            <w:tcW w:w="1419" w:type="dxa"/>
            <w:shd w:val="pct30" w:color="auto" w:fill="auto"/>
            <w:vAlign w:val="center"/>
          </w:tcPr>
          <w:p w14:paraId="4E1C52E1" w14:textId="77777777" w:rsidR="00E108FF" w:rsidRDefault="00000000" w:rsidP="00E1689C">
            <w:r>
              <w:rPr>
                <w:rFonts w:hint="eastAsia"/>
              </w:rPr>
              <w:t>URS06-10</w:t>
            </w:r>
          </w:p>
        </w:tc>
        <w:tc>
          <w:tcPr>
            <w:tcW w:w="6580" w:type="dxa"/>
            <w:shd w:val="pct30" w:color="auto" w:fill="auto"/>
            <w:vAlign w:val="center"/>
          </w:tcPr>
          <w:p w14:paraId="2FA467CB" w14:textId="77777777" w:rsidR="00E108FF" w:rsidRDefault="00000000" w:rsidP="00E1689C">
            <w:r>
              <w:rPr>
                <w:rFonts w:hint="eastAsia"/>
              </w:rPr>
              <w:t>焊接文件：</w:t>
            </w:r>
          </w:p>
          <w:p w14:paraId="512E995B" w14:textId="77777777" w:rsidR="00E108FF" w:rsidRDefault="00000000" w:rsidP="00E1689C">
            <w:r>
              <w:rPr>
                <w:rFonts w:hint="eastAsia"/>
              </w:rPr>
              <w:t>1</w:t>
            </w:r>
            <w:r>
              <w:rPr>
                <w:rFonts w:hint="eastAsia"/>
              </w:rPr>
              <w:t>、应提供焊接的检查文件，包括但不限于内窥镜彩色照片和视频资料，文件名应与焊缝编号对应。</w:t>
            </w:r>
          </w:p>
          <w:p w14:paraId="03BE2442" w14:textId="77777777" w:rsidR="00E108FF" w:rsidRDefault="00000000" w:rsidP="00E1689C">
            <w:r>
              <w:rPr>
                <w:rFonts w:hint="eastAsia"/>
              </w:rPr>
              <w:t>2</w:t>
            </w:r>
            <w:r>
              <w:rPr>
                <w:rFonts w:hint="eastAsia"/>
              </w:rPr>
              <w:t>、应提供焊接标准作业指导书。</w:t>
            </w:r>
          </w:p>
          <w:p w14:paraId="3081B68B" w14:textId="77777777" w:rsidR="00E108FF" w:rsidRDefault="00000000" w:rsidP="00E1689C">
            <w:r>
              <w:rPr>
                <w:rFonts w:hint="eastAsia"/>
              </w:rPr>
              <w:t>3</w:t>
            </w:r>
            <w:r>
              <w:rPr>
                <w:rFonts w:hint="eastAsia"/>
              </w:rPr>
              <w:t>、应提供焊机设备和焊工的资格证书等证明文件。</w:t>
            </w:r>
          </w:p>
          <w:p w14:paraId="7B44BFAB" w14:textId="77777777" w:rsidR="00E108FF" w:rsidRDefault="00000000" w:rsidP="00E1689C">
            <w:r>
              <w:rPr>
                <w:rFonts w:hint="eastAsia"/>
              </w:rPr>
              <w:t>4</w:t>
            </w:r>
            <w:r>
              <w:rPr>
                <w:rFonts w:hint="eastAsia"/>
              </w:rPr>
              <w:t>、应提供焊接日志和焊机打印记录。</w:t>
            </w:r>
          </w:p>
          <w:p w14:paraId="177A06C6" w14:textId="77777777" w:rsidR="00E108FF" w:rsidRDefault="00000000" w:rsidP="00E1689C">
            <w:r>
              <w:rPr>
                <w:rFonts w:hint="eastAsia"/>
              </w:rPr>
              <w:t>应提供焊样记录。</w:t>
            </w:r>
          </w:p>
        </w:tc>
        <w:tc>
          <w:tcPr>
            <w:tcW w:w="1325" w:type="dxa"/>
            <w:shd w:val="pct30" w:color="auto" w:fill="auto"/>
            <w:vAlign w:val="center"/>
          </w:tcPr>
          <w:p w14:paraId="3F6292F3" w14:textId="77777777" w:rsidR="00E108FF" w:rsidRDefault="00000000" w:rsidP="00E1689C">
            <w:r>
              <w:rPr>
                <w:rFonts w:hint="eastAsia"/>
              </w:rPr>
              <w:t>必须</w:t>
            </w:r>
          </w:p>
        </w:tc>
      </w:tr>
      <w:tr w:rsidR="00E108FF" w14:paraId="5DB09570" w14:textId="77777777">
        <w:trPr>
          <w:trHeight w:val="725"/>
        </w:trPr>
        <w:tc>
          <w:tcPr>
            <w:tcW w:w="1419" w:type="dxa"/>
            <w:shd w:val="pct30" w:color="auto" w:fill="auto"/>
            <w:vAlign w:val="center"/>
          </w:tcPr>
          <w:p w14:paraId="458DF770" w14:textId="77777777" w:rsidR="00E108FF" w:rsidRDefault="00000000" w:rsidP="00E1689C">
            <w:r>
              <w:rPr>
                <w:rFonts w:hint="eastAsia"/>
              </w:rPr>
              <w:t>URS06-11</w:t>
            </w:r>
          </w:p>
        </w:tc>
        <w:tc>
          <w:tcPr>
            <w:tcW w:w="6580" w:type="dxa"/>
            <w:shd w:val="pct30" w:color="auto" w:fill="auto"/>
            <w:vAlign w:val="center"/>
          </w:tcPr>
          <w:p w14:paraId="725A6DA2" w14:textId="77777777" w:rsidR="00E108FF" w:rsidRDefault="00000000" w:rsidP="00E1689C">
            <w:r>
              <w:rPr>
                <w:rFonts w:hint="eastAsia"/>
              </w:rPr>
              <w:t>隔膜阀阀体材质</w:t>
            </w:r>
            <w:r>
              <w:rPr>
                <w:rFonts w:hint="eastAsia"/>
              </w:rPr>
              <w:t>316L</w:t>
            </w:r>
            <w:r>
              <w:rPr>
                <w:rFonts w:hint="eastAsia"/>
              </w:rPr>
              <w:t>，双膜片，密封垫材质</w:t>
            </w:r>
            <w:r>
              <w:rPr>
                <w:rFonts w:hint="eastAsia"/>
              </w:rPr>
              <w:t>PTFE+EPDM</w:t>
            </w:r>
            <w:r>
              <w:rPr>
                <w:rFonts w:hint="eastAsia"/>
              </w:rPr>
              <w:t>，温度范围</w:t>
            </w:r>
            <w:r>
              <w:rPr>
                <w:rFonts w:hint="eastAsia"/>
              </w:rPr>
              <w:t>0</w:t>
            </w:r>
            <w:r>
              <w:rPr>
                <w:rFonts w:hint="eastAsia"/>
              </w:rPr>
              <w:t>～</w:t>
            </w:r>
            <w:r>
              <w:rPr>
                <w:rFonts w:hint="eastAsia"/>
              </w:rPr>
              <w:t>150</w:t>
            </w:r>
            <w:r>
              <w:rPr>
                <w:rFonts w:hint="eastAsia"/>
              </w:rPr>
              <w:t>℃。垫圈、密封圈及</w:t>
            </w:r>
            <w:r>
              <w:rPr>
                <w:rFonts w:hint="eastAsia"/>
              </w:rPr>
              <w:t>O</w:t>
            </w:r>
            <w:r>
              <w:rPr>
                <w:rFonts w:hint="eastAsia"/>
              </w:rPr>
              <w:t>形圈应采用制药级或食品级聚合材料，如</w:t>
            </w:r>
            <w:r>
              <w:rPr>
                <w:rFonts w:hint="eastAsia"/>
              </w:rPr>
              <w:t xml:space="preserve"> PTFE</w:t>
            </w:r>
            <w:r>
              <w:rPr>
                <w:rFonts w:hint="eastAsia"/>
              </w:rPr>
              <w:t>、</w:t>
            </w:r>
            <w:r>
              <w:rPr>
                <w:rFonts w:hint="eastAsia"/>
              </w:rPr>
              <w:t xml:space="preserve">EPDM </w:t>
            </w:r>
            <w:r>
              <w:rPr>
                <w:rFonts w:hint="eastAsia"/>
              </w:rPr>
              <w:t>等卫生级材质。</w:t>
            </w:r>
          </w:p>
        </w:tc>
        <w:tc>
          <w:tcPr>
            <w:tcW w:w="1325" w:type="dxa"/>
            <w:shd w:val="pct30" w:color="auto" w:fill="auto"/>
            <w:vAlign w:val="center"/>
          </w:tcPr>
          <w:p w14:paraId="122CD9EA" w14:textId="77777777" w:rsidR="00E108FF" w:rsidRDefault="00000000" w:rsidP="00E1689C">
            <w:r>
              <w:rPr>
                <w:rFonts w:hint="eastAsia"/>
              </w:rPr>
              <w:t>必须</w:t>
            </w:r>
          </w:p>
        </w:tc>
      </w:tr>
      <w:tr w:rsidR="00E108FF" w14:paraId="52D51328" w14:textId="77777777">
        <w:trPr>
          <w:trHeight w:val="90"/>
        </w:trPr>
        <w:tc>
          <w:tcPr>
            <w:tcW w:w="1419" w:type="dxa"/>
            <w:shd w:val="pct30" w:color="auto" w:fill="auto"/>
            <w:vAlign w:val="center"/>
          </w:tcPr>
          <w:p w14:paraId="5A61C2B3" w14:textId="77777777" w:rsidR="00E108FF" w:rsidRDefault="00000000" w:rsidP="00E1689C">
            <w:r>
              <w:rPr>
                <w:rFonts w:hint="eastAsia"/>
              </w:rPr>
              <w:t>URS06-12</w:t>
            </w:r>
          </w:p>
        </w:tc>
        <w:tc>
          <w:tcPr>
            <w:tcW w:w="6580" w:type="dxa"/>
            <w:shd w:val="pct30" w:color="auto" w:fill="auto"/>
            <w:vAlign w:val="center"/>
          </w:tcPr>
          <w:p w14:paraId="73774522" w14:textId="77777777" w:rsidR="00E108FF" w:rsidRDefault="00000000" w:rsidP="00E1689C">
            <w:r>
              <w:rPr>
                <w:rFonts w:hint="eastAsia"/>
              </w:rPr>
              <w:t>蒸汽疏水阀选用斯派莎克、阿姆斯壮、</w:t>
            </w:r>
            <w:r>
              <w:rPr>
                <w:rFonts w:hint="eastAsia"/>
              </w:rPr>
              <w:t>TLV</w:t>
            </w:r>
            <w:r>
              <w:rPr>
                <w:rFonts w:hint="eastAsia"/>
              </w:rPr>
              <w:t>同等品牌。</w:t>
            </w:r>
          </w:p>
        </w:tc>
        <w:tc>
          <w:tcPr>
            <w:tcW w:w="1325" w:type="dxa"/>
            <w:shd w:val="pct30" w:color="auto" w:fill="auto"/>
            <w:vAlign w:val="center"/>
          </w:tcPr>
          <w:p w14:paraId="41A43013" w14:textId="77777777" w:rsidR="00E108FF" w:rsidRDefault="00000000" w:rsidP="00E1689C">
            <w:r>
              <w:rPr>
                <w:rFonts w:hint="eastAsia"/>
              </w:rPr>
              <w:t>必须</w:t>
            </w:r>
          </w:p>
        </w:tc>
      </w:tr>
      <w:tr w:rsidR="00E108FF" w14:paraId="25612111" w14:textId="77777777">
        <w:trPr>
          <w:trHeight w:val="342"/>
        </w:trPr>
        <w:tc>
          <w:tcPr>
            <w:tcW w:w="1419" w:type="dxa"/>
            <w:shd w:val="pct30" w:color="auto" w:fill="auto"/>
            <w:vAlign w:val="center"/>
          </w:tcPr>
          <w:p w14:paraId="534CBF98" w14:textId="77777777" w:rsidR="00E108FF" w:rsidRDefault="00000000" w:rsidP="00E1689C">
            <w:r>
              <w:rPr>
                <w:rFonts w:hint="eastAsia"/>
              </w:rPr>
              <w:t>URS06-13</w:t>
            </w:r>
          </w:p>
        </w:tc>
        <w:tc>
          <w:tcPr>
            <w:tcW w:w="6580" w:type="dxa"/>
            <w:shd w:val="pct30" w:color="auto" w:fill="auto"/>
            <w:vAlign w:val="center"/>
          </w:tcPr>
          <w:p w14:paraId="425F10CC" w14:textId="77777777" w:rsidR="00E108FF" w:rsidRDefault="00000000" w:rsidP="00E1689C">
            <w:r>
              <w:rPr>
                <w:rFonts w:hint="eastAsia"/>
              </w:rPr>
              <w:t>阀门选用</w:t>
            </w:r>
            <w:r>
              <w:rPr>
                <w:rFonts w:ascii="宋体" w:hAnsi="宋体" w:cs="宋体"/>
              </w:rPr>
              <w:t>Bürkert</w:t>
            </w:r>
            <w:r>
              <w:rPr>
                <w:rFonts w:hint="eastAsia"/>
              </w:rPr>
              <w:t>、</w:t>
            </w:r>
            <w:r>
              <w:rPr>
                <w:rFonts w:hint="eastAsia"/>
              </w:rPr>
              <w:t>SED</w:t>
            </w:r>
            <w:r>
              <w:rPr>
                <w:rFonts w:hint="eastAsia"/>
              </w:rPr>
              <w:t>、盖米同等品牌，所有阀门提供相关材质证明材料。品牌选择不低于现场使用品牌</w:t>
            </w:r>
          </w:p>
        </w:tc>
        <w:tc>
          <w:tcPr>
            <w:tcW w:w="1325" w:type="dxa"/>
            <w:shd w:val="pct30" w:color="auto" w:fill="auto"/>
            <w:vAlign w:val="center"/>
          </w:tcPr>
          <w:p w14:paraId="54142F22" w14:textId="77777777" w:rsidR="00E108FF" w:rsidRDefault="00000000" w:rsidP="00E1689C">
            <w:r>
              <w:rPr>
                <w:rFonts w:hint="eastAsia"/>
              </w:rPr>
              <w:t>必须</w:t>
            </w:r>
          </w:p>
        </w:tc>
      </w:tr>
    </w:tbl>
    <w:p w14:paraId="1A3E4A5E" w14:textId="77777777" w:rsidR="00E108FF" w:rsidRDefault="00000000" w:rsidP="00E1689C">
      <w:r>
        <w:rPr>
          <w:rFonts w:hint="eastAsia"/>
        </w:rPr>
        <w:t>URS07</w:t>
      </w:r>
      <w:r>
        <w:rPr>
          <w:rFonts w:hint="eastAsia"/>
        </w:rPr>
        <w:t>：技术要求</w:t>
      </w:r>
    </w:p>
    <w:tbl>
      <w:tblPr>
        <w:tblStyle w:val="af1"/>
        <w:tblW w:w="9328" w:type="dxa"/>
        <w:tblInd w:w="-431" w:type="dxa"/>
        <w:tblLook w:val="04A0" w:firstRow="1" w:lastRow="0" w:firstColumn="1" w:lastColumn="0" w:noHBand="0" w:noVBand="1"/>
      </w:tblPr>
      <w:tblGrid>
        <w:gridCol w:w="1419"/>
        <w:gridCol w:w="6580"/>
        <w:gridCol w:w="1329"/>
      </w:tblGrid>
      <w:tr w:rsidR="00E108FF" w14:paraId="64E4F890" w14:textId="77777777">
        <w:tc>
          <w:tcPr>
            <w:tcW w:w="1419" w:type="dxa"/>
            <w:shd w:val="pct30" w:color="auto" w:fill="auto"/>
            <w:vAlign w:val="center"/>
          </w:tcPr>
          <w:p w14:paraId="62B7ACAC" w14:textId="77777777" w:rsidR="00E108FF" w:rsidRDefault="00000000" w:rsidP="00E1689C">
            <w:r>
              <w:rPr>
                <w:rFonts w:hint="eastAsia"/>
              </w:rPr>
              <w:t>编号</w:t>
            </w:r>
          </w:p>
        </w:tc>
        <w:tc>
          <w:tcPr>
            <w:tcW w:w="6580" w:type="dxa"/>
            <w:shd w:val="pct30" w:color="auto" w:fill="auto"/>
            <w:vAlign w:val="center"/>
          </w:tcPr>
          <w:p w14:paraId="3B6828FD" w14:textId="77777777" w:rsidR="00E108FF" w:rsidRDefault="00000000" w:rsidP="00E1689C">
            <w:r>
              <w:rPr>
                <w:rFonts w:hint="eastAsia"/>
              </w:rPr>
              <w:t>要求内容</w:t>
            </w:r>
          </w:p>
        </w:tc>
        <w:tc>
          <w:tcPr>
            <w:tcW w:w="1329" w:type="dxa"/>
            <w:shd w:val="pct30" w:color="auto" w:fill="auto"/>
            <w:vAlign w:val="center"/>
          </w:tcPr>
          <w:p w14:paraId="25F937F8" w14:textId="77777777" w:rsidR="00E108FF" w:rsidRDefault="00000000" w:rsidP="00E1689C">
            <w:r>
              <w:rPr>
                <w:rFonts w:hint="eastAsia"/>
              </w:rPr>
              <w:t>必须</w:t>
            </w:r>
            <w:r>
              <w:rPr>
                <w:rFonts w:hint="eastAsia"/>
              </w:rPr>
              <w:t>/</w:t>
            </w:r>
            <w:r>
              <w:rPr>
                <w:rFonts w:hint="eastAsia"/>
              </w:rPr>
              <w:t>期望</w:t>
            </w:r>
          </w:p>
        </w:tc>
      </w:tr>
      <w:tr w:rsidR="00E108FF" w14:paraId="2BD31675" w14:textId="77777777">
        <w:tc>
          <w:tcPr>
            <w:tcW w:w="1419" w:type="dxa"/>
            <w:tcBorders>
              <w:bottom w:val="single" w:sz="4" w:space="0" w:color="auto"/>
            </w:tcBorders>
            <w:vAlign w:val="center"/>
          </w:tcPr>
          <w:p w14:paraId="3F20937D" w14:textId="77777777" w:rsidR="00E108FF" w:rsidRDefault="00000000" w:rsidP="00E1689C">
            <w:r>
              <w:rPr>
                <w:rFonts w:hint="eastAsia"/>
              </w:rPr>
              <w:t>URS07-1</w:t>
            </w:r>
          </w:p>
        </w:tc>
        <w:tc>
          <w:tcPr>
            <w:tcW w:w="6580" w:type="dxa"/>
            <w:tcBorders>
              <w:bottom w:val="single" w:sz="4" w:space="0" w:color="auto"/>
            </w:tcBorders>
            <w:vAlign w:val="center"/>
          </w:tcPr>
          <w:p w14:paraId="5FC700D1" w14:textId="77777777" w:rsidR="00E108FF" w:rsidRDefault="00000000" w:rsidP="00E1689C">
            <w:r>
              <w:rPr>
                <w:rFonts w:hint="eastAsia"/>
                <w:lang w:val="en-GB"/>
              </w:rPr>
              <w:t>单级热膜反渗透</w:t>
            </w:r>
            <w:r>
              <w:rPr>
                <w:rFonts w:hint="eastAsia"/>
              </w:rPr>
              <w:t>装置</w:t>
            </w:r>
            <w:r>
              <w:rPr>
                <w:rFonts w:hint="eastAsia"/>
                <w:lang w:val="en-GB"/>
              </w:rPr>
              <w:t>由高压泵、反渗透膜组件以及必要的检测仪表和管</w:t>
            </w:r>
            <w:r>
              <w:rPr>
                <w:rFonts w:hint="eastAsia"/>
                <w:lang w:val="en-GB"/>
              </w:rPr>
              <w:lastRenderedPageBreak/>
              <w:t>路设施组成。</w:t>
            </w:r>
          </w:p>
        </w:tc>
        <w:tc>
          <w:tcPr>
            <w:tcW w:w="1329" w:type="dxa"/>
            <w:tcBorders>
              <w:bottom w:val="single" w:sz="4" w:space="0" w:color="auto"/>
            </w:tcBorders>
            <w:vAlign w:val="center"/>
          </w:tcPr>
          <w:p w14:paraId="70774D08" w14:textId="77777777" w:rsidR="00E108FF" w:rsidRDefault="00000000" w:rsidP="00E1689C">
            <w:r>
              <w:rPr>
                <w:rFonts w:hint="eastAsia"/>
              </w:rPr>
              <w:lastRenderedPageBreak/>
              <w:t>必须</w:t>
            </w:r>
          </w:p>
        </w:tc>
      </w:tr>
      <w:tr w:rsidR="00E108FF" w14:paraId="1B001453" w14:textId="77777777">
        <w:tc>
          <w:tcPr>
            <w:tcW w:w="1419" w:type="dxa"/>
            <w:tcBorders>
              <w:bottom w:val="single" w:sz="4" w:space="0" w:color="auto"/>
            </w:tcBorders>
            <w:vAlign w:val="center"/>
          </w:tcPr>
          <w:p w14:paraId="5C11455E" w14:textId="77777777" w:rsidR="00E108FF" w:rsidRDefault="00000000" w:rsidP="00E1689C">
            <w:r>
              <w:rPr>
                <w:rFonts w:hint="eastAsia"/>
              </w:rPr>
              <w:t>URS07-2</w:t>
            </w:r>
          </w:p>
        </w:tc>
        <w:tc>
          <w:tcPr>
            <w:tcW w:w="6580" w:type="dxa"/>
            <w:tcBorders>
              <w:bottom w:val="single" w:sz="4" w:space="0" w:color="auto"/>
            </w:tcBorders>
            <w:vAlign w:val="center"/>
          </w:tcPr>
          <w:p w14:paraId="1D9F1033" w14:textId="77777777" w:rsidR="00E108FF" w:rsidRDefault="00000000" w:rsidP="00E1689C">
            <w:r>
              <w:rPr>
                <w:rFonts w:hint="eastAsia"/>
                <w:lang w:val="en-GB"/>
              </w:rPr>
              <w:t>高压泵采用多级离心泵，供水流量、扬程满足反渗透膜（</w:t>
            </w:r>
            <w:r>
              <w:rPr>
                <w:rFonts w:hint="eastAsia"/>
              </w:rPr>
              <w:t>热膜</w:t>
            </w:r>
            <w:r>
              <w:rPr>
                <w:rFonts w:hint="eastAsia"/>
                <w:lang w:val="en-GB"/>
              </w:rPr>
              <w:t>）正常工作要求，采用变频控制减小对膜的冲击。高压泵前后安装压力变送器。高压泵选用格兰富、凯士比、威乐、荏原</w:t>
            </w:r>
            <w:r>
              <w:rPr>
                <w:rFonts w:hint="eastAsia"/>
              </w:rPr>
              <w:t>同等品牌</w:t>
            </w:r>
            <w:r>
              <w:rPr>
                <w:rFonts w:hint="eastAsia"/>
                <w:lang w:val="en-GB"/>
              </w:rPr>
              <w:t>。</w:t>
            </w:r>
          </w:p>
        </w:tc>
        <w:tc>
          <w:tcPr>
            <w:tcW w:w="1329" w:type="dxa"/>
            <w:tcBorders>
              <w:bottom w:val="single" w:sz="4" w:space="0" w:color="auto"/>
            </w:tcBorders>
            <w:vAlign w:val="center"/>
          </w:tcPr>
          <w:p w14:paraId="7A3D4153" w14:textId="77777777" w:rsidR="00E108FF" w:rsidRDefault="00000000" w:rsidP="00E1689C">
            <w:r>
              <w:rPr>
                <w:rFonts w:hint="eastAsia"/>
              </w:rPr>
              <w:t>必须</w:t>
            </w:r>
          </w:p>
        </w:tc>
      </w:tr>
      <w:tr w:rsidR="00E108FF" w14:paraId="7A12D00C" w14:textId="77777777">
        <w:trPr>
          <w:trHeight w:val="90"/>
        </w:trPr>
        <w:tc>
          <w:tcPr>
            <w:tcW w:w="1419" w:type="dxa"/>
            <w:tcBorders>
              <w:bottom w:val="single" w:sz="4" w:space="0" w:color="auto"/>
            </w:tcBorders>
            <w:vAlign w:val="center"/>
          </w:tcPr>
          <w:p w14:paraId="6D1881B3" w14:textId="77777777" w:rsidR="00E108FF" w:rsidRDefault="00000000" w:rsidP="00E1689C">
            <w:r>
              <w:rPr>
                <w:rFonts w:hint="eastAsia"/>
              </w:rPr>
              <w:t>URS07-3</w:t>
            </w:r>
          </w:p>
        </w:tc>
        <w:tc>
          <w:tcPr>
            <w:tcW w:w="6580" w:type="dxa"/>
            <w:tcBorders>
              <w:bottom w:val="single" w:sz="4" w:space="0" w:color="auto"/>
            </w:tcBorders>
            <w:vAlign w:val="center"/>
          </w:tcPr>
          <w:p w14:paraId="6034B027" w14:textId="77777777" w:rsidR="00E108FF" w:rsidRDefault="00000000" w:rsidP="00E1689C">
            <w:pPr>
              <w:rPr>
                <w:lang w:val="en-GB"/>
              </w:rPr>
            </w:pPr>
            <w:r>
              <w:rPr>
                <w:rFonts w:hint="eastAsia"/>
                <w:lang w:val="en-GB"/>
              </w:rPr>
              <w:t>反渗透膜采用高温膜，</w:t>
            </w:r>
            <w:r>
              <w:rPr>
                <w:rFonts w:hint="eastAsia"/>
              </w:rPr>
              <w:t>需满足巴氏</w:t>
            </w:r>
            <w:r>
              <w:rPr>
                <w:rFonts w:hint="eastAsia"/>
                <w:lang w:val="en-GB"/>
              </w:rPr>
              <w:t>消毒</w:t>
            </w:r>
            <w:r>
              <w:rPr>
                <w:rFonts w:hint="eastAsia"/>
              </w:rPr>
              <w:t>要求</w:t>
            </w:r>
            <w:r>
              <w:rPr>
                <w:rFonts w:hint="eastAsia"/>
                <w:lang w:val="en-GB"/>
              </w:rPr>
              <w:t>。</w:t>
            </w:r>
          </w:p>
        </w:tc>
        <w:tc>
          <w:tcPr>
            <w:tcW w:w="1329" w:type="dxa"/>
            <w:tcBorders>
              <w:bottom w:val="single" w:sz="4" w:space="0" w:color="auto"/>
            </w:tcBorders>
            <w:vAlign w:val="center"/>
          </w:tcPr>
          <w:p w14:paraId="6056B962" w14:textId="77777777" w:rsidR="00E108FF" w:rsidRDefault="00000000" w:rsidP="00E1689C">
            <w:r>
              <w:rPr>
                <w:rFonts w:hint="eastAsia"/>
              </w:rPr>
              <w:t>必须</w:t>
            </w:r>
          </w:p>
        </w:tc>
      </w:tr>
      <w:tr w:rsidR="00E108FF" w14:paraId="76CD5D8E" w14:textId="77777777">
        <w:tc>
          <w:tcPr>
            <w:tcW w:w="1419" w:type="dxa"/>
            <w:tcBorders>
              <w:bottom w:val="single" w:sz="4" w:space="0" w:color="auto"/>
            </w:tcBorders>
            <w:vAlign w:val="center"/>
          </w:tcPr>
          <w:p w14:paraId="3EC44855" w14:textId="77777777" w:rsidR="00E108FF" w:rsidRDefault="00000000" w:rsidP="00E1689C">
            <w:r>
              <w:rPr>
                <w:rFonts w:hint="eastAsia"/>
              </w:rPr>
              <w:t>URS07-4</w:t>
            </w:r>
          </w:p>
        </w:tc>
        <w:tc>
          <w:tcPr>
            <w:tcW w:w="6580" w:type="dxa"/>
            <w:tcBorders>
              <w:bottom w:val="single" w:sz="4" w:space="0" w:color="auto"/>
            </w:tcBorders>
            <w:vAlign w:val="center"/>
          </w:tcPr>
          <w:p w14:paraId="0B17B4FB" w14:textId="77777777" w:rsidR="00E108FF" w:rsidRDefault="00000000" w:rsidP="00E1689C">
            <w:pPr>
              <w:rPr>
                <w:lang w:val="en-GB"/>
              </w:rPr>
            </w:pPr>
            <w:r>
              <w:rPr>
                <w:rFonts w:hint="eastAsia"/>
              </w:rPr>
              <w:t>反渗透</w:t>
            </w:r>
            <w:r>
              <w:rPr>
                <w:rFonts w:hint="eastAsia"/>
                <w:lang w:val="en-GB"/>
              </w:rPr>
              <w:t>膜壳采用</w:t>
            </w:r>
            <w:r>
              <w:rPr>
                <w:rFonts w:hint="eastAsia"/>
              </w:rPr>
              <w:t>304</w:t>
            </w:r>
            <w:r>
              <w:rPr>
                <w:rFonts w:hint="eastAsia"/>
              </w:rPr>
              <w:t>卫生级</w:t>
            </w:r>
            <w:r>
              <w:rPr>
                <w:rFonts w:hint="eastAsia"/>
                <w:lang w:val="en-GB"/>
              </w:rPr>
              <w:t>不锈钢</w:t>
            </w:r>
            <w:r>
              <w:rPr>
                <w:rFonts w:hint="eastAsia"/>
              </w:rPr>
              <w:t>材质</w:t>
            </w:r>
            <w:r>
              <w:rPr>
                <w:rFonts w:hint="eastAsia"/>
                <w:lang w:val="en-GB"/>
              </w:rPr>
              <w:t>，内表面抛光粗糙度</w:t>
            </w:r>
            <w:r>
              <w:rPr>
                <w:rFonts w:hint="eastAsia"/>
                <w:lang w:val="en-GB"/>
              </w:rPr>
              <w:t xml:space="preserve"> Ra</w:t>
            </w:r>
            <w:r>
              <w:rPr>
                <w:rFonts w:hint="eastAsia"/>
                <w:lang w:val="en-GB"/>
              </w:rPr>
              <w:t>≤</w:t>
            </w:r>
            <w:r>
              <w:rPr>
                <w:rFonts w:hint="eastAsia"/>
                <w:lang w:val="en-GB"/>
              </w:rPr>
              <w:t>0.</w:t>
            </w:r>
            <w:r>
              <w:rPr>
                <w:rFonts w:hint="eastAsia"/>
              </w:rPr>
              <w:t>6</w:t>
            </w:r>
            <w:r>
              <w:rPr>
                <w:rFonts w:hint="eastAsia"/>
                <w:lang w:val="en-GB"/>
              </w:rPr>
              <w:t>μ</w:t>
            </w:r>
            <w:r>
              <w:rPr>
                <w:rFonts w:hint="eastAsia"/>
                <w:lang w:val="en-GB"/>
              </w:rPr>
              <w:t>m</w:t>
            </w:r>
            <w:r>
              <w:rPr>
                <w:rFonts w:hint="eastAsia"/>
                <w:lang w:val="en-GB"/>
              </w:rPr>
              <w:t>，外表面亚光处理，可耐受化学清洗与消毒，每支膜壳均配备取样阀，便于水质取样及膜元件运行状态监测；所有管路及支管</w:t>
            </w:r>
            <w:r>
              <w:rPr>
                <w:rFonts w:hint="eastAsia"/>
              </w:rPr>
              <w:t>需</w:t>
            </w:r>
            <w:r>
              <w:rPr>
                <w:rFonts w:hint="eastAsia"/>
                <w:lang w:val="en-GB"/>
              </w:rPr>
              <w:t>满足</w:t>
            </w:r>
            <w:r>
              <w:rPr>
                <w:rFonts w:hint="eastAsia"/>
                <w:lang w:val="en-GB"/>
              </w:rPr>
              <w:t>3D</w:t>
            </w:r>
            <w:r>
              <w:rPr>
                <w:rFonts w:hint="eastAsia"/>
                <w:lang w:val="en-GB"/>
              </w:rPr>
              <w:t>洁净设计要求。</w:t>
            </w:r>
          </w:p>
        </w:tc>
        <w:tc>
          <w:tcPr>
            <w:tcW w:w="1329" w:type="dxa"/>
            <w:tcBorders>
              <w:bottom w:val="single" w:sz="4" w:space="0" w:color="auto"/>
            </w:tcBorders>
            <w:vAlign w:val="center"/>
          </w:tcPr>
          <w:p w14:paraId="2786BB54" w14:textId="77777777" w:rsidR="00E108FF" w:rsidRDefault="00000000" w:rsidP="00E1689C">
            <w:r>
              <w:rPr>
                <w:rFonts w:hint="eastAsia"/>
              </w:rPr>
              <w:t>必须</w:t>
            </w:r>
          </w:p>
        </w:tc>
      </w:tr>
      <w:tr w:rsidR="00E108FF" w14:paraId="1DB567EB" w14:textId="77777777">
        <w:tc>
          <w:tcPr>
            <w:tcW w:w="1419" w:type="dxa"/>
            <w:tcBorders>
              <w:bottom w:val="single" w:sz="4" w:space="0" w:color="auto"/>
            </w:tcBorders>
            <w:vAlign w:val="center"/>
          </w:tcPr>
          <w:p w14:paraId="3F8AFAD6" w14:textId="77777777" w:rsidR="00E108FF" w:rsidRDefault="00000000" w:rsidP="00E1689C">
            <w:r>
              <w:rPr>
                <w:rFonts w:hint="eastAsia"/>
              </w:rPr>
              <w:t>URS07-5</w:t>
            </w:r>
          </w:p>
        </w:tc>
        <w:tc>
          <w:tcPr>
            <w:tcW w:w="6580" w:type="dxa"/>
            <w:tcBorders>
              <w:bottom w:val="single" w:sz="4" w:space="0" w:color="auto"/>
            </w:tcBorders>
            <w:vAlign w:val="center"/>
          </w:tcPr>
          <w:p w14:paraId="51C5AD19" w14:textId="77777777" w:rsidR="00E108FF" w:rsidRDefault="00000000" w:rsidP="00E1689C">
            <w:pPr>
              <w:rPr>
                <w:lang w:val="en-GB"/>
              </w:rPr>
            </w:pPr>
            <w:r>
              <w:rPr>
                <w:rFonts w:hint="eastAsia"/>
                <w:lang w:val="en-GB"/>
              </w:rPr>
              <w:t>反渗透</w:t>
            </w:r>
            <w:r>
              <w:rPr>
                <w:rFonts w:hint="eastAsia"/>
              </w:rPr>
              <w:t>单元</w:t>
            </w:r>
            <w:r>
              <w:rPr>
                <w:rFonts w:hint="eastAsia"/>
                <w:lang w:val="en-GB"/>
              </w:rPr>
              <w:t>配有</w:t>
            </w:r>
            <w:r>
              <w:rPr>
                <w:rFonts w:hint="eastAsia"/>
              </w:rPr>
              <w:t>自动</w:t>
            </w:r>
            <w:r>
              <w:rPr>
                <w:rFonts w:hint="eastAsia"/>
                <w:lang w:val="en-GB"/>
              </w:rPr>
              <w:t>加药装置，</w:t>
            </w:r>
            <w:r>
              <w:rPr>
                <w:rFonts w:hint="eastAsia"/>
              </w:rPr>
              <w:t>用于</w:t>
            </w:r>
            <w:r>
              <w:rPr>
                <w:rFonts w:hint="eastAsia"/>
                <w:lang w:val="en-GB"/>
              </w:rPr>
              <w:t>去除可溶性的二氧化碳。</w:t>
            </w:r>
          </w:p>
        </w:tc>
        <w:tc>
          <w:tcPr>
            <w:tcW w:w="1329" w:type="dxa"/>
            <w:tcBorders>
              <w:bottom w:val="single" w:sz="4" w:space="0" w:color="auto"/>
            </w:tcBorders>
            <w:vAlign w:val="center"/>
          </w:tcPr>
          <w:p w14:paraId="278E6B41" w14:textId="77777777" w:rsidR="00E108FF" w:rsidRDefault="00000000" w:rsidP="00E1689C">
            <w:r>
              <w:rPr>
                <w:rFonts w:hint="eastAsia"/>
              </w:rPr>
              <w:t>必须</w:t>
            </w:r>
          </w:p>
        </w:tc>
      </w:tr>
      <w:tr w:rsidR="00E108FF" w14:paraId="46BF79D1" w14:textId="77777777">
        <w:tc>
          <w:tcPr>
            <w:tcW w:w="1419" w:type="dxa"/>
            <w:tcBorders>
              <w:bottom w:val="single" w:sz="4" w:space="0" w:color="auto"/>
            </w:tcBorders>
            <w:vAlign w:val="center"/>
          </w:tcPr>
          <w:p w14:paraId="53606AE7" w14:textId="77777777" w:rsidR="00E108FF" w:rsidRDefault="00000000" w:rsidP="00E1689C">
            <w:r>
              <w:rPr>
                <w:rFonts w:hint="eastAsia"/>
              </w:rPr>
              <w:t>URS07-6</w:t>
            </w:r>
          </w:p>
        </w:tc>
        <w:tc>
          <w:tcPr>
            <w:tcW w:w="6580" w:type="dxa"/>
            <w:tcBorders>
              <w:bottom w:val="single" w:sz="4" w:space="0" w:color="auto"/>
            </w:tcBorders>
            <w:vAlign w:val="center"/>
          </w:tcPr>
          <w:p w14:paraId="34F1F32A" w14:textId="77777777" w:rsidR="00E108FF" w:rsidRDefault="00000000" w:rsidP="00E1689C">
            <w:pPr>
              <w:rPr>
                <w:lang w:val="en-GB"/>
              </w:rPr>
            </w:pPr>
            <w:r>
              <w:rPr>
                <w:rFonts w:hint="eastAsia"/>
                <w:lang w:val="en-GB"/>
              </w:rPr>
              <w:t>反渗透浓水管路配置</w:t>
            </w:r>
            <w:r>
              <w:rPr>
                <w:rFonts w:hint="eastAsia"/>
              </w:rPr>
              <w:t>气动隔膜</w:t>
            </w:r>
            <w:r>
              <w:rPr>
                <w:rFonts w:hint="eastAsia"/>
                <w:lang w:val="en-GB"/>
              </w:rPr>
              <w:t>阀。反渗透产水配置</w:t>
            </w:r>
            <w:r>
              <w:rPr>
                <w:rFonts w:hint="eastAsia"/>
              </w:rPr>
              <w:t>气动</w:t>
            </w:r>
            <w:r>
              <w:rPr>
                <w:rFonts w:hint="eastAsia"/>
                <w:lang w:val="en-GB"/>
              </w:rPr>
              <w:t>卫生级双膜片隔膜阀，包含压力、电导率和取样等接口。</w:t>
            </w:r>
          </w:p>
        </w:tc>
        <w:tc>
          <w:tcPr>
            <w:tcW w:w="1329" w:type="dxa"/>
            <w:tcBorders>
              <w:bottom w:val="single" w:sz="4" w:space="0" w:color="auto"/>
            </w:tcBorders>
            <w:vAlign w:val="center"/>
          </w:tcPr>
          <w:p w14:paraId="410A6488" w14:textId="77777777" w:rsidR="00E108FF" w:rsidRDefault="00000000" w:rsidP="00E1689C">
            <w:r>
              <w:rPr>
                <w:rFonts w:hint="eastAsia"/>
              </w:rPr>
              <w:t>必须</w:t>
            </w:r>
          </w:p>
        </w:tc>
      </w:tr>
      <w:tr w:rsidR="00E108FF" w14:paraId="7D09FE98" w14:textId="77777777">
        <w:tc>
          <w:tcPr>
            <w:tcW w:w="1419" w:type="dxa"/>
            <w:tcBorders>
              <w:bottom w:val="single" w:sz="4" w:space="0" w:color="auto"/>
            </w:tcBorders>
            <w:vAlign w:val="center"/>
          </w:tcPr>
          <w:p w14:paraId="3AB11A8C" w14:textId="77777777" w:rsidR="00E108FF" w:rsidRDefault="00000000" w:rsidP="00E1689C">
            <w:r>
              <w:rPr>
                <w:rFonts w:hint="eastAsia"/>
              </w:rPr>
              <w:t>URS07-7</w:t>
            </w:r>
          </w:p>
        </w:tc>
        <w:tc>
          <w:tcPr>
            <w:tcW w:w="6580" w:type="dxa"/>
            <w:tcBorders>
              <w:bottom w:val="single" w:sz="4" w:space="0" w:color="auto"/>
            </w:tcBorders>
            <w:vAlign w:val="center"/>
          </w:tcPr>
          <w:p w14:paraId="37543B9C" w14:textId="77777777" w:rsidR="00E108FF" w:rsidRDefault="00000000" w:rsidP="00E1689C">
            <w:pPr>
              <w:rPr>
                <w:lang w:val="en-GB"/>
              </w:rPr>
            </w:pPr>
            <w:r>
              <w:t>反渗透系统至少配置换热器出水与回水温度</w:t>
            </w:r>
            <w:r>
              <w:rPr>
                <w:rFonts w:hint="eastAsia"/>
              </w:rPr>
              <w:t>、进出水压力、</w:t>
            </w:r>
            <w:r>
              <w:t>浓水压力</w:t>
            </w:r>
            <w:r>
              <w:rPr>
                <w:rFonts w:hint="eastAsia"/>
              </w:rPr>
              <w:t>、进水温度、进出水流量、</w:t>
            </w:r>
            <w:r>
              <w:t>产水电导率等关键参数监测仪表。相关参数应具备设定、记录、储存、追溯及报警等功能。</w:t>
            </w:r>
          </w:p>
        </w:tc>
        <w:tc>
          <w:tcPr>
            <w:tcW w:w="1329" w:type="dxa"/>
            <w:tcBorders>
              <w:bottom w:val="single" w:sz="4" w:space="0" w:color="auto"/>
            </w:tcBorders>
            <w:vAlign w:val="center"/>
          </w:tcPr>
          <w:p w14:paraId="357FA5D7" w14:textId="77777777" w:rsidR="00E108FF" w:rsidRDefault="00000000" w:rsidP="00E1689C">
            <w:r>
              <w:rPr>
                <w:rFonts w:hint="eastAsia"/>
              </w:rPr>
              <w:t>必须</w:t>
            </w:r>
          </w:p>
        </w:tc>
      </w:tr>
      <w:tr w:rsidR="00E108FF" w14:paraId="437F48DE" w14:textId="77777777">
        <w:tc>
          <w:tcPr>
            <w:tcW w:w="1419" w:type="dxa"/>
            <w:tcBorders>
              <w:bottom w:val="single" w:sz="4" w:space="0" w:color="auto"/>
            </w:tcBorders>
            <w:vAlign w:val="center"/>
          </w:tcPr>
          <w:p w14:paraId="03791717" w14:textId="77777777" w:rsidR="00E108FF" w:rsidRDefault="00000000" w:rsidP="00E1689C">
            <w:r>
              <w:rPr>
                <w:rFonts w:hint="eastAsia"/>
              </w:rPr>
              <w:t>URS07-8</w:t>
            </w:r>
          </w:p>
        </w:tc>
        <w:tc>
          <w:tcPr>
            <w:tcW w:w="6580" w:type="dxa"/>
            <w:tcBorders>
              <w:bottom w:val="single" w:sz="4" w:space="0" w:color="auto"/>
            </w:tcBorders>
            <w:vAlign w:val="center"/>
          </w:tcPr>
          <w:p w14:paraId="57778939" w14:textId="77777777" w:rsidR="00E108FF" w:rsidRDefault="00000000" w:rsidP="00E1689C">
            <w:pPr>
              <w:rPr>
                <w:lang w:val="en-GB"/>
              </w:rPr>
            </w:pPr>
            <w:r>
              <w:rPr>
                <w:rFonts w:hint="eastAsia"/>
              </w:rPr>
              <w:t>反渗透产水管路配置气动隔膜阀，可实现排放、回流及合格产水功能自动切换。</w:t>
            </w:r>
          </w:p>
        </w:tc>
        <w:tc>
          <w:tcPr>
            <w:tcW w:w="1329" w:type="dxa"/>
            <w:tcBorders>
              <w:bottom w:val="single" w:sz="4" w:space="0" w:color="auto"/>
            </w:tcBorders>
            <w:vAlign w:val="center"/>
          </w:tcPr>
          <w:p w14:paraId="1FD82E92" w14:textId="77777777" w:rsidR="00E108FF" w:rsidRDefault="00000000" w:rsidP="00E1689C">
            <w:r>
              <w:rPr>
                <w:rFonts w:hint="eastAsia"/>
              </w:rPr>
              <w:t>必须</w:t>
            </w:r>
          </w:p>
        </w:tc>
      </w:tr>
      <w:tr w:rsidR="00E108FF" w14:paraId="52E8BE59" w14:textId="77777777">
        <w:tc>
          <w:tcPr>
            <w:tcW w:w="1419" w:type="dxa"/>
            <w:tcBorders>
              <w:bottom w:val="single" w:sz="4" w:space="0" w:color="auto"/>
            </w:tcBorders>
            <w:vAlign w:val="center"/>
          </w:tcPr>
          <w:p w14:paraId="051B3E79" w14:textId="77777777" w:rsidR="00E108FF" w:rsidRDefault="00000000" w:rsidP="00E1689C">
            <w:r>
              <w:rPr>
                <w:rFonts w:hint="eastAsia"/>
              </w:rPr>
              <w:t>URS07-9</w:t>
            </w:r>
          </w:p>
        </w:tc>
        <w:tc>
          <w:tcPr>
            <w:tcW w:w="6580" w:type="dxa"/>
            <w:tcBorders>
              <w:bottom w:val="single" w:sz="4" w:space="0" w:color="auto"/>
            </w:tcBorders>
            <w:vAlign w:val="center"/>
          </w:tcPr>
          <w:p w14:paraId="013868ED" w14:textId="77777777" w:rsidR="00E108FF" w:rsidRDefault="00000000" w:rsidP="00E1689C">
            <w:r>
              <w:rPr>
                <w:rFonts w:hint="eastAsia"/>
              </w:rPr>
              <w:t>反渗透膜元件要求采用美国海德能、陶氏等进口品牌，</w:t>
            </w:r>
            <w:r>
              <w:rPr>
                <w:rFonts w:hint="eastAsia"/>
              </w:rPr>
              <w:t>A</w:t>
            </w:r>
            <w:r>
              <w:rPr>
                <w:rFonts w:hint="eastAsia"/>
              </w:rPr>
              <w:t>级品质，高温膜，并提供产品出厂检验报告、合格证明文件及报关单等证明文件。</w:t>
            </w:r>
          </w:p>
        </w:tc>
        <w:tc>
          <w:tcPr>
            <w:tcW w:w="1329" w:type="dxa"/>
            <w:tcBorders>
              <w:bottom w:val="single" w:sz="4" w:space="0" w:color="auto"/>
            </w:tcBorders>
            <w:vAlign w:val="center"/>
          </w:tcPr>
          <w:p w14:paraId="6C1DEBB7" w14:textId="77777777" w:rsidR="00E108FF" w:rsidRDefault="00000000" w:rsidP="00E1689C">
            <w:r>
              <w:rPr>
                <w:rFonts w:hint="eastAsia"/>
              </w:rPr>
              <w:t>必须</w:t>
            </w:r>
          </w:p>
        </w:tc>
      </w:tr>
      <w:tr w:rsidR="00E108FF" w14:paraId="1314D152" w14:textId="77777777">
        <w:tc>
          <w:tcPr>
            <w:tcW w:w="1419" w:type="dxa"/>
            <w:tcBorders>
              <w:bottom w:val="single" w:sz="4" w:space="0" w:color="auto"/>
            </w:tcBorders>
            <w:vAlign w:val="center"/>
          </w:tcPr>
          <w:p w14:paraId="45DB2CE1" w14:textId="77777777" w:rsidR="00E108FF" w:rsidRDefault="00000000" w:rsidP="00E1689C">
            <w:r>
              <w:rPr>
                <w:rFonts w:hint="eastAsia"/>
              </w:rPr>
              <w:t>URS07-10</w:t>
            </w:r>
          </w:p>
        </w:tc>
        <w:tc>
          <w:tcPr>
            <w:tcW w:w="6580" w:type="dxa"/>
            <w:tcBorders>
              <w:bottom w:val="single" w:sz="4" w:space="0" w:color="auto"/>
            </w:tcBorders>
            <w:vAlign w:val="center"/>
          </w:tcPr>
          <w:p w14:paraId="045597B2" w14:textId="77777777" w:rsidR="00E108FF" w:rsidRDefault="00000000" w:rsidP="00E1689C">
            <w:r>
              <w:rPr>
                <w:rFonts w:hint="eastAsia"/>
              </w:rPr>
              <w:t>对反渗透产水的电导率进行连续性的监控，带有不合格水排放和自动报警功能；当产水电导率低于设定值时，开始进入纯化水储罐。具备冲洗功能，停机时，可以自动定时（时间可设置）冲洗膜表面，防止污染物沉积。当产水电导率高于上限值，且持续时间超过设定值则系统报警。</w:t>
            </w:r>
          </w:p>
        </w:tc>
        <w:tc>
          <w:tcPr>
            <w:tcW w:w="1329" w:type="dxa"/>
            <w:tcBorders>
              <w:bottom w:val="single" w:sz="4" w:space="0" w:color="auto"/>
            </w:tcBorders>
            <w:vAlign w:val="center"/>
          </w:tcPr>
          <w:p w14:paraId="62A946FA" w14:textId="77777777" w:rsidR="00E108FF" w:rsidRDefault="00000000" w:rsidP="00E1689C">
            <w:r>
              <w:rPr>
                <w:rFonts w:hint="eastAsia"/>
              </w:rPr>
              <w:t>必须</w:t>
            </w:r>
          </w:p>
        </w:tc>
      </w:tr>
      <w:tr w:rsidR="00E108FF" w14:paraId="010B70A1" w14:textId="77777777">
        <w:tc>
          <w:tcPr>
            <w:tcW w:w="1419" w:type="dxa"/>
            <w:tcBorders>
              <w:bottom w:val="single" w:sz="4" w:space="0" w:color="auto"/>
            </w:tcBorders>
            <w:vAlign w:val="center"/>
          </w:tcPr>
          <w:p w14:paraId="20AEEADE" w14:textId="77777777" w:rsidR="00E108FF" w:rsidRDefault="00000000" w:rsidP="00E1689C">
            <w:r>
              <w:rPr>
                <w:rFonts w:hint="eastAsia"/>
              </w:rPr>
              <w:t>URS07-11</w:t>
            </w:r>
          </w:p>
        </w:tc>
        <w:tc>
          <w:tcPr>
            <w:tcW w:w="6580" w:type="dxa"/>
            <w:tcBorders>
              <w:bottom w:val="single" w:sz="4" w:space="0" w:color="auto"/>
            </w:tcBorders>
            <w:vAlign w:val="center"/>
          </w:tcPr>
          <w:p w14:paraId="71750356" w14:textId="77777777" w:rsidR="00E108FF" w:rsidRDefault="00000000" w:rsidP="00E1689C">
            <w:r>
              <w:rPr>
                <w:rFonts w:hint="eastAsia"/>
              </w:rPr>
              <w:t>反渗透装置带有自循环管路，出水根据纯化水储罐的液位来控制。纯化水储罐到达高液位时，设备自动切换至自循环运行状态，返回反渗透系统前，保证没有死水存在。</w:t>
            </w:r>
          </w:p>
        </w:tc>
        <w:tc>
          <w:tcPr>
            <w:tcW w:w="1329" w:type="dxa"/>
            <w:tcBorders>
              <w:bottom w:val="single" w:sz="4" w:space="0" w:color="auto"/>
            </w:tcBorders>
            <w:vAlign w:val="center"/>
          </w:tcPr>
          <w:p w14:paraId="310DFF64" w14:textId="77777777" w:rsidR="00E108FF" w:rsidRDefault="00000000" w:rsidP="00E1689C">
            <w:r>
              <w:rPr>
                <w:rFonts w:hint="eastAsia"/>
              </w:rPr>
              <w:t>必须</w:t>
            </w:r>
          </w:p>
        </w:tc>
      </w:tr>
      <w:tr w:rsidR="00E108FF" w14:paraId="4DAA178C" w14:textId="77777777">
        <w:tc>
          <w:tcPr>
            <w:tcW w:w="1419" w:type="dxa"/>
            <w:tcBorders>
              <w:bottom w:val="single" w:sz="4" w:space="0" w:color="auto"/>
            </w:tcBorders>
            <w:vAlign w:val="center"/>
          </w:tcPr>
          <w:p w14:paraId="2EEC870A" w14:textId="77777777" w:rsidR="00E108FF" w:rsidRDefault="00000000" w:rsidP="00E1689C">
            <w:r>
              <w:rPr>
                <w:rFonts w:hint="eastAsia"/>
              </w:rPr>
              <w:t>URS07-12</w:t>
            </w:r>
          </w:p>
        </w:tc>
        <w:tc>
          <w:tcPr>
            <w:tcW w:w="6580" w:type="dxa"/>
            <w:tcBorders>
              <w:bottom w:val="single" w:sz="4" w:space="0" w:color="auto"/>
            </w:tcBorders>
            <w:vAlign w:val="center"/>
          </w:tcPr>
          <w:p w14:paraId="4305471A" w14:textId="77777777" w:rsidR="00E108FF" w:rsidRDefault="00000000" w:rsidP="00E1689C">
            <w:r>
              <w:rPr>
                <w:rFonts w:hint="eastAsia"/>
              </w:rPr>
              <w:t>分配系统：</w:t>
            </w:r>
          </w:p>
          <w:p w14:paraId="3C8585D4" w14:textId="77777777" w:rsidR="00E108FF" w:rsidRDefault="00000000" w:rsidP="00E1689C">
            <w:pPr>
              <w:pStyle w:val="af6"/>
              <w:numPr>
                <w:ilvl w:val="0"/>
                <w:numId w:val="2"/>
              </w:numPr>
            </w:pPr>
            <w:r>
              <w:rPr>
                <w:rFonts w:hint="eastAsia"/>
              </w:rPr>
              <w:t>纯化水储罐及分配系统采用</w:t>
            </w:r>
            <w:r>
              <w:rPr>
                <w:rFonts w:hint="eastAsia"/>
              </w:rPr>
              <w:t>80-90</w:t>
            </w:r>
            <w:r>
              <w:rPr>
                <w:rFonts w:hint="eastAsia"/>
              </w:rPr>
              <w:t>℃巴氏消毒。</w:t>
            </w:r>
          </w:p>
          <w:p w14:paraId="696BDBD9" w14:textId="77777777" w:rsidR="00E108FF" w:rsidRDefault="00000000" w:rsidP="00E1689C">
            <w:pPr>
              <w:pStyle w:val="af6"/>
              <w:numPr>
                <w:ilvl w:val="0"/>
                <w:numId w:val="2"/>
              </w:numPr>
            </w:pPr>
            <w:r>
              <w:rPr>
                <w:rFonts w:hint="eastAsia"/>
              </w:rPr>
              <w:t>配套升级控制系统，将消毒功能并入现有系统中，具有自动和手动功能。消毒时间、温度和定时自动控制方式可在触摸屏上设定，消毒时间和温度可以储存并追溯。</w:t>
            </w:r>
          </w:p>
          <w:p w14:paraId="69DDF8C2" w14:textId="77777777" w:rsidR="00E108FF" w:rsidRDefault="00000000" w:rsidP="00E1689C">
            <w:pPr>
              <w:pStyle w:val="af6"/>
              <w:numPr>
                <w:ilvl w:val="0"/>
                <w:numId w:val="2"/>
              </w:numPr>
            </w:pPr>
            <w:r>
              <w:rPr>
                <w:rFonts w:hint="eastAsia"/>
              </w:rPr>
              <w:t>无控制系统的纯化水储罐及分配系统新增控制柜并配备触摸屏一键式全自动控制。</w:t>
            </w:r>
          </w:p>
          <w:p w14:paraId="039D1E05" w14:textId="77777777" w:rsidR="00E108FF" w:rsidRDefault="00000000" w:rsidP="00E1689C">
            <w:pPr>
              <w:pStyle w:val="af6"/>
              <w:numPr>
                <w:ilvl w:val="0"/>
                <w:numId w:val="2"/>
              </w:numPr>
            </w:pPr>
            <w:r>
              <w:rPr>
                <w:rFonts w:hint="eastAsia"/>
              </w:rPr>
              <w:t>升温采用工业蒸汽，要求升温时间小于</w:t>
            </w:r>
            <w:r>
              <w:rPr>
                <w:rFonts w:hint="eastAsia"/>
              </w:rPr>
              <w:t>40</w:t>
            </w:r>
            <w:r>
              <w:rPr>
                <w:rFonts w:hint="eastAsia"/>
              </w:rPr>
              <w:t>分钟。</w:t>
            </w:r>
          </w:p>
          <w:p w14:paraId="3D955CBD" w14:textId="77777777" w:rsidR="00E108FF" w:rsidRDefault="00000000" w:rsidP="00E1689C">
            <w:pPr>
              <w:pStyle w:val="af6"/>
              <w:numPr>
                <w:ilvl w:val="0"/>
                <w:numId w:val="2"/>
              </w:numPr>
            </w:pPr>
            <w:r>
              <w:rPr>
                <w:rFonts w:hint="eastAsia"/>
              </w:rPr>
              <w:t>所有分配系统消毒结束时自动切换到循环水冷却降温，换热面积根据现场实际情况进行设计，需在</w:t>
            </w:r>
            <w:r>
              <w:rPr>
                <w:rFonts w:hint="eastAsia"/>
              </w:rPr>
              <w:t>50</w:t>
            </w:r>
            <w:r>
              <w:rPr>
                <w:rFonts w:hint="eastAsia"/>
              </w:rPr>
              <w:t>分钟内（循环水</w:t>
            </w:r>
            <w:r>
              <w:rPr>
                <w:rFonts w:hint="eastAsia"/>
              </w:rPr>
              <w:t>20</w:t>
            </w:r>
            <w:r>
              <w:rPr>
                <w:rFonts w:hint="eastAsia"/>
              </w:rPr>
              <w:t>℃情况下），将温度降至设定温度（</w:t>
            </w:r>
            <w:r>
              <w:rPr>
                <w:rFonts w:hint="eastAsia"/>
              </w:rPr>
              <w:t>45</w:t>
            </w:r>
            <w:r>
              <w:rPr>
                <w:rFonts w:hint="eastAsia"/>
              </w:rPr>
              <w:t>℃）以下后进行排放，负责将设备循环水管路接至制水室内循环水主管路，并根据现场</w:t>
            </w:r>
            <w:r>
              <w:rPr>
                <w:rFonts w:hint="eastAsia"/>
              </w:rPr>
              <w:lastRenderedPageBreak/>
              <w:t>情况进行固定。</w:t>
            </w:r>
          </w:p>
          <w:p w14:paraId="26139DF9" w14:textId="77777777" w:rsidR="00E108FF" w:rsidRDefault="00000000" w:rsidP="00E1689C">
            <w:pPr>
              <w:pStyle w:val="af6"/>
              <w:numPr>
                <w:ilvl w:val="0"/>
                <w:numId w:val="2"/>
              </w:numPr>
            </w:pPr>
            <w:r>
              <w:rPr>
                <w:rFonts w:hint="eastAsia"/>
              </w:rPr>
              <w:t>系统需配备符合要求的各关键点位及参数监控仪表。</w:t>
            </w:r>
          </w:p>
          <w:p w14:paraId="59A00EBB" w14:textId="77777777" w:rsidR="00E108FF" w:rsidRDefault="00000000" w:rsidP="00E1689C">
            <w:pPr>
              <w:pStyle w:val="af6"/>
              <w:numPr>
                <w:ilvl w:val="0"/>
                <w:numId w:val="2"/>
              </w:numPr>
            </w:pPr>
            <w:r>
              <w:rPr>
                <w:rFonts w:hint="eastAsia"/>
              </w:rPr>
              <w:t>对配套管路进行升级更换。</w:t>
            </w:r>
          </w:p>
          <w:p w14:paraId="6C61FB64" w14:textId="77777777" w:rsidR="00E108FF" w:rsidRDefault="00000000" w:rsidP="00E1689C">
            <w:pPr>
              <w:pStyle w:val="af6"/>
              <w:numPr>
                <w:ilvl w:val="0"/>
                <w:numId w:val="2"/>
              </w:numPr>
            </w:pPr>
            <w:r>
              <w:rPr>
                <w:rFonts w:hint="eastAsia"/>
              </w:rPr>
              <w:t>小容量注射剂生产线</w:t>
            </w:r>
            <w:r>
              <w:rPr>
                <w:rFonts w:hint="eastAsia"/>
              </w:rPr>
              <w:t>B</w:t>
            </w:r>
            <w:r>
              <w:rPr>
                <w:rFonts w:hint="eastAsia"/>
              </w:rPr>
              <w:t>瓶外壁清洗干燥机新增</w:t>
            </w:r>
            <w:r>
              <w:rPr>
                <w:rFonts w:hint="eastAsia"/>
              </w:rPr>
              <w:t>U</w:t>
            </w:r>
            <w:r>
              <w:rPr>
                <w:rFonts w:hint="eastAsia"/>
              </w:rPr>
              <w:t>型纯化水使用点</w:t>
            </w:r>
            <w:r>
              <w:rPr>
                <w:rFonts w:hint="eastAsia"/>
              </w:rPr>
              <w:t>1</w:t>
            </w:r>
            <w:r>
              <w:rPr>
                <w:rFonts w:hint="eastAsia"/>
              </w:rPr>
              <w:t>个，接入现有纯化水分配系统。</w:t>
            </w:r>
          </w:p>
          <w:p w14:paraId="05F614E8" w14:textId="77777777" w:rsidR="00E108FF" w:rsidRDefault="00000000" w:rsidP="00E1689C">
            <w:pPr>
              <w:pStyle w:val="af6"/>
              <w:numPr>
                <w:ilvl w:val="0"/>
                <w:numId w:val="2"/>
              </w:numPr>
            </w:pPr>
            <w:r>
              <w:rPr>
                <w:rFonts w:hint="eastAsia"/>
              </w:rPr>
              <w:t>整个系统不得存有盲端、盲管或死角，</w:t>
            </w:r>
            <w:r w:rsidRPr="00E1689C">
              <w:rPr>
                <w:rFonts w:hint="eastAsia"/>
                <w:lang w:val="en-GB"/>
              </w:rPr>
              <w:t>所有管路及支管</w:t>
            </w:r>
            <w:r>
              <w:rPr>
                <w:rFonts w:hint="eastAsia"/>
              </w:rPr>
              <w:t>需</w:t>
            </w:r>
            <w:r w:rsidRPr="00E1689C">
              <w:rPr>
                <w:rFonts w:hint="eastAsia"/>
                <w:lang w:val="en-GB"/>
              </w:rPr>
              <w:t>满足</w:t>
            </w:r>
            <w:r w:rsidRPr="00E1689C">
              <w:rPr>
                <w:rFonts w:hint="eastAsia"/>
                <w:lang w:val="en-GB"/>
              </w:rPr>
              <w:t>3D</w:t>
            </w:r>
            <w:r w:rsidRPr="00E1689C">
              <w:rPr>
                <w:rFonts w:hint="eastAsia"/>
                <w:lang w:val="en-GB"/>
              </w:rPr>
              <w:t>洁净设计要求，</w:t>
            </w:r>
            <w:r>
              <w:rPr>
                <w:rFonts w:hint="eastAsia"/>
              </w:rPr>
              <w:t>对改造后的系统工艺流程图进行更换。</w:t>
            </w:r>
          </w:p>
        </w:tc>
        <w:tc>
          <w:tcPr>
            <w:tcW w:w="1329" w:type="dxa"/>
            <w:tcBorders>
              <w:bottom w:val="single" w:sz="4" w:space="0" w:color="auto"/>
            </w:tcBorders>
            <w:vAlign w:val="center"/>
          </w:tcPr>
          <w:p w14:paraId="4C8CB936" w14:textId="77777777" w:rsidR="00E108FF" w:rsidRDefault="00000000" w:rsidP="00E1689C">
            <w:r>
              <w:rPr>
                <w:rFonts w:hint="eastAsia"/>
              </w:rPr>
              <w:lastRenderedPageBreak/>
              <w:t>必须</w:t>
            </w:r>
          </w:p>
        </w:tc>
      </w:tr>
      <w:tr w:rsidR="00E108FF" w14:paraId="397BEFAE" w14:textId="77777777">
        <w:tc>
          <w:tcPr>
            <w:tcW w:w="1419" w:type="dxa"/>
            <w:tcBorders>
              <w:bottom w:val="single" w:sz="4" w:space="0" w:color="auto"/>
            </w:tcBorders>
            <w:vAlign w:val="center"/>
          </w:tcPr>
          <w:p w14:paraId="115621EA" w14:textId="77777777" w:rsidR="00E108FF" w:rsidRDefault="00000000" w:rsidP="00E1689C">
            <w:r>
              <w:rPr>
                <w:rFonts w:hint="eastAsia"/>
              </w:rPr>
              <w:t>URS07-13</w:t>
            </w:r>
          </w:p>
        </w:tc>
        <w:tc>
          <w:tcPr>
            <w:tcW w:w="6580" w:type="dxa"/>
            <w:tcBorders>
              <w:bottom w:val="single" w:sz="4" w:space="0" w:color="auto"/>
            </w:tcBorders>
            <w:vAlign w:val="center"/>
          </w:tcPr>
          <w:p w14:paraId="305FCF7F" w14:textId="77777777" w:rsidR="00E108FF" w:rsidRDefault="00000000" w:rsidP="00E1689C">
            <w:r>
              <w:rPr>
                <w:rFonts w:hint="eastAsia"/>
              </w:rPr>
              <w:t>双管板换热器：</w:t>
            </w:r>
          </w:p>
          <w:p w14:paraId="66A80B88" w14:textId="77777777" w:rsidR="00E108FF" w:rsidRDefault="00000000" w:rsidP="00E1689C">
            <w:pPr>
              <w:pStyle w:val="af6"/>
              <w:numPr>
                <w:ilvl w:val="0"/>
                <w:numId w:val="3"/>
              </w:numPr>
            </w:pPr>
            <w:r>
              <w:rPr>
                <w:rFonts w:hint="eastAsia"/>
              </w:rPr>
              <w:t>换热面积根据现场实际情况进行设计，整体设计压力≥</w:t>
            </w:r>
            <w:r>
              <w:rPr>
                <w:rFonts w:hint="eastAsia"/>
              </w:rPr>
              <w:t>0.6MPa</w:t>
            </w:r>
            <w:r>
              <w:rPr>
                <w:rFonts w:hint="eastAsia"/>
              </w:rPr>
              <w:t>；设计温度≥</w:t>
            </w:r>
            <w:r>
              <w:rPr>
                <w:rFonts w:hint="eastAsia"/>
              </w:rPr>
              <w:t>165</w:t>
            </w:r>
            <w:r>
              <w:rPr>
                <w:rFonts w:hint="eastAsia"/>
              </w:rPr>
              <w:t>℃；内表面粗糙度</w:t>
            </w:r>
            <w:r w:rsidRPr="00E1689C">
              <w:rPr>
                <w:rFonts w:hint="eastAsia"/>
                <w:lang w:val="en-GB"/>
              </w:rPr>
              <w:t>Ra</w:t>
            </w:r>
            <w:r w:rsidRPr="00E1689C">
              <w:rPr>
                <w:rFonts w:hint="eastAsia"/>
                <w:lang w:val="en-GB"/>
              </w:rPr>
              <w:t>≤</w:t>
            </w:r>
            <w:r w:rsidRPr="00E1689C">
              <w:rPr>
                <w:rFonts w:hint="eastAsia"/>
                <w:lang w:val="en-GB"/>
              </w:rPr>
              <w:t>0.4</w:t>
            </w:r>
            <w:r w:rsidRPr="00E1689C">
              <w:rPr>
                <w:rFonts w:hint="eastAsia"/>
                <w:lang w:val="en-GB"/>
              </w:rPr>
              <w:t>μ</w:t>
            </w:r>
            <w:r w:rsidRPr="00E1689C">
              <w:rPr>
                <w:rFonts w:hint="eastAsia"/>
                <w:lang w:val="en-GB"/>
              </w:rPr>
              <w:t>m</w:t>
            </w:r>
            <w:r>
              <w:rPr>
                <w:rFonts w:hint="eastAsia"/>
              </w:rPr>
              <w:t>。</w:t>
            </w:r>
          </w:p>
          <w:p w14:paraId="57CF5CC9" w14:textId="77777777" w:rsidR="00E108FF" w:rsidRDefault="00000000" w:rsidP="00E1689C">
            <w:pPr>
              <w:pStyle w:val="af6"/>
              <w:numPr>
                <w:ilvl w:val="0"/>
                <w:numId w:val="3"/>
              </w:numPr>
            </w:pPr>
            <w:r>
              <w:rPr>
                <w:rFonts w:hint="eastAsia"/>
              </w:rPr>
              <w:t>双管板结构，带不锈钢固定支架，全排空设计。</w:t>
            </w:r>
          </w:p>
          <w:p w14:paraId="492778F0" w14:textId="77777777" w:rsidR="00E108FF" w:rsidRDefault="00000000" w:rsidP="00E1689C">
            <w:pPr>
              <w:pStyle w:val="af6"/>
              <w:numPr>
                <w:ilvl w:val="0"/>
                <w:numId w:val="3"/>
              </w:numPr>
            </w:pPr>
            <w:r>
              <w:rPr>
                <w:rFonts w:hint="eastAsia"/>
              </w:rPr>
              <w:t>加热介质采用工业蒸汽，工业蒸汽进口必需配手动阀、气动比例阀、</w:t>
            </w:r>
            <w:r>
              <w:rPr>
                <w:rFonts w:hint="eastAsia"/>
              </w:rPr>
              <w:t>Y</w:t>
            </w:r>
            <w:r>
              <w:rPr>
                <w:rFonts w:hint="eastAsia"/>
              </w:rPr>
              <w:t>型过滤器，蒸汽冷凝水出口配疏水阀，疏水阀不共用。</w:t>
            </w:r>
          </w:p>
          <w:p w14:paraId="0A577AF0" w14:textId="77777777" w:rsidR="00E108FF" w:rsidRDefault="00000000" w:rsidP="00E1689C">
            <w:pPr>
              <w:pStyle w:val="af6"/>
              <w:numPr>
                <w:ilvl w:val="0"/>
                <w:numId w:val="3"/>
              </w:numPr>
            </w:pPr>
            <w:r>
              <w:rPr>
                <w:rFonts w:hint="eastAsia"/>
              </w:rPr>
              <w:t>蒸汽冷凝水出口应设旁通管路，实现冷凝水主路与旁通支路的切换运行。旁通支路上配置手动阀门。</w:t>
            </w:r>
          </w:p>
          <w:p w14:paraId="5914044E" w14:textId="77777777" w:rsidR="00E108FF" w:rsidRDefault="00000000" w:rsidP="00E1689C">
            <w:pPr>
              <w:pStyle w:val="af6"/>
              <w:numPr>
                <w:ilvl w:val="0"/>
                <w:numId w:val="3"/>
              </w:numPr>
            </w:pPr>
            <w:r>
              <w:rPr>
                <w:rFonts w:hint="eastAsia"/>
              </w:rPr>
              <w:t>需合理设计</w:t>
            </w:r>
            <w:r>
              <w:rPr>
                <w:rFonts w:hint="eastAsia"/>
              </w:rPr>
              <w:t>Y</w:t>
            </w:r>
            <w:r>
              <w:rPr>
                <w:rFonts w:hint="eastAsia"/>
              </w:rPr>
              <w:t>型过滤器匹配目数，考虑冷却水中杂质对换热效果的影响。</w:t>
            </w:r>
          </w:p>
          <w:p w14:paraId="6FF60A3C" w14:textId="77777777" w:rsidR="00E108FF" w:rsidRDefault="00000000" w:rsidP="00E1689C">
            <w:pPr>
              <w:pStyle w:val="af6"/>
              <w:numPr>
                <w:ilvl w:val="0"/>
                <w:numId w:val="3"/>
              </w:numPr>
            </w:pPr>
            <w:r>
              <w:rPr>
                <w:rFonts w:hint="eastAsia"/>
              </w:rPr>
              <w:t>换热器可选用阿法拉伐、意发玛、风凯等不低于现场使用品牌。</w:t>
            </w:r>
          </w:p>
        </w:tc>
        <w:tc>
          <w:tcPr>
            <w:tcW w:w="1329" w:type="dxa"/>
            <w:tcBorders>
              <w:bottom w:val="single" w:sz="4" w:space="0" w:color="auto"/>
            </w:tcBorders>
            <w:vAlign w:val="center"/>
          </w:tcPr>
          <w:p w14:paraId="4CF3A133" w14:textId="77777777" w:rsidR="00E108FF" w:rsidRDefault="00000000" w:rsidP="00E1689C">
            <w:r>
              <w:rPr>
                <w:rFonts w:hint="eastAsia"/>
              </w:rPr>
              <w:t>必须</w:t>
            </w:r>
          </w:p>
        </w:tc>
      </w:tr>
      <w:tr w:rsidR="00E108FF" w14:paraId="516C1AE0" w14:textId="77777777">
        <w:tc>
          <w:tcPr>
            <w:tcW w:w="1419" w:type="dxa"/>
            <w:tcBorders>
              <w:bottom w:val="single" w:sz="4" w:space="0" w:color="auto"/>
            </w:tcBorders>
            <w:vAlign w:val="center"/>
          </w:tcPr>
          <w:p w14:paraId="62A6AAFE" w14:textId="77777777" w:rsidR="00E108FF" w:rsidRDefault="00000000" w:rsidP="00E1689C">
            <w:r>
              <w:rPr>
                <w:rFonts w:hint="eastAsia"/>
              </w:rPr>
              <w:t>URS07-14</w:t>
            </w:r>
          </w:p>
        </w:tc>
        <w:tc>
          <w:tcPr>
            <w:tcW w:w="6580" w:type="dxa"/>
            <w:tcBorders>
              <w:bottom w:val="single" w:sz="4" w:space="0" w:color="auto"/>
            </w:tcBorders>
            <w:vAlign w:val="center"/>
          </w:tcPr>
          <w:p w14:paraId="2EFAC8BD" w14:textId="77777777" w:rsidR="00E108FF" w:rsidRDefault="00000000" w:rsidP="00E1689C">
            <w:pPr>
              <w:rPr>
                <w:highlight w:val="yellow"/>
              </w:rPr>
            </w:pPr>
            <w:r>
              <w:rPr>
                <w:rFonts w:hint="eastAsia"/>
              </w:rPr>
              <w:t>对现有的一级水储罐（</w:t>
            </w:r>
            <w:r>
              <w:rPr>
                <w:rFonts w:hint="eastAsia"/>
              </w:rPr>
              <w:t>2</w:t>
            </w:r>
            <w:r>
              <w:rPr>
                <w:rFonts w:hint="eastAsia"/>
              </w:rPr>
              <w:t>台，</w:t>
            </w:r>
            <w:r>
              <w:rPr>
                <w:rFonts w:hint="eastAsia"/>
              </w:rPr>
              <w:t>8t/</w:t>
            </w:r>
            <w:r>
              <w:rPr>
                <w:rFonts w:hint="eastAsia"/>
              </w:rPr>
              <w:t>台）、</w:t>
            </w:r>
            <w:r>
              <w:rPr>
                <w:rFonts w:hint="eastAsia"/>
                <w:lang w:val="en-GB"/>
              </w:rPr>
              <w:t>单级热膜反渗透</w:t>
            </w:r>
            <w:r>
              <w:rPr>
                <w:rFonts w:hint="eastAsia"/>
              </w:rPr>
              <w:t>装置及相应配套消毒管路进行保温，外表面为</w:t>
            </w:r>
            <w:r>
              <w:rPr>
                <w:rFonts w:hint="eastAsia"/>
              </w:rPr>
              <w:t>304</w:t>
            </w:r>
            <w:r>
              <w:rPr>
                <w:rFonts w:hint="eastAsia"/>
              </w:rPr>
              <w:t>不锈钢，壁厚应≥</w:t>
            </w:r>
            <w:r>
              <w:rPr>
                <w:rFonts w:hint="eastAsia"/>
              </w:rPr>
              <w:t>1.0mm</w:t>
            </w:r>
            <w:r>
              <w:rPr>
                <w:rFonts w:hint="eastAsia"/>
              </w:rPr>
              <w:t>，内填厚度≥</w:t>
            </w:r>
            <w:r>
              <w:rPr>
                <w:rFonts w:hint="eastAsia"/>
              </w:rPr>
              <w:t>50mm</w:t>
            </w:r>
            <w:r>
              <w:rPr>
                <w:rFonts w:hint="eastAsia"/>
              </w:rPr>
              <w:t>的硅酸铝保温材料。</w:t>
            </w:r>
          </w:p>
        </w:tc>
        <w:tc>
          <w:tcPr>
            <w:tcW w:w="1329" w:type="dxa"/>
            <w:tcBorders>
              <w:bottom w:val="single" w:sz="4" w:space="0" w:color="auto"/>
            </w:tcBorders>
            <w:vAlign w:val="center"/>
          </w:tcPr>
          <w:p w14:paraId="65F3B4CD" w14:textId="77777777" w:rsidR="00E108FF" w:rsidRDefault="00000000" w:rsidP="00E1689C">
            <w:r>
              <w:rPr>
                <w:rFonts w:hint="eastAsia"/>
              </w:rPr>
              <w:t>必须</w:t>
            </w:r>
          </w:p>
        </w:tc>
      </w:tr>
      <w:tr w:rsidR="00E108FF" w14:paraId="1E2D2215" w14:textId="77777777">
        <w:tc>
          <w:tcPr>
            <w:tcW w:w="1419" w:type="dxa"/>
            <w:tcBorders>
              <w:bottom w:val="single" w:sz="4" w:space="0" w:color="auto"/>
            </w:tcBorders>
            <w:vAlign w:val="center"/>
          </w:tcPr>
          <w:p w14:paraId="3B4FEDA0" w14:textId="77777777" w:rsidR="00E108FF" w:rsidRDefault="00000000" w:rsidP="00E1689C">
            <w:r>
              <w:rPr>
                <w:rFonts w:hint="eastAsia"/>
              </w:rPr>
              <w:t>URS07-15</w:t>
            </w:r>
          </w:p>
        </w:tc>
        <w:tc>
          <w:tcPr>
            <w:tcW w:w="6580" w:type="dxa"/>
            <w:tcBorders>
              <w:bottom w:val="single" w:sz="4" w:space="0" w:color="auto"/>
            </w:tcBorders>
            <w:vAlign w:val="center"/>
          </w:tcPr>
          <w:p w14:paraId="045BDC55" w14:textId="77777777" w:rsidR="00E108FF" w:rsidRDefault="00000000" w:rsidP="00E1689C">
            <w:pPr>
              <w:rPr>
                <w:highlight w:val="yellow"/>
              </w:rPr>
            </w:pPr>
            <w:r>
              <w:rPr>
                <w:rFonts w:hint="eastAsia"/>
              </w:rPr>
              <w:t>一级水储罐进水配置气动缓开阀门，系统可自行设置液位上下限，根据液位情况自动补水，压差式液位计根据现场设备情况可进行改造安装。</w:t>
            </w:r>
          </w:p>
        </w:tc>
        <w:tc>
          <w:tcPr>
            <w:tcW w:w="1329" w:type="dxa"/>
            <w:tcBorders>
              <w:bottom w:val="single" w:sz="4" w:space="0" w:color="auto"/>
            </w:tcBorders>
            <w:vAlign w:val="center"/>
          </w:tcPr>
          <w:p w14:paraId="53206E1D" w14:textId="77777777" w:rsidR="00E108FF" w:rsidRDefault="00000000" w:rsidP="00E1689C">
            <w:r>
              <w:rPr>
                <w:rFonts w:hint="eastAsia"/>
              </w:rPr>
              <w:t>必须</w:t>
            </w:r>
          </w:p>
        </w:tc>
      </w:tr>
      <w:tr w:rsidR="00E108FF" w14:paraId="7DAA3A13" w14:textId="77777777">
        <w:tc>
          <w:tcPr>
            <w:tcW w:w="1419" w:type="dxa"/>
            <w:tcBorders>
              <w:bottom w:val="single" w:sz="4" w:space="0" w:color="auto"/>
            </w:tcBorders>
            <w:vAlign w:val="center"/>
          </w:tcPr>
          <w:p w14:paraId="44814769" w14:textId="77777777" w:rsidR="00E108FF" w:rsidRDefault="00000000" w:rsidP="00E1689C">
            <w:r>
              <w:rPr>
                <w:rFonts w:hint="eastAsia"/>
              </w:rPr>
              <w:t>URS07-16</w:t>
            </w:r>
          </w:p>
        </w:tc>
        <w:tc>
          <w:tcPr>
            <w:tcW w:w="6580" w:type="dxa"/>
            <w:tcBorders>
              <w:bottom w:val="single" w:sz="4" w:space="0" w:color="auto"/>
            </w:tcBorders>
            <w:vAlign w:val="center"/>
          </w:tcPr>
          <w:p w14:paraId="2E9D616F" w14:textId="77777777" w:rsidR="00E108FF" w:rsidRDefault="00000000" w:rsidP="00E1689C">
            <w:r>
              <w:rPr>
                <w:rFonts w:hint="eastAsia"/>
              </w:rPr>
              <w:t>水泵（</w:t>
            </w:r>
            <w:r>
              <w:rPr>
                <w:rFonts w:hint="eastAsia"/>
              </w:rPr>
              <w:t>1</w:t>
            </w:r>
            <w:r>
              <w:rPr>
                <w:rFonts w:hint="eastAsia"/>
              </w:rPr>
              <w:t>台）应为卫生级离心泵，适用于纯化水分配系统，约扬程</w:t>
            </w:r>
            <w:r>
              <w:rPr>
                <w:rFonts w:hint="eastAsia"/>
              </w:rPr>
              <w:t>50m</w:t>
            </w:r>
            <w:r>
              <w:rPr>
                <w:rFonts w:hint="eastAsia"/>
              </w:rPr>
              <w:t>，流量</w:t>
            </w:r>
            <w:r>
              <w:rPr>
                <w:rFonts w:hAnsi="仿宋" w:hint="eastAsia"/>
              </w:rPr>
              <w:t>15m</w:t>
            </w:r>
            <w:r>
              <w:t>³</w:t>
            </w:r>
            <w:r>
              <w:rPr>
                <w:rFonts w:hAnsi="仿宋" w:hint="eastAsia"/>
              </w:rPr>
              <w:t>/h</w:t>
            </w:r>
            <w:r>
              <w:rPr>
                <w:rFonts w:hint="eastAsia"/>
              </w:rPr>
              <w:t>（根据现场实际情况进行设计）</w:t>
            </w:r>
            <w:r>
              <w:rPr>
                <w:rFonts w:hAnsi="仿宋" w:hint="eastAsia"/>
              </w:rPr>
              <w:t>，采用变频驱动，泵体、叶轮、泵盖及所有过流部件均采用</w:t>
            </w:r>
            <w:r>
              <w:rPr>
                <w:rFonts w:hAnsi="仿宋" w:hint="eastAsia"/>
              </w:rPr>
              <w:t>316L</w:t>
            </w:r>
            <w:r>
              <w:rPr>
                <w:rFonts w:hAnsi="仿宋" w:hint="eastAsia"/>
              </w:rPr>
              <w:t>卫生级不锈钢，内表面</w:t>
            </w:r>
            <w:r>
              <w:rPr>
                <w:rFonts w:hint="eastAsia"/>
              </w:rPr>
              <w:t>粗糙度</w:t>
            </w:r>
            <w:r>
              <w:rPr>
                <w:rFonts w:hint="eastAsia"/>
                <w:lang w:val="en-GB"/>
              </w:rPr>
              <w:t>Ra</w:t>
            </w:r>
            <w:r>
              <w:rPr>
                <w:rFonts w:hint="eastAsia"/>
                <w:lang w:val="en-GB"/>
              </w:rPr>
              <w:t>≤</w:t>
            </w:r>
            <w:r>
              <w:rPr>
                <w:rFonts w:hint="eastAsia"/>
                <w:lang w:val="en-GB"/>
              </w:rPr>
              <w:t>0.4</w:t>
            </w:r>
            <w:r>
              <w:rPr>
                <w:rFonts w:hint="eastAsia"/>
                <w:lang w:val="en-GB"/>
              </w:rPr>
              <w:t>μ</w:t>
            </w:r>
            <w:r>
              <w:rPr>
                <w:rFonts w:hint="eastAsia"/>
                <w:lang w:val="en-GB"/>
              </w:rPr>
              <w:t>m</w:t>
            </w:r>
            <w:r>
              <w:rPr>
                <w:rFonts w:hint="eastAsia"/>
                <w:lang w:val="en-GB"/>
              </w:rPr>
              <w:t>，</w:t>
            </w:r>
            <w:r>
              <w:rPr>
                <w:rFonts w:hint="eastAsia"/>
              </w:rPr>
              <w:t>泵体采用全排空设计，确保停机后完全排净，无死角结构，符合</w:t>
            </w:r>
            <w:r>
              <w:rPr>
                <w:rFonts w:hint="eastAsia"/>
              </w:rPr>
              <w:t>3D</w:t>
            </w:r>
            <w:r>
              <w:rPr>
                <w:rFonts w:hint="eastAsia"/>
              </w:rPr>
              <w:t>原则；出口方向为</w:t>
            </w:r>
            <w:r>
              <w:rPr>
                <w:rFonts w:hint="eastAsia"/>
              </w:rPr>
              <w:t>45</w:t>
            </w:r>
            <w:r>
              <w:rPr>
                <w:rFonts w:hint="eastAsia"/>
              </w:rPr>
              <w:t>°或垂直向上，泵体应耐受</w:t>
            </w:r>
            <w:r>
              <w:rPr>
                <w:rFonts w:hint="eastAsia"/>
              </w:rPr>
              <w:t> -20</w:t>
            </w:r>
            <w:r>
              <w:rPr>
                <w:rFonts w:hint="eastAsia"/>
              </w:rPr>
              <w:t>℃～</w:t>
            </w:r>
            <w:r>
              <w:rPr>
                <w:rFonts w:hint="eastAsia"/>
              </w:rPr>
              <w:t>180</w:t>
            </w:r>
            <w:r>
              <w:rPr>
                <w:rFonts w:hint="eastAsia"/>
              </w:rPr>
              <w:t>℃的工作温度范围，满足常温输送及纯蒸汽灭菌需求；机械密封采用碳化硅</w:t>
            </w:r>
            <w:r>
              <w:rPr>
                <w:rFonts w:hint="eastAsia"/>
              </w:rPr>
              <w:t>/</w:t>
            </w:r>
            <w:r>
              <w:rPr>
                <w:rFonts w:hint="eastAsia"/>
              </w:rPr>
              <w:t>碳化硅（</w:t>
            </w:r>
            <w:r>
              <w:rPr>
                <w:rFonts w:hint="eastAsia"/>
              </w:rPr>
              <w:t>SiC/SiC</w:t>
            </w:r>
            <w:r>
              <w:rPr>
                <w:rFonts w:hint="eastAsia"/>
              </w:rPr>
              <w:t>）机械密封，弹性体材质为</w:t>
            </w:r>
            <w:r>
              <w:rPr>
                <w:rFonts w:hint="eastAsia"/>
              </w:rPr>
              <w:t> EPDM</w:t>
            </w:r>
            <w:r>
              <w:rPr>
                <w:rFonts w:hint="eastAsia"/>
              </w:rPr>
              <w:t>，符合</w:t>
            </w:r>
            <w:r>
              <w:rPr>
                <w:rFonts w:hint="eastAsia"/>
              </w:rPr>
              <w:t> USP Class VI</w:t>
            </w:r>
            <w:r>
              <w:rPr>
                <w:rFonts w:hint="eastAsia"/>
              </w:rPr>
              <w:t>和</w:t>
            </w:r>
            <w:r>
              <w:rPr>
                <w:rFonts w:hint="eastAsia"/>
              </w:rPr>
              <w:t> FDA 21 CFR 177.2600</w:t>
            </w:r>
            <w:r>
              <w:rPr>
                <w:rFonts w:hint="eastAsia"/>
              </w:rPr>
              <w:t>要求；泵体应通过</w:t>
            </w:r>
            <w:r>
              <w:rPr>
                <w:rFonts w:hint="eastAsia"/>
              </w:rPr>
              <w:t>3-A</w:t>
            </w:r>
            <w:r>
              <w:rPr>
                <w:rFonts w:hint="eastAsia"/>
              </w:rPr>
              <w:t>卫生标准或</w:t>
            </w:r>
            <w:r>
              <w:rPr>
                <w:rFonts w:hint="eastAsia"/>
              </w:rPr>
              <w:t>EHEDG</w:t>
            </w:r>
            <w:r>
              <w:rPr>
                <w:rFonts w:hint="eastAsia"/>
              </w:rPr>
              <w:t>认证，并提供证书；应提供各项材质证书、表面粗糙度检测报告、静压测试报告及出厂测试曲线等相关证明材料。</w:t>
            </w:r>
          </w:p>
        </w:tc>
        <w:tc>
          <w:tcPr>
            <w:tcW w:w="1329" w:type="dxa"/>
            <w:tcBorders>
              <w:bottom w:val="single" w:sz="4" w:space="0" w:color="auto"/>
            </w:tcBorders>
            <w:vAlign w:val="center"/>
          </w:tcPr>
          <w:p w14:paraId="66AFB471" w14:textId="77777777" w:rsidR="00E108FF" w:rsidRDefault="00000000" w:rsidP="00E1689C">
            <w:r>
              <w:rPr>
                <w:rFonts w:hint="eastAsia"/>
              </w:rPr>
              <w:t>必须</w:t>
            </w:r>
          </w:p>
        </w:tc>
      </w:tr>
      <w:tr w:rsidR="00E108FF" w14:paraId="09F39591" w14:textId="77777777">
        <w:tc>
          <w:tcPr>
            <w:tcW w:w="1419" w:type="dxa"/>
            <w:tcBorders>
              <w:bottom w:val="single" w:sz="4" w:space="0" w:color="auto"/>
            </w:tcBorders>
            <w:vAlign w:val="center"/>
          </w:tcPr>
          <w:p w14:paraId="0682E1BE" w14:textId="77777777" w:rsidR="00E108FF" w:rsidRDefault="00000000" w:rsidP="00E1689C">
            <w:r>
              <w:rPr>
                <w:rFonts w:hint="eastAsia"/>
              </w:rPr>
              <w:t>URS07-17</w:t>
            </w:r>
          </w:p>
        </w:tc>
        <w:tc>
          <w:tcPr>
            <w:tcW w:w="6580" w:type="dxa"/>
            <w:tcBorders>
              <w:bottom w:val="single" w:sz="4" w:space="0" w:color="auto"/>
            </w:tcBorders>
            <w:vAlign w:val="center"/>
          </w:tcPr>
          <w:p w14:paraId="661AECCB" w14:textId="77777777" w:rsidR="00E108FF" w:rsidRDefault="00000000" w:rsidP="00E1689C">
            <w:r>
              <w:rPr>
                <w:rFonts w:hint="eastAsia"/>
              </w:rPr>
              <w:t>任何与纯化水接触的阀门必需采用</w:t>
            </w:r>
            <w:r>
              <w:rPr>
                <w:rFonts w:hint="eastAsia"/>
              </w:rPr>
              <w:t>316L</w:t>
            </w:r>
            <w:r>
              <w:rPr>
                <w:rFonts w:hint="eastAsia"/>
              </w:rPr>
              <w:t>卫生级双膜片隔膜阀，采用垂直或倾角安装，保证阀体内不存水。</w:t>
            </w:r>
          </w:p>
        </w:tc>
        <w:tc>
          <w:tcPr>
            <w:tcW w:w="1329" w:type="dxa"/>
            <w:tcBorders>
              <w:bottom w:val="single" w:sz="4" w:space="0" w:color="auto"/>
            </w:tcBorders>
            <w:vAlign w:val="center"/>
          </w:tcPr>
          <w:p w14:paraId="31FB1F7C" w14:textId="77777777" w:rsidR="00E108FF" w:rsidRDefault="00000000" w:rsidP="00E1689C">
            <w:r>
              <w:rPr>
                <w:rFonts w:hint="eastAsia"/>
              </w:rPr>
              <w:t>必须</w:t>
            </w:r>
          </w:p>
        </w:tc>
      </w:tr>
      <w:tr w:rsidR="00E108FF" w14:paraId="793CDC8A" w14:textId="77777777">
        <w:tc>
          <w:tcPr>
            <w:tcW w:w="1419" w:type="dxa"/>
            <w:tcBorders>
              <w:bottom w:val="single" w:sz="4" w:space="0" w:color="auto"/>
            </w:tcBorders>
            <w:vAlign w:val="center"/>
          </w:tcPr>
          <w:p w14:paraId="60BD9405" w14:textId="77777777" w:rsidR="00E108FF" w:rsidRDefault="00000000" w:rsidP="00E1689C">
            <w:r>
              <w:rPr>
                <w:rFonts w:hint="eastAsia"/>
              </w:rPr>
              <w:t>URS07-18</w:t>
            </w:r>
          </w:p>
        </w:tc>
        <w:tc>
          <w:tcPr>
            <w:tcW w:w="6580" w:type="dxa"/>
            <w:tcBorders>
              <w:bottom w:val="single" w:sz="4" w:space="0" w:color="auto"/>
            </w:tcBorders>
            <w:vAlign w:val="center"/>
          </w:tcPr>
          <w:p w14:paraId="63E4746F" w14:textId="77777777" w:rsidR="00E108FF" w:rsidRDefault="00000000" w:rsidP="00E1689C">
            <w:r>
              <w:rPr>
                <w:rFonts w:hint="eastAsia"/>
              </w:rPr>
              <w:t>所有呼吸器加装电加热套，可在控制系统内进行自动及手动控制，温度</w:t>
            </w:r>
            <w:r>
              <w:rPr>
                <w:rFonts w:hint="eastAsia"/>
              </w:rPr>
              <w:lastRenderedPageBreak/>
              <w:t>0</w:t>
            </w:r>
            <w:r>
              <w:rPr>
                <w:rFonts w:hint="eastAsia"/>
              </w:rPr>
              <w:t>～</w:t>
            </w:r>
            <w:r>
              <w:rPr>
                <w:rFonts w:hint="eastAsia"/>
              </w:rPr>
              <w:t>150</w:t>
            </w:r>
            <w:r>
              <w:rPr>
                <w:rFonts w:hint="eastAsia"/>
              </w:rPr>
              <w:t>℃范围内任意调节，控温精度±</w:t>
            </w:r>
            <w:r>
              <w:rPr>
                <w:rFonts w:hint="eastAsia"/>
              </w:rPr>
              <w:t>0.5%</w:t>
            </w:r>
            <w:r>
              <w:rPr>
                <w:rFonts w:hint="eastAsia"/>
              </w:rPr>
              <w:t>，安装尺寸需与现场呼吸器尺寸一致；固定方式选择魔术贴或暗扣；防护等级</w:t>
            </w:r>
            <w:r>
              <w:rPr>
                <w:rFonts w:hint="eastAsia"/>
              </w:rPr>
              <w:t>IP65</w:t>
            </w:r>
            <w:r>
              <w:rPr>
                <w:rFonts w:hint="eastAsia"/>
              </w:rPr>
              <w:t>；加热套外层材质选择硅橡胶，保温层选择硅胶发泡或多孔高分子材料。</w:t>
            </w:r>
          </w:p>
        </w:tc>
        <w:tc>
          <w:tcPr>
            <w:tcW w:w="1329" w:type="dxa"/>
            <w:tcBorders>
              <w:bottom w:val="single" w:sz="4" w:space="0" w:color="auto"/>
            </w:tcBorders>
            <w:vAlign w:val="center"/>
          </w:tcPr>
          <w:p w14:paraId="4E53A063" w14:textId="77777777" w:rsidR="00E108FF" w:rsidRDefault="00000000" w:rsidP="00E1689C">
            <w:r>
              <w:rPr>
                <w:rFonts w:hint="eastAsia"/>
              </w:rPr>
              <w:lastRenderedPageBreak/>
              <w:t>必须</w:t>
            </w:r>
          </w:p>
        </w:tc>
      </w:tr>
    </w:tbl>
    <w:p w14:paraId="2EE58D86" w14:textId="77777777" w:rsidR="00E108FF" w:rsidRDefault="00000000" w:rsidP="00E1689C">
      <w:r>
        <w:rPr>
          <w:rFonts w:hint="eastAsia"/>
        </w:rPr>
        <w:t>URS08</w:t>
      </w:r>
      <w:r>
        <w:rPr>
          <w:rFonts w:hint="eastAsia"/>
        </w:rPr>
        <w:t>：</w:t>
      </w:r>
      <w:bookmarkEnd w:id="0"/>
      <w:r>
        <w:rPr>
          <w:rFonts w:hint="eastAsia"/>
        </w:rPr>
        <w:t>控制系统要求</w:t>
      </w:r>
    </w:p>
    <w:tbl>
      <w:tblPr>
        <w:tblStyle w:val="af1"/>
        <w:tblW w:w="9356" w:type="dxa"/>
        <w:tblInd w:w="-459" w:type="dxa"/>
        <w:tblLook w:val="04A0" w:firstRow="1" w:lastRow="0" w:firstColumn="1" w:lastColumn="0" w:noHBand="0" w:noVBand="1"/>
      </w:tblPr>
      <w:tblGrid>
        <w:gridCol w:w="1305"/>
        <w:gridCol w:w="6722"/>
        <w:gridCol w:w="1329"/>
      </w:tblGrid>
      <w:tr w:rsidR="00E108FF" w14:paraId="63300CCF" w14:textId="77777777">
        <w:tc>
          <w:tcPr>
            <w:tcW w:w="1305" w:type="dxa"/>
            <w:shd w:val="pct30" w:color="auto" w:fill="auto"/>
            <w:vAlign w:val="center"/>
          </w:tcPr>
          <w:p w14:paraId="37731D08" w14:textId="77777777" w:rsidR="00E108FF" w:rsidRDefault="00000000" w:rsidP="00E1689C">
            <w:pPr>
              <w:rPr>
                <w:b/>
              </w:rPr>
            </w:pPr>
            <w:bookmarkStart w:id="1" w:name="_Toc242689286"/>
            <w:r>
              <w:rPr>
                <w:rFonts w:hint="eastAsia"/>
              </w:rPr>
              <w:t>编号</w:t>
            </w:r>
          </w:p>
        </w:tc>
        <w:tc>
          <w:tcPr>
            <w:tcW w:w="6722" w:type="dxa"/>
            <w:shd w:val="pct30" w:color="auto" w:fill="auto"/>
            <w:vAlign w:val="center"/>
          </w:tcPr>
          <w:p w14:paraId="562D7D18" w14:textId="77777777" w:rsidR="00E108FF" w:rsidRDefault="00000000" w:rsidP="00E1689C">
            <w:pPr>
              <w:rPr>
                <w:b/>
              </w:rPr>
            </w:pPr>
            <w:r>
              <w:rPr>
                <w:rFonts w:hint="eastAsia"/>
              </w:rPr>
              <w:t>要求内容</w:t>
            </w:r>
          </w:p>
        </w:tc>
        <w:tc>
          <w:tcPr>
            <w:tcW w:w="1329" w:type="dxa"/>
            <w:shd w:val="pct30" w:color="auto" w:fill="auto"/>
            <w:vAlign w:val="center"/>
          </w:tcPr>
          <w:p w14:paraId="2A24DC9C" w14:textId="77777777" w:rsidR="00E108FF" w:rsidRDefault="00000000" w:rsidP="00E1689C">
            <w:pPr>
              <w:rPr>
                <w:b/>
              </w:rPr>
            </w:pPr>
            <w:r>
              <w:rPr>
                <w:rFonts w:hint="eastAsia"/>
              </w:rPr>
              <w:t>必须</w:t>
            </w:r>
            <w:r>
              <w:rPr>
                <w:rFonts w:hint="eastAsia"/>
              </w:rPr>
              <w:t>/</w:t>
            </w:r>
            <w:r>
              <w:rPr>
                <w:rFonts w:hint="eastAsia"/>
              </w:rPr>
              <w:t>期望</w:t>
            </w:r>
          </w:p>
        </w:tc>
      </w:tr>
      <w:tr w:rsidR="00E108FF" w14:paraId="7281E514" w14:textId="77777777">
        <w:trPr>
          <w:trHeight w:val="764"/>
        </w:trPr>
        <w:tc>
          <w:tcPr>
            <w:tcW w:w="1305" w:type="dxa"/>
            <w:vAlign w:val="center"/>
          </w:tcPr>
          <w:p w14:paraId="45684D9F" w14:textId="77777777" w:rsidR="00E108FF" w:rsidRDefault="00000000" w:rsidP="00E1689C">
            <w:pPr>
              <w:rPr>
                <w:b/>
              </w:rPr>
            </w:pPr>
            <w:r>
              <w:rPr>
                <w:rFonts w:hint="eastAsia"/>
              </w:rPr>
              <w:t>URS08-1</w:t>
            </w:r>
          </w:p>
        </w:tc>
        <w:tc>
          <w:tcPr>
            <w:tcW w:w="6722" w:type="dxa"/>
            <w:vAlign w:val="center"/>
          </w:tcPr>
          <w:p w14:paraId="4D76A03B" w14:textId="77777777" w:rsidR="00E108FF" w:rsidRDefault="00000000" w:rsidP="00E1689C">
            <w:r>
              <w:rPr>
                <w:rFonts w:hint="eastAsia"/>
              </w:rPr>
              <w:t>自动控制系统：所有控制和检测仪表，以及电气开关和电气元件均集中在控制柜内，实现纯水制备过程、分配系统的全自动操作控制和监控，控制柜摆放需根据现场情况进行位置规划及整合，必要时进行新增或更换。</w:t>
            </w:r>
          </w:p>
        </w:tc>
        <w:tc>
          <w:tcPr>
            <w:tcW w:w="1329" w:type="dxa"/>
            <w:vAlign w:val="center"/>
          </w:tcPr>
          <w:p w14:paraId="5AEDDE9C" w14:textId="77777777" w:rsidR="00E108FF" w:rsidRDefault="00000000" w:rsidP="00E1689C">
            <w:pPr>
              <w:rPr>
                <w:b/>
              </w:rPr>
            </w:pPr>
            <w:r>
              <w:rPr>
                <w:rFonts w:hint="eastAsia"/>
              </w:rPr>
              <w:t>必须</w:t>
            </w:r>
          </w:p>
        </w:tc>
      </w:tr>
      <w:tr w:rsidR="00E108FF" w14:paraId="7A2DE9FD" w14:textId="77777777">
        <w:trPr>
          <w:trHeight w:val="341"/>
        </w:trPr>
        <w:tc>
          <w:tcPr>
            <w:tcW w:w="1305" w:type="dxa"/>
            <w:vAlign w:val="center"/>
          </w:tcPr>
          <w:p w14:paraId="7C3E2B5F" w14:textId="77777777" w:rsidR="00E108FF" w:rsidRDefault="00000000" w:rsidP="00E1689C">
            <w:r>
              <w:rPr>
                <w:rFonts w:hint="eastAsia"/>
              </w:rPr>
              <w:t>URS08-2</w:t>
            </w:r>
          </w:p>
        </w:tc>
        <w:tc>
          <w:tcPr>
            <w:tcW w:w="6722" w:type="dxa"/>
            <w:vAlign w:val="center"/>
          </w:tcPr>
          <w:p w14:paraId="7812C622" w14:textId="77777777" w:rsidR="00E108FF" w:rsidRDefault="00000000" w:rsidP="00E1689C">
            <w:r>
              <w:rPr>
                <w:rFonts w:hint="eastAsia"/>
              </w:rPr>
              <w:t>制备系统与分配系统分别使用自控柜，包括</w:t>
            </w:r>
            <w:r>
              <w:rPr>
                <w:rFonts w:hint="eastAsia"/>
              </w:rPr>
              <w:t>PLC</w:t>
            </w:r>
            <w:r>
              <w:rPr>
                <w:rFonts w:hint="eastAsia"/>
              </w:rPr>
              <w:t>输入输出模块、手动操作旋钮开关、直流电源供应</w:t>
            </w:r>
            <w:r>
              <w:rPr>
                <w:rFonts w:hint="eastAsia"/>
              </w:rPr>
              <w:t>(24V</w:t>
            </w:r>
            <w:r>
              <w:rPr>
                <w:rFonts w:hint="eastAsia"/>
              </w:rPr>
              <w:t>直流电</w:t>
            </w:r>
            <w:r>
              <w:rPr>
                <w:rFonts w:hint="eastAsia"/>
              </w:rPr>
              <w:t>)</w:t>
            </w:r>
            <w:r>
              <w:rPr>
                <w:rFonts w:hint="eastAsia"/>
              </w:rPr>
              <w:t>、急停按钮、急停装置和接线端子排、声光报警器等。输入输出控制点要预留</w:t>
            </w:r>
            <w:r>
              <w:rPr>
                <w:rFonts w:hint="eastAsia"/>
              </w:rPr>
              <w:t>20%</w:t>
            </w:r>
            <w:r>
              <w:rPr>
                <w:rFonts w:hint="eastAsia"/>
              </w:rPr>
              <w:t>的备用通道，预留</w:t>
            </w:r>
            <w:r>
              <w:rPr>
                <w:rFonts w:hint="eastAsia"/>
              </w:rPr>
              <w:t>15%</w:t>
            </w:r>
            <w:r>
              <w:rPr>
                <w:rFonts w:hint="eastAsia"/>
              </w:rPr>
              <w:t>的输入输出模块扩展空间，并且此扩展不应有对控制器模块的额外需求。</w:t>
            </w:r>
          </w:p>
        </w:tc>
        <w:tc>
          <w:tcPr>
            <w:tcW w:w="1329" w:type="dxa"/>
            <w:vAlign w:val="center"/>
          </w:tcPr>
          <w:p w14:paraId="0347F27A" w14:textId="77777777" w:rsidR="00E108FF" w:rsidRDefault="00000000" w:rsidP="00E1689C">
            <w:r>
              <w:rPr>
                <w:rFonts w:hint="eastAsia"/>
              </w:rPr>
              <w:t>必须</w:t>
            </w:r>
          </w:p>
        </w:tc>
      </w:tr>
      <w:tr w:rsidR="00E108FF" w14:paraId="36A8813C" w14:textId="77777777">
        <w:trPr>
          <w:trHeight w:val="764"/>
        </w:trPr>
        <w:tc>
          <w:tcPr>
            <w:tcW w:w="1305" w:type="dxa"/>
            <w:vAlign w:val="center"/>
          </w:tcPr>
          <w:p w14:paraId="4E768D8A" w14:textId="77777777" w:rsidR="00E108FF" w:rsidRDefault="00000000" w:rsidP="00E1689C">
            <w:r>
              <w:rPr>
                <w:rFonts w:hint="eastAsia"/>
              </w:rPr>
              <w:t>URS08-3</w:t>
            </w:r>
          </w:p>
        </w:tc>
        <w:tc>
          <w:tcPr>
            <w:tcW w:w="6722" w:type="dxa"/>
            <w:vAlign w:val="center"/>
          </w:tcPr>
          <w:p w14:paraId="3520D700" w14:textId="77777777" w:rsidR="00E108FF" w:rsidRDefault="00000000" w:rsidP="00E1689C">
            <w:r>
              <w:rPr>
                <w:rFonts w:hint="eastAsia"/>
              </w:rPr>
              <w:t>纯化水分配系统消毒控制程序应纳入分厂现有分配系统统一编程，实现纯水分配与消毒全过程的全自动控制及监控。</w:t>
            </w:r>
          </w:p>
        </w:tc>
        <w:tc>
          <w:tcPr>
            <w:tcW w:w="1329" w:type="dxa"/>
            <w:vAlign w:val="center"/>
          </w:tcPr>
          <w:p w14:paraId="47E4FC1B" w14:textId="77777777" w:rsidR="00E108FF" w:rsidRDefault="00000000" w:rsidP="00E1689C">
            <w:pPr>
              <w:rPr>
                <w:b/>
              </w:rPr>
            </w:pPr>
            <w:r>
              <w:rPr>
                <w:rFonts w:hint="eastAsia"/>
              </w:rPr>
              <w:t>必须</w:t>
            </w:r>
          </w:p>
        </w:tc>
      </w:tr>
      <w:tr w:rsidR="00E108FF" w14:paraId="0004BDD9" w14:textId="77777777">
        <w:trPr>
          <w:trHeight w:val="764"/>
        </w:trPr>
        <w:tc>
          <w:tcPr>
            <w:tcW w:w="1305" w:type="dxa"/>
            <w:vAlign w:val="center"/>
          </w:tcPr>
          <w:p w14:paraId="7972A413" w14:textId="77777777" w:rsidR="00E108FF" w:rsidRDefault="00000000" w:rsidP="00E1689C">
            <w:r>
              <w:rPr>
                <w:rFonts w:hint="eastAsia"/>
              </w:rPr>
              <w:t>URS08-4</w:t>
            </w:r>
          </w:p>
        </w:tc>
        <w:tc>
          <w:tcPr>
            <w:tcW w:w="6722" w:type="dxa"/>
            <w:vAlign w:val="center"/>
          </w:tcPr>
          <w:p w14:paraId="3E0D5F78" w14:textId="77777777" w:rsidR="00E108FF" w:rsidRDefault="00000000" w:rsidP="00E1689C">
            <w:r>
              <w:rPr>
                <w:rFonts w:hint="eastAsia"/>
              </w:rPr>
              <w:t>控制方式采用</w:t>
            </w:r>
            <w:r>
              <w:rPr>
                <w:rFonts w:hint="eastAsia"/>
              </w:rPr>
              <w:t>PC</w:t>
            </w:r>
            <w:r>
              <w:rPr>
                <w:rFonts w:hint="eastAsia"/>
              </w:rPr>
              <w:t>机和</w:t>
            </w:r>
            <w:r>
              <w:rPr>
                <w:rFonts w:hint="eastAsia"/>
              </w:rPr>
              <w:t>PLC</w:t>
            </w:r>
            <w:r>
              <w:rPr>
                <w:rFonts w:hint="eastAsia"/>
              </w:rPr>
              <w:t>进行自动控制并配有手工操作方式，可任意切换，可以不通过返回键直接切换至其他界面。系统的设计应能够防止断电情况下数据和配置参数的丢失，断电重启后能恢复至当前步骤。</w:t>
            </w:r>
          </w:p>
        </w:tc>
        <w:tc>
          <w:tcPr>
            <w:tcW w:w="1329" w:type="dxa"/>
            <w:vAlign w:val="center"/>
          </w:tcPr>
          <w:p w14:paraId="22144E18" w14:textId="77777777" w:rsidR="00E108FF" w:rsidRDefault="00000000" w:rsidP="00E1689C">
            <w:pPr>
              <w:rPr>
                <w:b/>
              </w:rPr>
            </w:pPr>
            <w:r>
              <w:rPr>
                <w:rFonts w:hint="eastAsia"/>
              </w:rPr>
              <w:t>必须</w:t>
            </w:r>
          </w:p>
        </w:tc>
      </w:tr>
      <w:tr w:rsidR="00E108FF" w14:paraId="20890EC1" w14:textId="77777777">
        <w:trPr>
          <w:trHeight w:val="764"/>
        </w:trPr>
        <w:tc>
          <w:tcPr>
            <w:tcW w:w="1305" w:type="dxa"/>
            <w:vAlign w:val="center"/>
          </w:tcPr>
          <w:p w14:paraId="50F3DA1D" w14:textId="77777777" w:rsidR="00E108FF" w:rsidRDefault="00000000" w:rsidP="00E1689C">
            <w:r>
              <w:rPr>
                <w:rFonts w:hint="eastAsia"/>
              </w:rPr>
              <w:t>URS08-5</w:t>
            </w:r>
          </w:p>
        </w:tc>
        <w:tc>
          <w:tcPr>
            <w:tcW w:w="6722" w:type="dxa"/>
            <w:vAlign w:val="center"/>
          </w:tcPr>
          <w:p w14:paraId="360371CA" w14:textId="77777777" w:rsidR="00E108FF" w:rsidRDefault="00000000" w:rsidP="00E1689C">
            <w:r>
              <w:rPr>
                <w:rFonts w:hint="eastAsia"/>
              </w:rPr>
              <w:t>整个控制系统由</w:t>
            </w:r>
            <w:r>
              <w:rPr>
                <w:rFonts w:hint="eastAsia"/>
              </w:rPr>
              <w:t>PLC</w:t>
            </w:r>
            <w:r>
              <w:rPr>
                <w:rFonts w:hint="eastAsia"/>
              </w:rPr>
              <w:t>、触摸屏等组成。可监视、控制和储存、打印数据，</w:t>
            </w:r>
            <w:r>
              <w:rPr>
                <w:rFonts w:hint="eastAsia"/>
              </w:rPr>
              <w:t>PLC</w:t>
            </w:r>
            <w:r>
              <w:rPr>
                <w:rFonts w:hint="eastAsia"/>
              </w:rPr>
              <w:t>根据现场使用情况进行设计，必要时进行新增或更换。</w:t>
            </w:r>
          </w:p>
        </w:tc>
        <w:tc>
          <w:tcPr>
            <w:tcW w:w="1329" w:type="dxa"/>
            <w:vAlign w:val="center"/>
          </w:tcPr>
          <w:p w14:paraId="3D311F42" w14:textId="77777777" w:rsidR="00E108FF" w:rsidRDefault="00000000" w:rsidP="00E1689C">
            <w:pPr>
              <w:rPr>
                <w:b/>
              </w:rPr>
            </w:pPr>
            <w:r>
              <w:rPr>
                <w:rFonts w:hint="eastAsia"/>
              </w:rPr>
              <w:t>必须</w:t>
            </w:r>
          </w:p>
        </w:tc>
      </w:tr>
      <w:tr w:rsidR="00E108FF" w14:paraId="3AFE8AF6" w14:textId="77777777">
        <w:trPr>
          <w:trHeight w:val="764"/>
        </w:trPr>
        <w:tc>
          <w:tcPr>
            <w:tcW w:w="1305" w:type="dxa"/>
            <w:vAlign w:val="center"/>
          </w:tcPr>
          <w:p w14:paraId="4507CB8B" w14:textId="77777777" w:rsidR="00E108FF" w:rsidRDefault="00000000" w:rsidP="00E1689C">
            <w:r>
              <w:rPr>
                <w:rFonts w:hint="eastAsia"/>
              </w:rPr>
              <w:t>URS08-6</w:t>
            </w:r>
          </w:p>
        </w:tc>
        <w:tc>
          <w:tcPr>
            <w:tcW w:w="6722" w:type="dxa"/>
            <w:vAlign w:val="center"/>
          </w:tcPr>
          <w:p w14:paraId="57186DA2" w14:textId="77777777" w:rsidR="00E108FF" w:rsidRDefault="00000000" w:rsidP="00E1689C">
            <w:r>
              <w:rPr>
                <w:rFonts w:hint="eastAsia"/>
              </w:rPr>
              <w:t>所有运行的数据能够长期保存（每秒记录一次的情况下≥</w:t>
            </w:r>
            <w:r>
              <w:rPr>
                <w:rFonts w:hint="eastAsia"/>
              </w:rPr>
              <w:t>15</w:t>
            </w:r>
            <w:r>
              <w:rPr>
                <w:rFonts w:hint="eastAsia"/>
              </w:rPr>
              <w:t>天），各工艺数据和报警记录能够导出到电脑保存。</w:t>
            </w:r>
          </w:p>
        </w:tc>
        <w:tc>
          <w:tcPr>
            <w:tcW w:w="1329" w:type="dxa"/>
            <w:vAlign w:val="center"/>
          </w:tcPr>
          <w:p w14:paraId="5F32CD65" w14:textId="77777777" w:rsidR="00E108FF" w:rsidRDefault="00000000" w:rsidP="00E1689C">
            <w:pPr>
              <w:rPr>
                <w:b/>
              </w:rPr>
            </w:pPr>
            <w:r>
              <w:rPr>
                <w:rFonts w:hint="eastAsia"/>
              </w:rPr>
              <w:t>必须</w:t>
            </w:r>
          </w:p>
        </w:tc>
      </w:tr>
      <w:tr w:rsidR="00E108FF" w14:paraId="480C9643" w14:textId="77777777">
        <w:trPr>
          <w:trHeight w:val="367"/>
        </w:trPr>
        <w:tc>
          <w:tcPr>
            <w:tcW w:w="1305" w:type="dxa"/>
            <w:vAlign w:val="center"/>
          </w:tcPr>
          <w:p w14:paraId="5225CF17" w14:textId="77777777" w:rsidR="00E108FF" w:rsidRDefault="00000000" w:rsidP="00E1689C">
            <w:r>
              <w:rPr>
                <w:rFonts w:hint="eastAsia"/>
              </w:rPr>
              <w:t>URS08-7</w:t>
            </w:r>
          </w:p>
        </w:tc>
        <w:tc>
          <w:tcPr>
            <w:tcW w:w="6722" w:type="dxa"/>
            <w:vAlign w:val="center"/>
          </w:tcPr>
          <w:p w14:paraId="0F868963" w14:textId="77777777" w:rsidR="00E108FF" w:rsidRDefault="00000000" w:rsidP="00E1689C">
            <w:r>
              <w:rPr>
                <w:rFonts w:hint="eastAsia"/>
              </w:rPr>
              <w:t>系统可设置数据采集频率，可自行设定，至少每秒一次。</w:t>
            </w:r>
          </w:p>
        </w:tc>
        <w:tc>
          <w:tcPr>
            <w:tcW w:w="1329" w:type="dxa"/>
            <w:vAlign w:val="center"/>
          </w:tcPr>
          <w:p w14:paraId="37516140" w14:textId="77777777" w:rsidR="00E108FF" w:rsidRDefault="00000000" w:rsidP="00E1689C">
            <w:pPr>
              <w:rPr>
                <w:b/>
              </w:rPr>
            </w:pPr>
            <w:r>
              <w:rPr>
                <w:rFonts w:hint="eastAsia"/>
              </w:rPr>
              <w:t>必须</w:t>
            </w:r>
          </w:p>
        </w:tc>
      </w:tr>
      <w:tr w:rsidR="00E108FF" w14:paraId="474E2922" w14:textId="77777777">
        <w:trPr>
          <w:trHeight w:val="764"/>
        </w:trPr>
        <w:tc>
          <w:tcPr>
            <w:tcW w:w="1305" w:type="dxa"/>
            <w:vAlign w:val="center"/>
          </w:tcPr>
          <w:p w14:paraId="25ED6328" w14:textId="77777777" w:rsidR="00E108FF" w:rsidRDefault="00000000" w:rsidP="00E1689C">
            <w:r>
              <w:rPr>
                <w:rFonts w:hint="eastAsia"/>
              </w:rPr>
              <w:t>URS08-8</w:t>
            </w:r>
          </w:p>
        </w:tc>
        <w:tc>
          <w:tcPr>
            <w:tcW w:w="6722" w:type="dxa"/>
            <w:vAlign w:val="center"/>
          </w:tcPr>
          <w:p w14:paraId="1F01AEB4" w14:textId="77777777" w:rsidR="00E108FF" w:rsidRDefault="00000000" w:rsidP="00E1689C">
            <w:r>
              <w:rPr>
                <w:rFonts w:hint="eastAsia"/>
              </w:rPr>
              <w:t>系统界面设计应简单友好、人性化。通过主控界面进入各个操作界面。如运行状态界面、参数设置界面、曲线界面、报警记录界面等。</w:t>
            </w:r>
          </w:p>
        </w:tc>
        <w:tc>
          <w:tcPr>
            <w:tcW w:w="1329" w:type="dxa"/>
            <w:vAlign w:val="center"/>
          </w:tcPr>
          <w:p w14:paraId="1E97F992" w14:textId="77777777" w:rsidR="00E108FF" w:rsidRDefault="00000000" w:rsidP="00E1689C">
            <w:pPr>
              <w:rPr>
                <w:b/>
              </w:rPr>
            </w:pPr>
            <w:r>
              <w:rPr>
                <w:rFonts w:hint="eastAsia"/>
              </w:rPr>
              <w:t>必须</w:t>
            </w:r>
          </w:p>
        </w:tc>
      </w:tr>
      <w:tr w:rsidR="00E108FF" w14:paraId="7C81352D" w14:textId="77777777">
        <w:trPr>
          <w:trHeight w:val="764"/>
        </w:trPr>
        <w:tc>
          <w:tcPr>
            <w:tcW w:w="1305" w:type="dxa"/>
            <w:vAlign w:val="center"/>
          </w:tcPr>
          <w:p w14:paraId="1C8CE80D" w14:textId="77777777" w:rsidR="00E108FF" w:rsidRDefault="00000000" w:rsidP="00E1689C">
            <w:r>
              <w:rPr>
                <w:rFonts w:hint="eastAsia"/>
              </w:rPr>
              <w:t>URS08-9</w:t>
            </w:r>
          </w:p>
        </w:tc>
        <w:tc>
          <w:tcPr>
            <w:tcW w:w="6722" w:type="dxa"/>
            <w:vAlign w:val="center"/>
          </w:tcPr>
          <w:p w14:paraId="64AF075F" w14:textId="77777777" w:rsidR="00E108FF" w:rsidRDefault="00000000" w:rsidP="00E1689C">
            <w:r>
              <w:rPr>
                <w:rFonts w:hint="eastAsia"/>
              </w:rPr>
              <w:t>界面中颜色、字体、静态、动态目标，应保持统一，具有标准化特点。如：整个系统采用同样的灰色和绿色代表关闭、打开。</w:t>
            </w:r>
          </w:p>
        </w:tc>
        <w:tc>
          <w:tcPr>
            <w:tcW w:w="1329" w:type="dxa"/>
            <w:vAlign w:val="center"/>
          </w:tcPr>
          <w:p w14:paraId="29BAC0BF" w14:textId="77777777" w:rsidR="00E108FF" w:rsidRDefault="00000000" w:rsidP="00E1689C">
            <w:pPr>
              <w:rPr>
                <w:b/>
              </w:rPr>
            </w:pPr>
            <w:r>
              <w:rPr>
                <w:rFonts w:hint="eastAsia"/>
              </w:rPr>
              <w:t>必须</w:t>
            </w:r>
          </w:p>
        </w:tc>
      </w:tr>
      <w:tr w:rsidR="00E108FF" w14:paraId="122CEF20" w14:textId="77777777">
        <w:trPr>
          <w:trHeight w:val="454"/>
        </w:trPr>
        <w:tc>
          <w:tcPr>
            <w:tcW w:w="1305" w:type="dxa"/>
            <w:vAlign w:val="center"/>
          </w:tcPr>
          <w:p w14:paraId="03E1FEBB" w14:textId="77777777" w:rsidR="00E108FF" w:rsidRDefault="00000000" w:rsidP="00E1689C">
            <w:r>
              <w:rPr>
                <w:rFonts w:hint="eastAsia"/>
              </w:rPr>
              <w:t>URS08-10</w:t>
            </w:r>
          </w:p>
        </w:tc>
        <w:tc>
          <w:tcPr>
            <w:tcW w:w="6722" w:type="dxa"/>
            <w:vAlign w:val="center"/>
          </w:tcPr>
          <w:p w14:paraId="0FF5F752" w14:textId="77777777" w:rsidR="00E108FF" w:rsidRDefault="00000000" w:rsidP="00E1689C">
            <w:r>
              <w:rPr>
                <w:rFonts w:hint="eastAsia"/>
              </w:rPr>
              <w:t>系统界面可实时显示操作信息、故障报警信息和工艺参数。</w:t>
            </w:r>
          </w:p>
        </w:tc>
        <w:tc>
          <w:tcPr>
            <w:tcW w:w="1329" w:type="dxa"/>
            <w:vAlign w:val="center"/>
          </w:tcPr>
          <w:p w14:paraId="6A1DBEC8" w14:textId="77777777" w:rsidR="00E108FF" w:rsidRDefault="00000000" w:rsidP="00E1689C">
            <w:pPr>
              <w:rPr>
                <w:b/>
              </w:rPr>
            </w:pPr>
            <w:r>
              <w:rPr>
                <w:rFonts w:hint="eastAsia"/>
              </w:rPr>
              <w:t>必须</w:t>
            </w:r>
          </w:p>
        </w:tc>
      </w:tr>
      <w:tr w:rsidR="00E108FF" w14:paraId="0B2A38D2" w14:textId="77777777">
        <w:trPr>
          <w:trHeight w:val="764"/>
        </w:trPr>
        <w:tc>
          <w:tcPr>
            <w:tcW w:w="1305" w:type="dxa"/>
            <w:vAlign w:val="center"/>
          </w:tcPr>
          <w:p w14:paraId="60DE6AC0" w14:textId="77777777" w:rsidR="00E108FF" w:rsidRDefault="00000000" w:rsidP="00E1689C">
            <w:r>
              <w:rPr>
                <w:rFonts w:hint="eastAsia"/>
              </w:rPr>
              <w:t>URS08-11</w:t>
            </w:r>
          </w:p>
        </w:tc>
        <w:tc>
          <w:tcPr>
            <w:tcW w:w="6722" w:type="dxa"/>
            <w:vAlign w:val="center"/>
          </w:tcPr>
          <w:p w14:paraId="4FB23691" w14:textId="77777777" w:rsidR="00E108FF" w:rsidRDefault="00000000" w:rsidP="00E1689C">
            <w:r>
              <w:rPr>
                <w:rFonts w:hint="eastAsia"/>
              </w:rPr>
              <w:t>显示实时和历史的工艺数据报表及趋势，需配置带趋势的记录功能，同点位监控数据显示须一致。</w:t>
            </w:r>
          </w:p>
        </w:tc>
        <w:tc>
          <w:tcPr>
            <w:tcW w:w="1329" w:type="dxa"/>
            <w:vAlign w:val="center"/>
          </w:tcPr>
          <w:p w14:paraId="02E44B52" w14:textId="77777777" w:rsidR="00E108FF" w:rsidRDefault="00000000" w:rsidP="00E1689C">
            <w:pPr>
              <w:rPr>
                <w:b/>
              </w:rPr>
            </w:pPr>
            <w:r>
              <w:rPr>
                <w:rFonts w:hint="eastAsia"/>
              </w:rPr>
              <w:t>必须</w:t>
            </w:r>
          </w:p>
        </w:tc>
      </w:tr>
      <w:tr w:rsidR="00E108FF" w14:paraId="4655063A" w14:textId="77777777">
        <w:trPr>
          <w:trHeight w:val="764"/>
        </w:trPr>
        <w:tc>
          <w:tcPr>
            <w:tcW w:w="1305" w:type="dxa"/>
            <w:vAlign w:val="center"/>
          </w:tcPr>
          <w:p w14:paraId="6DD29453" w14:textId="77777777" w:rsidR="00E108FF" w:rsidRDefault="00000000" w:rsidP="00E1689C">
            <w:r>
              <w:rPr>
                <w:rFonts w:hint="eastAsia"/>
              </w:rPr>
              <w:t>URS08-12</w:t>
            </w:r>
          </w:p>
        </w:tc>
        <w:tc>
          <w:tcPr>
            <w:tcW w:w="6722" w:type="dxa"/>
            <w:vAlign w:val="center"/>
          </w:tcPr>
          <w:p w14:paraId="4291224A" w14:textId="74511F08" w:rsidR="00E108FF" w:rsidRDefault="00000000" w:rsidP="00E1689C">
            <w:r>
              <w:rPr>
                <w:rFonts w:hint="eastAsia"/>
              </w:rPr>
              <w:t>主页面能够动态呈现各个阶段工作状态的流程图，能够显示各仪表监控及运行数据，能够动态显示设备运行状态。需满足现场使用条件的动态展示板，尺寸为</w:t>
            </w:r>
            <w:r>
              <w:rPr>
                <w:rFonts w:hint="eastAsia"/>
              </w:rPr>
              <w:t>2000*1200mm</w:t>
            </w:r>
            <w:r>
              <w:rPr>
                <w:rFonts w:hint="eastAsia"/>
              </w:rPr>
              <w:t>。</w:t>
            </w:r>
            <w:r w:rsidR="00894EC7">
              <w:rPr>
                <w:rFonts w:hint="eastAsia"/>
              </w:rPr>
              <w:t>（单独报价）</w:t>
            </w:r>
          </w:p>
        </w:tc>
        <w:tc>
          <w:tcPr>
            <w:tcW w:w="1329" w:type="dxa"/>
            <w:vAlign w:val="center"/>
          </w:tcPr>
          <w:p w14:paraId="54DD3C09" w14:textId="77777777" w:rsidR="00E108FF" w:rsidRDefault="00000000" w:rsidP="00E1689C">
            <w:pPr>
              <w:rPr>
                <w:b/>
              </w:rPr>
            </w:pPr>
            <w:r>
              <w:rPr>
                <w:rFonts w:hint="eastAsia"/>
              </w:rPr>
              <w:t>必须</w:t>
            </w:r>
          </w:p>
        </w:tc>
      </w:tr>
      <w:tr w:rsidR="00E108FF" w14:paraId="458CC49D" w14:textId="77777777">
        <w:trPr>
          <w:trHeight w:val="365"/>
        </w:trPr>
        <w:tc>
          <w:tcPr>
            <w:tcW w:w="1305" w:type="dxa"/>
            <w:vAlign w:val="center"/>
          </w:tcPr>
          <w:p w14:paraId="46DCBA8F" w14:textId="77777777" w:rsidR="00E108FF" w:rsidRDefault="00000000" w:rsidP="00E1689C">
            <w:r>
              <w:rPr>
                <w:rFonts w:hint="eastAsia"/>
              </w:rPr>
              <w:t>URS08-13</w:t>
            </w:r>
          </w:p>
        </w:tc>
        <w:tc>
          <w:tcPr>
            <w:tcW w:w="6722" w:type="dxa"/>
            <w:vAlign w:val="center"/>
          </w:tcPr>
          <w:p w14:paraId="1CEDD179" w14:textId="77777777" w:rsidR="00E108FF" w:rsidRDefault="00000000" w:rsidP="00E1689C">
            <w:r>
              <w:rPr>
                <w:rFonts w:hint="eastAsia"/>
              </w:rPr>
              <w:t>设备关键参数可通过有纸记录仪实时打印。</w:t>
            </w:r>
          </w:p>
        </w:tc>
        <w:tc>
          <w:tcPr>
            <w:tcW w:w="1329" w:type="dxa"/>
            <w:vAlign w:val="center"/>
          </w:tcPr>
          <w:p w14:paraId="6A89DA68" w14:textId="77777777" w:rsidR="00E108FF" w:rsidRDefault="00000000" w:rsidP="00E1689C">
            <w:pPr>
              <w:rPr>
                <w:b/>
              </w:rPr>
            </w:pPr>
            <w:r>
              <w:rPr>
                <w:rFonts w:hint="eastAsia"/>
              </w:rPr>
              <w:t>必须</w:t>
            </w:r>
          </w:p>
        </w:tc>
      </w:tr>
      <w:tr w:rsidR="00E108FF" w14:paraId="2116F989" w14:textId="77777777">
        <w:trPr>
          <w:trHeight w:val="456"/>
        </w:trPr>
        <w:tc>
          <w:tcPr>
            <w:tcW w:w="1305" w:type="dxa"/>
            <w:vAlign w:val="center"/>
          </w:tcPr>
          <w:p w14:paraId="445F860A" w14:textId="77777777" w:rsidR="00E108FF" w:rsidRDefault="00000000" w:rsidP="00E1689C">
            <w:r>
              <w:rPr>
                <w:rFonts w:hint="eastAsia"/>
              </w:rPr>
              <w:t>URS08-14</w:t>
            </w:r>
          </w:p>
        </w:tc>
        <w:tc>
          <w:tcPr>
            <w:tcW w:w="6722" w:type="dxa"/>
            <w:vAlign w:val="center"/>
          </w:tcPr>
          <w:p w14:paraId="1FA600A8" w14:textId="77777777" w:rsidR="00E108FF" w:rsidRDefault="00000000" w:rsidP="00E1689C">
            <w:r>
              <w:rPr>
                <w:rFonts w:hint="eastAsia"/>
              </w:rPr>
              <w:t>界面管理：</w:t>
            </w:r>
          </w:p>
          <w:p w14:paraId="3E73EA66" w14:textId="77777777" w:rsidR="00E108FF" w:rsidRDefault="00000000" w:rsidP="00E1689C">
            <w:r>
              <w:rPr>
                <w:rFonts w:hint="eastAsia"/>
              </w:rPr>
              <w:t>设备运行主界面上显示的内容应至少包括（但不限于以下）：</w:t>
            </w:r>
            <w:r>
              <w:rPr>
                <w:rFonts w:hint="eastAsia"/>
              </w:rPr>
              <w:t>1.</w:t>
            </w:r>
            <w:r>
              <w:rPr>
                <w:rFonts w:hint="eastAsia"/>
              </w:rPr>
              <w:t>当前的日期和时间，当前的用户名，当前运行的模式。</w:t>
            </w:r>
          </w:p>
          <w:p w14:paraId="7FF41BD3" w14:textId="77777777" w:rsidR="00E108FF" w:rsidRDefault="00000000" w:rsidP="00E1689C">
            <w:r>
              <w:rPr>
                <w:rFonts w:hint="eastAsia"/>
              </w:rPr>
              <w:lastRenderedPageBreak/>
              <w:t>2.HMI</w:t>
            </w:r>
            <w:r>
              <w:rPr>
                <w:rFonts w:hint="eastAsia"/>
              </w:rPr>
              <w:t>界面应使用简体中文。</w:t>
            </w:r>
          </w:p>
          <w:p w14:paraId="52DC6683" w14:textId="77777777" w:rsidR="00E108FF" w:rsidRDefault="00000000" w:rsidP="00E1689C">
            <w:r>
              <w:rPr>
                <w:rFonts w:hint="eastAsia"/>
              </w:rPr>
              <w:t>3.</w:t>
            </w:r>
            <w:r>
              <w:rPr>
                <w:rFonts w:hint="eastAsia"/>
              </w:rPr>
              <w:t>操作界面应为实时动态彩色图形显示，控制参数、控制阀、各种仪表数值、物流方向、设备开停指示等均可图形显示。</w:t>
            </w:r>
          </w:p>
          <w:p w14:paraId="6C5588FA" w14:textId="77777777" w:rsidR="00E108FF" w:rsidRDefault="00000000" w:rsidP="00E1689C">
            <w:r>
              <w:rPr>
                <w:rFonts w:hint="eastAsia"/>
              </w:rPr>
              <w:t xml:space="preserve">4. </w:t>
            </w:r>
            <w:r>
              <w:rPr>
                <w:rFonts w:hint="eastAsia"/>
              </w:rPr>
              <w:t>设备的示意图，图上显示每个可设置参数的部件的当前运行状态（运转、停机或故障）以及参数的实际数值。</w:t>
            </w:r>
          </w:p>
          <w:p w14:paraId="2874D369" w14:textId="77777777" w:rsidR="00E108FF" w:rsidRDefault="00000000" w:rsidP="00E1689C">
            <w:r>
              <w:rPr>
                <w:rFonts w:hint="eastAsia"/>
              </w:rPr>
              <w:t>5.</w:t>
            </w:r>
            <w:r>
              <w:rPr>
                <w:rFonts w:hint="eastAsia"/>
              </w:rPr>
              <w:t>如果当前用户登录</w:t>
            </w:r>
            <w:r>
              <w:rPr>
                <w:rFonts w:hint="eastAsia"/>
              </w:rPr>
              <w:t>5min</w:t>
            </w:r>
            <w:r>
              <w:rPr>
                <w:rFonts w:hint="eastAsia"/>
              </w:rPr>
              <w:t>（或是其他设定时间）内没有任何活动，须自动注销用户。</w:t>
            </w:r>
          </w:p>
        </w:tc>
        <w:tc>
          <w:tcPr>
            <w:tcW w:w="1329" w:type="dxa"/>
            <w:vAlign w:val="center"/>
          </w:tcPr>
          <w:p w14:paraId="24DF2EE6" w14:textId="77777777" w:rsidR="00E108FF" w:rsidRDefault="00000000" w:rsidP="00E1689C">
            <w:r>
              <w:rPr>
                <w:rFonts w:hint="eastAsia"/>
              </w:rPr>
              <w:lastRenderedPageBreak/>
              <w:t>必须</w:t>
            </w:r>
          </w:p>
        </w:tc>
      </w:tr>
      <w:tr w:rsidR="00E108FF" w14:paraId="4C76E0C4" w14:textId="77777777">
        <w:trPr>
          <w:trHeight w:val="458"/>
        </w:trPr>
        <w:tc>
          <w:tcPr>
            <w:tcW w:w="1305" w:type="dxa"/>
            <w:vAlign w:val="center"/>
          </w:tcPr>
          <w:p w14:paraId="096FB74B" w14:textId="77777777" w:rsidR="00E108FF" w:rsidRDefault="00000000" w:rsidP="00E1689C">
            <w:r>
              <w:rPr>
                <w:rFonts w:hint="eastAsia"/>
              </w:rPr>
              <w:t>URS08-15</w:t>
            </w:r>
          </w:p>
        </w:tc>
        <w:tc>
          <w:tcPr>
            <w:tcW w:w="6722" w:type="dxa"/>
            <w:vAlign w:val="center"/>
          </w:tcPr>
          <w:p w14:paraId="1DD76668" w14:textId="77777777" w:rsidR="00E108FF" w:rsidRDefault="00000000" w:rsidP="00E1689C">
            <w:r>
              <w:rPr>
                <w:rFonts w:hint="eastAsia"/>
              </w:rPr>
              <w:t>数据管理：</w:t>
            </w:r>
          </w:p>
          <w:p w14:paraId="6B80530F" w14:textId="77777777" w:rsidR="00E108FF" w:rsidRDefault="00000000" w:rsidP="00E1689C">
            <w:r>
              <w:rPr>
                <w:rFonts w:hint="eastAsia"/>
              </w:rPr>
              <w:t>1.</w:t>
            </w:r>
            <w:r>
              <w:rPr>
                <w:rFonts w:hint="eastAsia"/>
              </w:rPr>
              <w:t>系统须拒绝非法数据输入（如在值域的字符数超出范围值）。</w:t>
            </w:r>
          </w:p>
          <w:p w14:paraId="34FF57E4" w14:textId="77777777" w:rsidR="00E108FF" w:rsidRDefault="00000000" w:rsidP="00E1689C">
            <w:r>
              <w:rPr>
                <w:rFonts w:hint="eastAsia"/>
              </w:rPr>
              <w:t>2.</w:t>
            </w:r>
            <w:r>
              <w:rPr>
                <w:rFonts w:hint="eastAsia"/>
              </w:rPr>
              <w:t>系统须具备参数恢复功能，“管理员”有权恢复系统默认值。</w:t>
            </w:r>
          </w:p>
          <w:p w14:paraId="42DB9FF8" w14:textId="77777777" w:rsidR="00E108FF" w:rsidRDefault="00000000" w:rsidP="00E1689C">
            <w:r>
              <w:rPr>
                <w:rFonts w:hint="eastAsia"/>
              </w:rPr>
              <w:t>3.</w:t>
            </w:r>
            <w:r>
              <w:rPr>
                <w:rFonts w:hint="eastAsia"/>
              </w:rPr>
              <w:t>监控软件对生产过程的温度、压力、流量、电导率等关键参数进行在线、连续的自动测量、记录和报警。</w:t>
            </w:r>
          </w:p>
          <w:p w14:paraId="7E94B446" w14:textId="77777777" w:rsidR="00E108FF" w:rsidRDefault="00000000" w:rsidP="00E1689C">
            <w:r>
              <w:rPr>
                <w:rFonts w:hint="eastAsia"/>
              </w:rPr>
              <w:t>4.</w:t>
            </w:r>
            <w:r>
              <w:rPr>
                <w:rFonts w:hint="eastAsia"/>
              </w:rPr>
              <w:t>重要程序运行过程及运行过程中温度、压力、时间可进行图表显示。</w:t>
            </w:r>
          </w:p>
          <w:p w14:paraId="29D4D0B3" w14:textId="77777777" w:rsidR="00E108FF" w:rsidRDefault="00000000" w:rsidP="00E1689C">
            <w:r>
              <w:rPr>
                <w:rFonts w:hint="eastAsia"/>
              </w:rPr>
              <w:t xml:space="preserve">5. </w:t>
            </w:r>
            <w:r>
              <w:rPr>
                <w:rFonts w:hint="eastAsia"/>
              </w:rPr>
              <w:t>所有故障、报警信息均属于关键数据，应能按时间顺序进行储存。</w:t>
            </w:r>
          </w:p>
          <w:p w14:paraId="645732D3" w14:textId="77777777" w:rsidR="00E108FF" w:rsidRDefault="00000000" w:rsidP="00E1689C">
            <w:r>
              <w:rPr>
                <w:rFonts w:hint="eastAsia"/>
              </w:rPr>
              <w:t xml:space="preserve">6. </w:t>
            </w:r>
            <w:r>
              <w:rPr>
                <w:rFonts w:hint="eastAsia"/>
              </w:rPr>
              <w:t>在设备长期不供电的状态下，所有存储在系统中的用户信息、程序信息、报警信息、控制程序、时钟信息和运行数据均应保存完好，不能丢失。</w:t>
            </w:r>
          </w:p>
          <w:p w14:paraId="0045B3A7" w14:textId="77777777" w:rsidR="00E108FF" w:rsidRDefault="00000000" w:rsidP="00E1689C">
            <w:r>
              <w:rPr>
                <w:rFonts w:hint="eastAsia"/>
              </w:rPr>
              <w:t>7.</w:t>
            </w:r>
            <w:r>
              <w:rPr>
                <w:rFonts w:hint="eastAsia"/>
              </w:rPr>
              <w:t>导出数据应方便查看，必要时提供备份系统，方便数据恢复。</w:t>
            </w:r>
          </w:p>
        </w:tc>
        <w:tc>
          <w:tcPr>
            <w:tcW w:w="1329" w:type="dxa"/>
            <w:vAlign w:val="center"/>
          </w:tcPr>
          <w:p w14:paraId="0D09CFD5" w14:textId="77777777" w:rsidR="00E108FF" w:rsidRDefault="00000000" w:rsidP="00E1689C">
            <w:pPr>
              <w:rPr>
                <w:b/>
              </w:rPr>
            </w:pPr>
            <w:r>
              <w:rPr>
                <w:rFonts w:hint="eastAsia"/>
              </w:rPr>
              <w:t>必须</w:t>
            </w:r>
          </w:p>
        </w:tc>
      </w:tr>
      <w:tr w:rsidR="00E108FF" w14:paraId="2928919E" w14:textId="77777777">
        <w:trPr>
          <w:trHeight w:val="3650"/>
        </w:trPr>
        <w:tc>
          <w:tcPr>
            <w:tcW w:w="1305" w:type="dxa"/>
            <w:vAlign w:val="center"/>
          </w:tcPr>
          <w:p w14:paraId="0799A4E0" w14:textId="77777777" w:rsidR="00E108FF" w:rsidRDefault="00000000" w:rsidP="00E1689C">
            <w:r>
              <w:rPr>
                <w:rFonts w:hint="eastAsia"/>
              </w:rPr>
              <w:t>URS08-16</w:t>
            </w:r>
          </w:p>
        </w:tc>
        <w:tc>
          <w:tcPr>
            <w:tcW w:w="6722" w:type="dxa"/>
            <w:vAlign w:val="center"/>
          </w:tcPr>
          <w:p w14:paraId="2C56DC39" w14:textId="77777777" w:rsidR="00E108FF" w:rsidRDefault="00000000" w:rsidP="00E1689C">
            <w:r>
              <w:rPr>
                <w:rFonts w:hint="eastAsia"/>
              </w:rPr>
              <w:t>报警功能：</w:t>
            </w:r>
          </w:p>
          <w:p w14:paraId="1B4B4F0D" w14:textId="77777777" w:rsidR="00E108FF" w:rsidRDefault="00000000" w:rsidP="00E1689C">
            <w:r>
              <w:rPr>
                <w:rFonts w:hint="eastAsia"/>
              </w:rPr>
              <w:t>1.</w:t>
            </w:r>
            <w:r>
              <w:rPr>
                <w:rFonts w:hint="eastAsia"/>
              </w:rPr>
              <w:t>具有公用介质的监测功能，当设备监测到任意一种公用介质不符合设备的运行需求时，停机状态下不能开机，运行状态下自动停机，并在</w:t>
            </w:r>
            <w:r>
              <w:rPr>
                <w:rFonts w:hint="eastAsia"/>
              </w:rPr>
              <w:t>HMI</w:t>
            </w:r>
            <w:r>
              <w:rPr>
                <w:rFonts w:hint="eastAsia"/>
              </w:rPr>
              <w:t>界面上显示警报提示，触发报警的原因消除后方可继续运行。</w:t>
            </w:r>
          </w:p>
          <w:p w14:paraId="33245F1E" w14:textId="77777777" w:rsidR="00E108FF" w:rsidRDefault="00000000" w:rsidP="00E1689C">
            <w:r>
              <w:rPr>
                <w:rFonts w:hint="eastAsia"/>
              </w:rPr>
              <w:t xml:space="preserve">2. </w:t>
            </w:r>
            <w:r>
              <w:rPr>
                <w:rFonts w:hint="eastAsia"/>
              </w:rPr>
              <w:t>当设备监测到某一关键参数超过设定范围时，应自动停机并在界面上显示警报提示。</w:t>
            </w:r>
          </w:p>
          <w:p w14:paraId="1561E0FC" w14:textId="77777777" w:rsidR="00E108FF" w:rsidRDefault="00000000" w:rsidP="00E1689C">
            <w:r>
              <w:rPr>
                <w:rFonts w:hint="eastAsia"/>
              </w:rPr>
              <w:t xml:space="preserve">3. </w:t>
            </w:r>
            <w:r>
              <w:rPr>
                <w:rFonts w:hint="eastAsia"/>
              </w:rPr>
              <w:t>配置三色指示灯（红色</w:t>
            </w:r>
            <w:r>
              <w:rPr>
                <w:rFonts w:hint="eastAsia"/>
              </w:rPr>
              <w:t>-</w:t>
            </w:r>
            <w:r>
              <w:rPr>
                <w:rFonts w:hint="eastAsia"/>
              </w:rPr>
              <w:t>关键报警、黄色</w:t>
            </w:r>
            <w:r>
              <w:rPr>
                <w:rFonts w:hint="eastAsia"/>
              </w:rPr>
              <w:t>-</w:t>
            </w:r>
            <w:r>
              <w:rPr>
                <w:rFonts w:hint="eastAsia"/>
              </w:rPr>
              <w:t>非关键报警、绿色</w:t>
            </w:r>
            <w:r>
              <w:rPr>
                <w:rFonts w:hint="eastAsia"/>
              </w:rPr>
              <w:t xml:space="preserve"> -</w:t>
            </w:r>
            <w:r>
              <w:rPr>
                <w:rFonts w:hint="eastAsia"/>
              </w:rPr>
              <w:t>正常），关键报警和非关键报警均需声光报警，声音报警可手动复位。</w:t>
            </w:r>
          </w:p>
        </w:tc>
        <w:tc>
          <w:tcPr>
            <w:tcW w:w="1329" w:type="dxa"/>
            <w:vAlign w:val="center"/>
          </w:tcPr>
          <w:p w14:paraId="6700EA47" w14:textId="77777777" w:rsidR="00E108FF" w:rsidRDefault="00000000" w:rsidP="00E1689C">
            <w:pPr>
              <w:rPr>
                <w:b/>
              </w:rPr>
            </w:pPr>
            <w:r>
              <w:rPr>
                <w:rFonts w:hint="eastAsia"/>
              </w:rPr>
              <w:t>必须</w:t>
            </w:r>
          </w:p>
        </w:tc>
      </w:tr>
      <w:tr w:rsidR="00E108FF" w14:paraId="50A008A8" w14:textId="77777777">
        <w:trPr>
          <w:trHeight w:val="515"/>
        </w:trPr>
        <w:tc>
          <w:tcPr>
            <w:tcW w:w="1305" w:type="dxa"/>
            <w:vAlign w:val="center"/>
          </w:tcPr>
          <w:p w14:paraId="14671C7D" w14:textId="77777777" w:rsidR="00E108FF" w:rsidRDefault="00000000" w:rsidP="00E1689C">
            <w:r>
              <w:rPr>
                <w:rFonts w:hint="eastAsia"/>
              </w:rPr>
              <w:t>URS08-17</w:t>
            </w:r>
          </w:p>
        </w:tc>
        <w:tc>
          <w:tcPr>
            <w:tcW w:w="6722" w:type="dxa"/>
            <w:vAlign w:val="center"/>
          </w:tcPr>
          <w:p w14:paraId="52BCA2D4" w14:textId="77777777" w:rsidR="00E108FF" w:rsidRDefault="00000000" w:rsidP="00E1689C">
            <w:r>
              <w:rPr>
                <w:rFonts w:hint="eastAsia"/>
              </w:rPr>
              <w:t>用户管理：</w:t>
            </w:r>
          </w:p>
          <w:p w14:paraId="29BF7A6E" w14:textId="77777777" w:rsidR="00E108FF" w:rsidRDefault="00000000" w:rsidP="00E1689C">
            <w:pPr>
              <w:pStyle w:val="af6"/>
              <w:numPr>
                <w:ilvl w:val="0"/>
                <w:numId w:val="4"/>
              </w:numPr>
            </w:pPr>
            <w:r>
              <w:rPr>
                <w:rFonts w:hint="eastAsia"/>
              </w:rPr>
              <w:t>系统需设置三级用户权限：管理员（</w:t>
            </w:r>
            <w:r>
              <w:rPr>
                <w:rFonts w:hint="eastAsia"/>
              </w:rPr>
              <w:t>ID+</w:t>
            </w:r>
            <w:r>
              <w:rPr>
                <w:rFonts w:hint="eastAsia"/>
              </w:rPr>
              <w:t>密码）、工艺员（</w:t>
            </w:r>
            <w:r>
              <w:rPr>
                <w:rFonts w:hint="eastAsia"/>
              </w:rPr>
              <w:t>ID+</w:t>
            </w:r>
            <w:r>
              <w:rPr>
                <w:rFonts w:hint="eastAsia"/>
              </w:rPr>
              <w:t>密码）、操作员（</w:t>
            </w:r>
            <w:r>
              <w:rPr>
                <w:rFonts w:hint="eastAsia"/>
              </w:rPr>
              <w:t>ID+</w:t>
            </w:r>
            <w:r>
              <w:rPr>
                <w:rFonts w:hint="eastAsia"/>
              </w:rPr>
              <w:t>密码），用户访问仅限于经过授权的人员</w:t>
            </w:r>
          </w:p>
          <w:p w14:paraId="31C89884" w14:textId="77777777" w:rsidR="00E108FF" w:rsidRDefault="00000000" w:rsidP="00E1689C">
            <w:pPr>
              <w:pStyle w:val="af6"/>
              <w:numPr>
                <w:ilvl w:val="0"/>
                <w:numId w:val="4"/>
              </w:numPr>
            </w:pPr>
            <w:r>
              <w:rPr>
                <w:rFonts w:hint="eastAsia"/>
              </w:rPr>
              <w:t>允许甲方自行添加、删除用户，并更改用户权限。</w:t>
            </w:r>
          </w:p>
          <w:p w14:paraId="778FCF86" w14:textId="77777777" w:rsidR="00E108FF" w:rsidRDefault="00000000" w:rsidP="00E1689C">
            <w:pPr>
              <w:pStyle w:val="af6"/>
              <w:numPr>
                <w:ilvl w:val="0"/>
                <w:numId w:val="4"/>
              </w:numPr>
            </w:pPr>
            <w:r>
              <w:rPr>
                <w:rFonts w:hint="eastAsia"/>
              </w:rPr>
              <w:t>系统应至少可以储存</w:t>
            </w:r>
            <w:r>
              <w:rPr>
                <w:rFonts w:hint="eastAsia"/>
              </w:rPr>
              <w:t>15</w:t>
            </w:r>
            <w:r>
              <w:rPr>
                <w:rFonts w:hint="eastAsia"/>
              </w:rPr>
              <w:t>个用户。</w:t>
            </w:r>
          </w:p>
          <w:p w14:paraId="63194422" w14:textId="77777777" w:rsidR="00E108FF" w:rsidRDefault="00000000" w:rsidP="00E1689C">
            <w:pPr>
              <w:pStyle w:val="af6"/>
              <w:numPr>
                <w:ilvl w:val="0"/>
                <w:numId w:val="4"/>
              </w:numPr>
            </w:pPr>
            <w:r>
              <w:rPr>
                <w:rFonts w:hint="eastAsia"/>
              </w:rPr>
              <w:t>用户名具有唯一性，整个系统中不能同时存在两个或多个相同的用户名。</w:t>
            </w:r>
          </w:p>
        </w:tc>
        <w:tc>
          <w:tcPr>
            <w:tcW w:w="1329" w:type="dxa"/>
            <w:vAlign w:val="center"/>
          </w:tcPr>
          <w:p w14:paraId="5B57C150" w14:textId="77777777" w:rsidR="00E108FF" w:rsidRDefault="00000000" w:rsidP="00E1689C">
            <w:pPr>
              <w:rPr>
                <w:b/>
              </w:rPr>
            </w:pPr>
            <w:r>
              <w:rPr>
                <w:rFonts w:hint="eastAsia"/>
              </w:rPr>
              <w:t>必须</w:t>
            </w:r>
          </w:p>
        </w:tc>
      </w:tr>
      <w:tr w:rsidR="00E108FF" w14:paraId="7DC9940D" w14:textId="77777777">
        <w:trPr>
          <w:trHeight w:val="1317"/>
        </w:trPr>
        <w:tc>
          <w:tcPr>
            <w:tcW w:w="1305" w:type="dxa"/>
            <w:vAlign w:val="center"/>
          </w:tcPr>
          <w:p w14:paraId="2678F2C5" w14:textId="77777777" w:rsidR="00E108FF" w:rsidRDefault="00000000" w:rsidP="00E1689C">
            <w:r>
              <w:rPr>
                <w:rFonts w:hint="eastAsia"/>
              </w:rPr>
              <w:t>URS08-18</w:t>
            </w:r>
          </w:p>
        </w:tc>
        <w:tc>
          <w:tcPr>
            <w:tcW w:w="6722" w:type="dxa"/>
            <w:vAlign w:val="center"/>
          </w:tcPr>
          <w:p w14:paraId="09062BF6" w14:textId="77777777" w:rsidR="00E108FF" w:rsidRDefault="00000000" w:rsidP="00E1689C">
            <w:r>
              <w:rPr>
                <w:rFonts w:hint="eastAsia"/>
              </w:rPr>
              <w:t>设备至少具备三级权限管理功能：</w:t>
            </w:r>
          </w:p>
          <w:p w14:paraId="4CD13F47" w14:textId="77777777" w:rsidR="00E108FF" w:rsidRDefault="00000000" w:rsidP="00E1689C">
            <w:r>
              <w:rPr>
                <w:rFonts w:hint="eastAsia"/>
              </w:rPr>
              <w:t>1.</w:t>
            </w:r>
            <w:r>
              <w:rPr>
                <w:rFonts w:hint="eastAsia"/>
              </w:rPr>
              <w:t>操作员权限：设备基本操作权限、查看参数权限等，不可修改任何数据和设置。</w:t>
            </w:r>
          </w:p>
          <w:p w14:paraId="12756881" w14:textId="77777777" w:rsidR="00E108FF" w:rsidRDefault="00000000" w:rsidP="00E1689C">
            <w:r>
              <w:rPr>
                <w:rFonts w:hint="eastAsia"/>
              </w:rPr>
              <w:t>2.</w:t>
            </w:r>
            <w:r>
              <w:rPr>
                <w:rFonts w:hint="eastAsia"/>
              </w:rPr>
              <w:t>工艺员权限：设备工艺参数修改权限等，不可更改用户，不可修改系统</w:t>
            </w:r>
            <w:r>
              <w:rPr>
                <w:rFonts w:hint="eastAsia"/>
              </w:rPr>
              <w:lastRenderedPageBreak/>
              <w:t>时间。</w:t>
            </w:r>
          </w:p>
          <w:p w14:paraId="3D36CAF2" w14:textId="77777777" w:rsidR="00E108FF" w:rsidRDefault="00000000" w:rsidP="00E1689C">
            <w:r>
              <w:rPr>
                <w:rFonts w:hint="eastAsia"/>
              </w:rPr>
              <w:t>3.</w:t>
            </w:r>
            <w:r>
              <w:rPr>
                <w:rFonts w:hint="eastAsia"/>
              </w:rPr>
              <w:t>管理员权限：全部权限。</w:t>
            </w:r>
          </w:p>
        </w:tc>
        <w:tc>
          <w:tcPr>
            <w:tcW w:w="1329" w:type="dxa"/>
            <w:vAlign w:val="center"/>
          </w:tcPr>
          <w:p w14:paraId="7A147496" w14:textId="77777777" w:rsidR="00E108FF" w:rsidRDefault="00000000" w:rsidP="00E1689C">
            <w:r>
              <w:rPr>
                <w:rFonts w:hint="eastAsia"/>
              </w:rPr>
              <w:lastRenderedPageBreak/>
              <w:t>必须</w:t>
            </w:r>
          </w:p>
        </w:tc>
      </w:tr>
      <w:tr w:rsidR="00E108FF" w14:paraId="4B65AB3F" w14:textId="77777777">
        <w:trPr>
          <w:trHeight w:val="441"/>
        </w:trPr>
        <w:tc>
          <w:tcPr>
            <w:tcW w:w="1305" w:type="dxa"/>
            <w:vAlign w:val="center"/>
          </w:tcPr>
          <w:p w14:paraId="3941B6C7" w14:textId="77777777" w:rsidR="00E108FF" w:rsidRDefault="00000000" w:rsidP="00E1689C">
            <w:r>
              <w:rPr>
                <w:rFonts w:hint="eastAsia"/>
              </w:rPr>
              <w:t>URS08-19</w:t>
            </w:r>
          </w:p>
        </w:tc>
        <w:tc>
          <w:tcPr>
            <w:tcW w:w="6722" w:type="dxa"/>
            <w:vAlign w:val="center"/>
          </w:tcPr>
          <w:p w14:paraId="290DB41B" w14:textId="77777777" w:rsidR="00E108FF" w:rsidRDefault="00000000" w:rsidP="00E1689C">
            <w:r>
              <w:rPr>
                <w:rFonts w:hint="eastAsia"/>
              </w:rPr>
              <w:t>具有密码管理功能：</w:t>
            </w:r>
            <w:r>
              <w:rPr>
                <w:rFonts w:hint="eastAsia"/>
              </w:rPr>
              <w:t xml:space="preserve"> </w:t>
            </w:r>
          </w:p>
          <w:p w14:paraId="0DC3320C" w14:textId="77777777" w:rsidR="00E108FF" w:rsidRDefault="00000000" w:rsidP="00E1689C">
            <w:pPr>
              <w:pStyle w:val="af6"/>
              <w:numPr>
                <w:ilvl w:val="0"/>
                <w:numId w:val="5"/>
              </w:numPr>
            </w:pPr>
            <w:r>
              <w:rPr>
                <w:rFonts w:hint="eastAsia"/>
              </w:rPr>
              <w:t>进入系统至少用户名和密码输入安全措施。</w:t>
            </w:r>
          </w:p>
          <w:p w14:paraId="1463BFB8" w14:textId="77777777" w:rsidR="00E108FF" w:rsidRDefault="00000000" w:rsidP="00E1689C">
            <w:pPr>
              <w:pStyle w:val="af6"/>
              <w:numPr>
                <w:ilvl w:val="0"/>
                <w:numId w:val="5"/>
              </w:numPr>
            </w:pPr>
            <w:r>
              <w:rPr>
                <w:rFonts w:hint="eastAsia"/>
              </w:rPr>
              <w:t>系统账户登录后，超过</w:t>
            </w:r>
            <w:r>
              <w:rPr>
                <w:rFonts w:hint="eastAsia"/>
              </w:rPr>
              <w:t>5min</w:t>
            </w:r>
            <w:r>
              <w:rPr>
                <w:rFonts w:hint="eastAsia"/>
              </w:rPr>
              <w:t>（或是其他设定时间）没有操作时自动注销。</w:t>
            </w:r>
          </w:p>
          <w:p w14:paraId="51BEA2A6" w14:textId="77777777" w:rsidR="00E108FF" w:rsidRDefault="00000000" w:rsidP="00E1689C">
            <w:pPr>
              <w:pStyle w:val="af6"/>
              <w:numPr>
                <w:ilvl w:val="0"/>
                <w:numId w:val="5"/>
              </w:numPr>
            </w:pPr>
            <w:r>
              <w:rPr>
                <w:rFonts w:hint="eastAsia"/>
              </w:rPr>
              <w:t>密码输入错误达</w:t>
            </w:r>
            <w:r>
              <w:rPr>
                <w:rFonts w:hint="eastAsia"/>
              </w:rPr>
              <w:t>3</w:t>
            </w:r>
            <w:r>
              <w:rPr>
                <w:rFonts w:hint="eastAsia"/>
              </w:rPr>
              <w:t>次时，该账户自动锁定，仅可通过管理员权限解锁并重新分配权限。</w:t>
            </w:r>
          </w:p>
          <w:p w14:paraId="1972ABF9" w14:textId="77777777" w:rsidR="00E108FF" w:rsidRDefault="00000000" w:rsidP="00E1689C">
            <w:pPr>
              <w:pStyle w:val="af6"/>
              <w:numPr>
                <w:ilvl w:val="0"/>
                <w:numId w:val="5"/>
              </w:numPr>
            </w:pPr>
            <w:r>
              <w:rPr>
                <w:rFonts w:hint="eastAsia"/>
              </w:rPr>
              <w:t>密码长度至少</w:t>
            </w:r>
            <w:r>
              <w:rPr>
                <w:rFonts w:hint="eastAsia"/>
              </w:rPr>
              <w:t>6</w:t>
            </w:r>
            <w:r>
              <w:rPr>
                <w:rFonts w:hint="eastAsia"/>
              </w:rPr>
              <w:t>位，至少含有数字和字母。</w:t>
            </w:r>
          </w:p>
          <w:p w14:paraId="5F3C37FC" w14:textId="77777777" w:rsidR="00E108FF" w:rsidRDefault="00000000" w:rsidP="00E1689C">
            <w:pPr>
              <w:pStyle w:val="af6"/>
              <w:numPr>
                <w:ilvl w:val="0"/>
                <w:numId w:val="5"/>
              </w:numPr>
            </w:pPr>
            <w:r>
              <w:rPr>
                <w:rFonts w:hint="eastAsia"/>
              </w:rPr>
              <w:t>密码最长使用有效期</w:t>
            </w:r>
            <w:r>
              <w:rPr>
                <w:rFonts w:hint="eastAsia"/>
              </w:rPr>
              <w:t>90</w:t>
            </w:r>
            <w:r>
              <w:rPr>
                <w:rFonts w:hint="eastAsia"/>
              </w:rPr>
              <w:t>天，到期需强制修改密码，否则无法成功登录，系统应密码失效前提示用户。</w:t>
            </w:r>
          </w:p>
          <w:p w14:paraId="243CB828" w14:textId="77777777" w:rsidR="00E108FF" w:rsidRDefault="00000000" w:rsidP="00E1689C">
            <w:pPr>
              <w:pStyle w:val="af6"/>
              <w:numPr>
                <w:ilvl w:val="0"/>
                <w:numId w:val="5"/>
              </w:numPr>
            </w:pPr>
            <w:r>
              <w:rPr>
                <w:rFonts w:hint="eastAsia"/>
              </w:rPr>
              <w:t>新密码设定不能与上次的密码重复。</w:t>
            </w:r>
          </w:p>
        </w:tc>
        <w:tc>
          <w:tcPr>
            <w:tcW w:w="1329" w:type="dxa"/>
            <w:vAlign w:val="center"/>
          </w:tcPr>
          <w:p w14:paraId="4871A8CD" w14:textId="77777777" w:rsidR="00E108FF" w:rsidRDefault="00000000" w:rsidP="00E1689C">
            <w:r>
              <w:rPr>
                <w:rFonts w:hint="eastAsia"/>
              </w:rPr>
              <w:t>必须</w:t>
            </w:r>
          </w:p>
        </w:tc>
      </w:tr>
      <w:tr w:rsidR="00E108FF" w14:paraId="6AF72F0B" w14:textId="77777777">
        <w:trPr>
          <w:trHeight w:val="1880"/>
        </w:trPr>
        <w:tc>
          <w:tcPr>
            <w:tcW w:w="1305" w:type="dxa"/>
            <w:vAlign w:val="center"/>
          </w:tcPr>
          <w:p w14:paraId="16676382" w14:textId="77777777" w:rsidR="00E108FF" w:rsidRDefault="00000000" w:rsidP="00E1689C">
            <w:r>
              <w:rPr>
                <w:rFonts w:hint="eastAsia"/>
              </w:rPr>
              <w:t>URS08-20</w:t>
            </w:r>
          </w:p>
        </w:tc>
        <w:tc>
          <w:tcPr>
            <w:tcW w:w="6722" w:type="dxa"/>
            <w:vAlign w:val="center"/>
          </w:tcPr>
          <w:p w14:paraId="176140FB" w14:textId="77777777" w:rsidR="00E108FF" w:rsidRDefault="00000000" w:rsidP="00E1689C">
            <w:r>
              <w:rPr>
                <w:rFonts w:hint="eastAsia"/>
              </w:rPr>
              <w:t>审计追踪：</w:t>
            </w:r>
          </w:p>
          <w:p w14:paraId="09068CFE" w14:textId="77777777" w:rsidR="00E108FF" w:rsidRDefault="00000000" w:rsidP="00E1689C">
            <w:r>
              <w:rPr>
                <w:rFonts w:hint="eastAsia"/>
              </w:rPr>
              <w:t xml:space="preserve">1. </w:t>
            </w:r>
            <w:r>
              <w:rPr>
                <w:rFonts w:hint="eastAsia"/>
              </w:rPr>
              <w:t>操作人员操作信息和系统信息须以电子文档形式保存。</w:t>
            </w:r>
          </w:p>
          <w:p w14:paraId="5B5B9B67" w14:textId="77777777" w:rsidR="00E108FF" w:rsidRDefault="00000000" w:rsidP="00E1689C">
            <w:r>
              <w:rPr>
                <w:rFonts w:hint="eastAsia"/>
              </w:rPr>
              <w:t xml:space="preserve">2. </w:t>
            </w:r>
            <w:r>
              <w:rPr>
                <w:rFonts w:hint="eastAsia"/>
              </w:rPr>
              <w:t>系统须对授权用户保持审核追踪；审计追踪须记录发生、修改、删除电子记录的任何事件。</w:t>
            </w:r>
          </w:p>
          <w:p w14:paraId="6465A1EC" w14:textId="77777777" w:rsidR="00E108FF" w:rsidRDefault="00000000" w:rsidP="00E1689C">
            <w:r>
              <w:rPr>
                <w:rFonts w:hint="eastAsia"/>
              </w:rPr>
              <w:t xml:space="preserve">3. </w:t>
            </w:r>
            <w:r>
              <w:rPr>
                <w:rFonts w:hint="eastAsia"/>
              </w:rPr>
              <w:t>所有审计追踪的录入须是系统生成的日期，本地时间（时，分，秒）及操作人员姓名。</w:t>
            </w:r>
          </w:p>
          <w:p w14:paraId="2A01BCF8" w14:textId="77777777" w:rsidR="00E108FF" w:rsidRDefault="00000000" w:rsidP="00E1689C">
            <w:r>
              <w:rPr>
                <w:rFonts w:hint="eastAsia"/>
              </w:rPr>
              <w:t xml:space="preserve">4. </w:t>
            </w:r>
            <w:r>
              <w:rPr>
                <w:rFonts w:hint="eastAsia"/>
              </w:rPr>
              <w:t>任何用户不得编辑审核追踪记录；可检测审计追踪记录完整性，发生篡改数据无效。</w:t>
            </w:r>
          </w:p>
        </w:tc>
        <w:tc>
          <w:tcPr>
            <w:tcW w:w="1329" w:type="dxa"/>
            <w:vAlign w:val="center"/>
          </w:tcPr>
          <w:p w14:paraId="1FBB2E98" w14:textId="77777777" w:rsidR="00E108FF" w:rsidRDefault="00000000" w:rsidP="00E1689C">
            <w:r>
              <w:rPr>
                <w:rFonts w:hint="eastAsia"/>
              </w:rPr>
              <w:t>必须</w:t>
            </w:r>
          </w:p>
        </w:tc>
      </w:tr>
      <w:tr w:rsidR="00E108FF" w14:paraId="7E2901D9" w14:textId="77777777">
        <w:trPr>
          <w:trHeight w:val="764"/>
        </w:trPr>
        <w:tc>
          <w:tcPr>
            <w:tcW w:w="1305" w:type="dxa"/>
            <w:vAlign w:val="center"/>
          </w:tcPr>
          <w:p w14:paraId="27D4B12F" w14:textId="77777777" w:rsidR="00E108FF" w:rsidRDefault="00000000" w:rsidP="00E1689C">
            <w:r>
              <w:rPr>
                <w:rFonts w:hint="eastAsia"/>
              </w:rPr>
              <w:t>URS08-21</w:t>
            </w:r>
          </w:p>
        </w:tc>
        <w:tc>
          <w:tcPr>
            <w:tcW w:w="6722" w:type="dxa"/>
            <w:vAlign w:val="center"/>
          </w:tcPr>
          <w:p w14:paraId="259E190A" w14:textId="77777777" w:rsidR="00E108FF" w:rsidRDefault="00000000" w:rsidP="00E1689C">
            <w:r>
              <w:rPr>
                <w:rFonts w:hint="eastAsia"/>
              </w:rPr>
              <w:t>故障模式：</w:t>
            </w:r>
          </w:p>
          <w:p w14:paraId="3D335A9E" w14:textId="77777777" w:rsidR="00E108FF" w:rsidRDefault="00000000" w:rsidP="00E1689C">
            <w:r>
              <w:rPr>
                <w:rFonts w:hint="eastAsia"/>
              </w:rPr>
              <w:t>当设备出现故障时，应自动停机并在界面上显示警报提示，故障消除后方可继续运行；报警信息应具体指明发生故障的部位。</w:t>
            </w:r>
          </w:p>
        </w:tc>
        <w:tc>
          <w:tcPr>
            <w:tcW w:w="1329" w:type="dxa"/>
            <w:vAlign w:val="center"/>
          </w:tcPr>
          <w:p w14:paraId="76282BE6" w14:textId="77777777" w:rsidR="00E108FF" w:rsidRDefault="00000000" w:rsidP="00E1689C">
            <w:pPr>
              <w:rPr>
                <w:b/>
              </w:rPr>
            </w:pPr>
            <w:r>
              <w:rPr>
                <w:rFonts w:hint="eastAsia"/>
              </w:rPr>
              <w:t>必须</w:t>
            </w:r>
          </w:p>
        </w:tc>
      </w:tr>
      <w:tr w:rsidR="00E108FF" w14:paraId="4EA5B6AE" w14:textId="77777777">
        <w:trPr>
          <w:trHeight w:val="764"/>
        </w:trPr>
        <w:tc>
          <w:tcPr>
            <w:tcW w:w="1305" w:type="dxa"/>
            <w:vAlign w:val="center"/>
          </w:tcPr>
          <w:p w14:paraId="0638E63C" w14:textId="77777777" w:rsidR="00E108FF" w:rsidRDefault="00000000" w:rsidP="00E1689C">
            <w:r>
              <w:rPr>
                <w:rFonts w:hint="eastAsia"/>
              </w:rPr>
              <w:t>URS08-22</w:t>
            </w:r>
          </w:p>
        </w:tc>
        <w:tc>
          <w:tcPr>
            <w:tcW w:w="6722" w:type="dxa"/>
            <w:vAlign w:val="center"/>
          </w:tcPr>
          <w:p w14:paraId="4FE53DC6" w14:textId="77777777" w:rsidR="00E108FF" w:rsidRDefault="00000000" w:rsidP="00E1689C">
            <w:r>
              <w:rPr>
                <w:rFonts w:hint="eastAsia"/>
              </w:rPr>
              <w:t>失电模式：</w:t>
            </w:r>
          </w:p>
          <w:p w14:paraId="287FB4B1" w14:textId="77777777" w:rsidR="00E108FF" w:rsidRDefault="00000000" w:rsidP="00E1689C">
            <w:r>
              <w:rPr>
                <w:rFonts w:hint="eastAsia"/>
              </w:rPr>
              <w:t>1.</w:t>
            </w:r>
            <w:r>
              <w:rPr>
                <w:rFonts w:hint="eastAsia"/>
              </w:rPr>
              <w:t>在突然断电状态下，所有存储在系统中的用户信息、处方信息、控制程序、报警信息、运行数据、时钟信息均应保存完好，不能丢失。</w:t>
            </w:r>
          </w:p>
          <w:p w14:paraId="4643A305" w14:textId="77777777" w:rsidR="00E108FF" w:rsidRDefault="00000000" w:rsidP="00E1689C">
            <w:r>
              <w:rPr>
                <w:rFonts w:hint="eastAsia"/>
              </w:rPr>
              <w:t>2.</w:t>
            </w:r>
            <w:r>
              <w:rPr>
                <w:rFonts w:hint="eastAsia"/>
              </w:rPr>
              <w:t>系统应能记录断电前的设备运行状态参数，恢复供电不丢失。</w:t>
            </w:r>
          </w:p>
          <w:p w14:paraId="2BD1E3EA" w14:textId="77777777" w:rsidR="00E108FF" w:rsidRDefault="00000000" w:rsidP="00E1689C">
            <w:r>
              <w:rPr>
                <w:rFonts w:hint="eastAsia"/>
              </w:rPr>
              <w:t>3.</w:t>
            </w:r>
            <w:r>
              <w:rPr>
                <w:rFonts w:hint="eastAsia"/>
              </w:rPr>
              <w:t>电源恢复时，全部安全条件经操作员确认后设备才能再启动。</w:t>
            </w:r>
          </w:p>
        </w:tc>
        <w:tc>
          <w:tcPr>
            <w:tcW w:w="1329" w:type="dxa"/>
            <w:vAlign w:val="center"/>
          </w:tcPr>
          <w:p w14:paraId="2E214D78" w14:textId="77777777" w:rsidR="00E108FF" w:rsidRDefault="00000000" w:rsidP="00E1689C">
            <w:pPr>
              <w:rPr>
                <w:b/>
              </w:rPr>
            </w:pPr>
            <w:r>
              <w:rPr>
                <w:rFonts w:hint="eastAsia"/>
              </w:rPr>
              <w:t>必须</w:t>
            </w:r>
          </w:p>
        </w:tc>
      </w:tr>
      <w:tr w:rsidR="00E108FF" w14:paraId="43F5D059" w14:textId="77777777">
        <w:trPr>
          <w:trHeight w:val="416"/>
        </w:trPr>
        <w:tc>
          <w:tcPr>
            <w:tcW w:w="1305" w:type="dxa"/>
            <w:vAlign w:val="center"/>
          </w:tcPr>
          <w:p w14:paraId="465E12FE" w14:textId="77777777" w:rsidR="00E108FF" w:rsidRDefault="00000000" w:rsidP="00E1689C">
            <w:r>
              <w:rPr>
                <w:rFonts w:hint="eastAsia"/>
              </w:rPr>
              <w:t>URS08-23</w:t>
            </w:r>
          </w:p>
        </w:tc>
        <w:tc>
          <w:tcPr>
            <w:tcW w:w="6722" w:type="dxa"/>
            <w:vAlign w:val="center"/>
          </w:tcPr>
          <w:p w14:paraId="220B75B0" w14:textId="77777777" w:rsidR="00E108FF" w:rsidRDefault="00000000" w:rsidP="00E1689C">
            <w:r>
              <w:rPr>
                <w:rFonts w:hint="eastAsia"/>
              </w:rPr>
              <w:t>设备应自动控制所有关键参数，自动检测、诊断故障模式。</w:t>
            </w:r>
          </w:p>
        </w:tc>
        <w:tc>
          <w:tcPr>
            <w:tcW w:w="1329" w:type="dxa"/>
            <w:vAlign w:val="center"/>
          </w:tcPr>
          <w:p w14:paraId="2CAEAB7E" w14:textId="77777777" w:rsidR="00E108FF" w:rsidRDefault="00000000" w:rsidP="00E1689C">
            <w:pPr>
              <w:rPr>
                <w:b/>
              </w:rPr>
            </w:pPr>
            <w:r>
              <w:rPr>
                <w:rFonts w:hint="eastAsia"/>
              </w:rPr>
              <w:t>必须</w:t>
            </w:r>
          </w:p>
        </w:tc>
      </w:tr>
    </w:tbl>
    <w:p w14:paraId="4846BC6D" w14:textId="77777777" w:rsidR="00E108FF" w:rsidRDefault="00000000" w:rsidP="00E1689C">
      <w:r>
        <w:rPr>
          <w:rFonts w:hint="eastAsia"/>
        </w:rPr>
        <w:t>URS09</w:t>
      </w:r>
      <w:r>
        <w:rPr>
          <w:rFonts w:hint="eastAsia"/>
        </w:rPr>
        <w:t>：仪表要求</w:t>
      </w:r>
    </w:p>
    <w:tbl>
      <w:tblPr>
        <w:tblStyle w:val="af1"/>
        <w:tblW w:w="9356" w:type="dxa"/>
        <w:tblInd w:w="-459" w:type="dxa"/>
        <w:tblLook w:val="04A0" w:firstRow="1" w:lastRow="0" w:firstColumn="1" w:lastColumn="0" w:noHBand="0" w:noVBand="1"/>
      </w:tblPr>
      <w:tblGrid>
        <w:gridCol w:w="1305"/>
        <w:gridCol w:w="6722"/>
        <w:gridCol w:w="1329"/>
      </w:tblGrid>
      <w:tr w:rsidR="00E108FF" w14:paraId="097ED62C" w14:textId="77777777">
        <w:tc>
          <w:tcPr>
            <w:tcW w:w="1305" w:type="dxa"/>
            <w:shd w:val="pct30" w:color="auto" w:fill="auto"/>
            <w:vAlign w:val="center"/>
          </w:tcPr>
          <w:p w14:paraId="5CB7701F" w14:textId="77777777" w:rsidR="00E108FF" w:rsidRDefault="00000000" w:rsidP="00E1689C">
            <w:pPr>
              <w:rPr>
                <w:b/>
              </w:rPr>
            </w:pPr>
            <w:r>
              <w:rPr>
                <w:rFonts w:hint="eastAsia"/>
              </w:rPr>
              <w:t>编号</w:t>
            </w:r>
          </w:p>
        </w:tc>
        <w:tc>
          <w:tcPr>
            <w:tcW w:w="6722" w:type="dxa"/>
            <w:shd w:val="pct30" w:color="auto" w:fill="auto"/>
            <w:vAlign w:val="center"/>
          </w:tcPr>
          <w:p w14:paraId="04553CE4" w14:textId="77777777" w:rsidR="00E108FF" w:rsidRDefault="00000000" w:rsidP="00E1689C">
            <w:pPr>
              <w:rPr>
                <w:b/>
              </w:rPr>
            </w:pPr>
            <w:r>
              <w:rPr>
                <w:rFonts w:hint="eastAsia"/>
              </w:rPr>
              <w:t>要求内容</w:t>
            </w:r>
          </w:p>
        </w:tc>
        <w:tc>
          <w:tcPr>
            <w:tcW w:w="1329" w:type="dxa"/>
            <w:shd w:val="pct30" w:color="auto" w:fill="auto"/>
            <w:vAlign w:val="center"/>
          </w:tcPr>
          <w:p w14:paraId="550DB252" w14:textId="77777777" w:rsidR="00E108FF" w:rsidRDefault="00000000" w:rsidP="00E1689C">
            <w:pPr>
              <w:rPr>
                <w:b/>
              </w:rPr>
            </w:pPr>
            <w:r>
              <w:rPr>
                <w:rFonts w:hint="eastAsia"/>
              </w:rPr>
              <w:t>必须</w:t>
            </w:r>
            <w:r>
              <w:rPr>
                <w:rFonts w:hint="eastAsia"/>
              </w:rPr>
              <w:t>/</w:t>
            </w:r>
            <w:r>
              <w:rPr>
                <w:rFonts w:hint="eastAsia"/>
              </w:rPr>
              <w:t>期望</w:t>
            </w:r>
          </w:p>
        </w:tc>
      </w:tr>
      <w:tr w:rsidR="00E108FF" w14:paraId="75D5DE34" w14:textId="77777777">
        <w:trPr>
          <w:trHeight w:val="535"/>
        </w:trPr>
        <w:tc>
          <w:tcPr>
            <w:tcW w:w="1305" w:type="dxa"/>
            <w:vAlign w:val="center"/>
          </w:tcPr>
          <w:p w14:paraId="61EB1C6A" w14:textId="77777777" w:rsidR="00E108FF" w:rsidRDefault="00000000" w:rsidP="00E1689C">
            <w:pPr>
              <w:rPr>
                <w:b/>
              </w:rPr>
            </w:pPr>
            <w:r>
              <w:rPr>
                <w:rFonts w:hint="eastAsia"/>
              </w:rPr>
              <w:t>URS09-1</w:t>
            </w:r>
          </w:p>
        </w:tc>
        <w:tc>
          <w:tcPr>
            <w:tcW w:w="6722" w:type="dxa"/>
            <w:vAlign w:val="center"/>
          </w:tcPr>
          <w:p w14:paraId="13AE04D3" w14:textId="77777777" w:rsidR="00E108FF" w:rsidRDefault="00000000" w:rsidP="00E1689C">
            <w:r>
              <w:rPr>
                <w:rFonts w:hint="eastAsia"/>
              </w:rPr>
              <w:t>整个控制系统由</w:t>
            </w:r>
            <w:r>
              <w:rPr>
                <w:rFonts w:hint="eastAsia"/>
              </w:rPr>
              <w:t>PLC</w:t>
            </w:r>
            <w:r>
              <w:rPr>
                <w:rFonts w:hint="eastAsia"/>
              </w:rPr>
              <w:t>、触摸屏（</w:t>
            </w:r>
            <w:r>
              <w:rPr>
                <w:rFonts w:hint="eastAsia"/>
              </w:rPr>
              <w:t>12</w:t>
            </w:r>
            <w:r>
              <w:rPr>
                <w:rFonts w:hint="eastAsia"/>
              </w:rPr>
              <w:t>英寸以上）等组成。可监视、控制和储存、打印数据。</w:t>
            </w:r>
          </w:p>
        </w:tc>
        <w:tc>
          <w:tcPr>
            <w:tcW w:w="1329" w:type="dxa"/>
            <w:vAlign w:val="center"/>
          </w:tcPr>
          <w:p w14:paraId="15FBBEDD" w14:textId="77777777" w:rsidR="00E108FF" w:rsidRDefault="00000000" w:rsidP="00E1689C">
            <w:pPr>
              <w:rPr>
                <w:b/>
              </w:rPr>
            </w:pPr>
            <w:r>
              <w:rPr>
                <w:rFonts w:hint="eastAsia"/>
              </w:rPr>
              <w:t>必须</w:t>
            </w:r>
          </w:p>
        </w:tc>
      </w:tr>
      <w:tr w:rsidR="00E108FF" w14:paraId="39A143A2" w14:textId="77777777">
        <w:trPr>
          <w:trHeight w:val="535"/>
        </w:trPr>
        <w:tc>
          <w:tcPr>
            <w:tcW w:w="1305" w:type="dxa"/>
            <w:vAlign w:val="center"/>
          </w:tcPr>
          <w:p w14:paraId="28BA5A64" w14:textId="77777777" w:rsidR="00E108FF" w:rsidRDefault="00000000" w:rsidP="00E1689C">
            <w:r>
              <w:rPr>
                <w:rFonts w:hint="eastAsia"/>
              </w:rPr>
              <w:t>URS09-2</w:t>
            </w:r>
          </w:p>
        </w:tc>
        <w:tc>
          <w:tcPr>
            <w:tcW w:w="6722" w:type="dxa"/>
            <w:vAlign w:val="center"/>
          </w:tcPr>
          <w:p w14:paraId="102A7E94" w14:textId="77777777" w:rsidR="00E108FF" w:rsidRDefault="00000000" w:rsidP="00E1689C">
            <w:r>
              <w:rPr>
                <w:rFonts w:hint="eastAsia"/>
              </w:rPr>
              <w:t>PLC</w:t>
            </w:r>
            <w:r>
              <w:rPr>
                <w:rFonts w:hint="eastAsia"/>
              </w:rPr>
              <w:t>、触摸屏及符合要求的审计追踪（</w:t>
            </w:r>
            <w:r>
              <w:rPr>
                <w:rFonts w:hint="eastAsia"/>
              </w:rPr>
              <w:t>Audit Trail</w:t>
            </w:r>
            <w:r>
              <w:rPr>
                <w:rFonts w:hint="eastAsia"/>
              </w:rPr>
              <w:t>）插件选用西门子、</w:t>
            </w:r>
            <w:r>
              <w:rPr>
                <w:rFonts w:hint="eastAsia"/>
              </w:rPr>
              <w:t>ABB</w:t>
            </w:r>
            <w:r>
              <w:rPr>
                <w:rFonts w:hint="eastAsia"/>
              </w:rPr>
              <w:t>、施耐德同等品牌。</w:t>
            </w:r>
          </w:p>
        </w:tc>
        <w:tc>
          <w:tcPr>
            <w:tcW w:w="1329" w:type="dxa"/>
            <w:vAlign w:val="center"/>
          </w:tcPr>
          <w:p w14:paraId="4946BBD9" w14:textId="77777777" w:rsidR="00E108FF" w:rsidRDefault="00000000" w:rsidP="00E1689C">
            <w:r>
              <w:rPr>
                <w:rFonts w:hint="eastAsia"/>
              </w:rPr>
              <w:t>必须</w:t>
            </w:r>
          </w:p>
        </w:tc>
      </w:tr>
      <w:tr w:rsidR="00E108FF" w14:paraId="4697108B" w14:textId="77777777">
        <w:trPr>
          <w:trHeight w:val="535"/>
        </w:trPr>
        <w:tc>
          <w:tcPr>
            <w:tcW w:w="1305" w:type="dxa"/>
            <w:vAlign w:val="center"/>
          </w:tcPr>
          <w:p w14:paraId="7AAC627C" w14:textId="77777777" w:rsidR="00E108FF" w:rsidRDefault="00000000" w:rsidP="00E1689C">
            <w:r>
              <w:rPr>
                <w:rFonts w:hint="eastAsia"/>
              </w:rPr>
              <w:lastRenderedPageBreak/>
              <w:t>URS09-3</w:t>
            </w:r>
          </w:p>
        </w:tc>
        <w:tc>
          <w:tcPr>
            <w:tcW w:w="6722" w:type="dxa"/>
            <w:vAlign w:val="center"/>
          </w:tcPr>
          <w:p w14:paraId="424B1792" w14:textId="77777777" w:rsidR="00E108FF" w:rsidRDefault="00000000" w:rsidP="00E1689C">
            <w:r>
              <w:rPr>
                <w:rFonts w:hint="eastAsia"/>
              </w:rPr>
              <w:t>设备上的测量用仪器仪表（传感器）及设备联接件使用公制单位。仪表、传感器数量与精度必须满足设备操作与安全需要。</w:t>
            </w:r>
          </w:p>
        </w:tc>
        <w:tc>
          <w:tcPr>
            <w:tcW w:w="1329" w:type="dxa"/>
            <w:vAlign w:val="center"/>
          </w:tcPr>
          <w:p w14:paraId="55D424DD" w14:textId="77777777" w:rsidR="00E108FF" w:rsidRDefault="00000000" w:rsidP="00E1689C">
            <w:r>
              <w:rPr>
                <w:rFonts w:hint="eastAsia"/>
              </w:rPr>
              <w:t>必须</w:t>
            </w:r>
          </w:p>
        </w:tc>
      </w:tr>
      <w:tr w:rsidR="00E108FF" w14:paraId="2297B798" w14:textId="77777777">
        <w:trPr>
          <w:trHeight w:val="535"/>
        </w:trPr>
        <w:tc>
          <w:tcPr>
            <w:tcW w:w="1305" w:type="dxa"/>
            <w:vAlign w:val="center"/>
          </w:tcPr>
          <w:p w14:paraId="2C6291AB" w14:textId="77777777" w:rsidR="00E108FF" w:rsidRDefault="00000000" w:rsidP="00E1689C">
            <w:pPr>
              <w:rPr>
                <w:b/>
                <w:color w:val="000000" w:themeColor="text1"/>
              </w:rPr>
            </w:pPr>
            <w:r>
              <w:rPr>
                <w:rFonts w:hint="eastAsia"/>
              </w:rPr>
              <w:t>URS09-4</w:t>
            </w:r>
          </w:p>
        </w:tc>
        <w:tc>
          <w:tcPr>
            <w:tcW w:w="6722" w:type="dxa"/>
            <w:vAlign w:val="center"/>
          </w:tcPr>
          <w:p w14:paraId="5C7B198C" w14:textId="77777777" w:rsidR="00E108FF" w:rsidRDefault="00000000" w:rsidP="00E1689C">
            <w:r>
              <w:rPr>
                <w:rFonts w:hint="eastAsia"/>
              </w:rPr>
              <w:t>供应商应提供所有安装在设备上的用于检测和显示参数的仪表的文件和清单，包括型号、供货商、精度、范围，并且配有仪表安装图纸。</w:t>
            </w:r>
          </w:p>
        </w:tc>
        <w:tc>
          <w:tcPr>
            <w:tcW w:w="1329" w:type="dxa"/>
            <w:vAlign w:val="center"/>
          </w:tcPr>
          <w:p w14:paraId="798FF42F" w14:textId="77777777" w:rsidR="00E108FF" w:rsidRDefault="00000000" w:rsidP="00E1689C">
            <w:r>
              <w:rPr>
                <w:rFonts w:hint="eastAsia"/>
              </w:rPr>
              <w:t>必须</w:t>
            </w:r>
          </w:p>
        </w:tc>
      </w:tr>
      <w:tr w:rsidR="00E108FF" w14:paraId="0065FB1B" w14:textId="77777777">
        <w:trPr>
          <w:trHeight w:val="535"/>
        </w:trPr>
        <w:tc>
          <w:tcPr>
            <w:tcW w:w="1305" w:type="dxa"/>
            <w:vAlign w:val="center"/>
          </w:tcPr>
          <w:p w14:paraId="316B1A43" w14:textId="77777777" w:rsidR="00E108FF" w:rsidRDefault="00000000" w:rsidP="00E1689C">
            <w:pPr>
              <w:rPr>
                <w:b/>
                <w:color w:val="000000" w:themeColor="text1"/>
              </w:rPr>
            </w:pPr>
            <w:r>
              <w:rPr>
                <w:rFonts w:hint="eastAsia"/>
              </w:rPr>
              <w:t>URS09-5</w:t>
            </w:r>
          </w:p>
        </w:tc>
        <w:tc>
          <w:tcPr>
            <w:tcW w:w="6722" w:type="dxa"/>
            <w:vAlign w:val="center"/>
          </w:tcPr>
          <w:p w14:paraId="74DB4039" w14:textId="77777777" w:rsidR="00E108FF" w:rsidRDefault="00000000" w:rsidP="00E1689C">
            <w:r>
              <w:rPr>
                <w:rFonts w:hint="eastAsia"/>
              </w:rPr>
              <w:t>仪器仪表、传感器应选用知名品牌，不低于现场使用品牌，并提供出厂合格证。请供应商明确其品牌、型号和数量，即仪表清单。</w:t>
            </w:r>
          </w:p>
        </w:tc>
        <w:tc>
          <w:tcPr>
            <w:tcW w:w="1329" w:type="dxa"/>
            <w:vAlign w:val="center"/>
          </w:tcPr>
          <w:p w14:paraId="1A3BBA47" w14:textId="77777777" w:rsidR="00E108FF" w:rsidRDefault="00000000" w:rsidP="00E1689C">
            <w:pPr>
              <w:rPr>
                <w:b/>
              </w:rPr>
            </w:pPr>
            <w:r>
              <w:rPr>
                <w:rFonts w:hint="eastAsia"/>
              </w:rPr>
              <w:t>必须</w:t>
            </w:r>
          </w:p>
        </w:tc>
      </w:tr>
      <w:tr w:rsidR="00E108FF" w14:paraId="6332A405" w14:textId="77777777">
        <w:trPr>
          <w:trHeight w:val="535"/>
        </w:trPr>
        <w:tc>
          <w:tcPr>
            <w:tcW w:w="1305" w:type="dxa"/>
            <w:vAlign w:val="center"/>
          </w:tcPr>
          <w:p w14:paraId="635EEEF5" w14:textId="77777777" w:rsidR="00E108FF" w:rsidRDefault="00000000" w:rsidP="00E1689C">
            <w:pPr>
              <w:rPr>
                <w:b/>
                <w:color w:val="000000" w:themeColor="text1"/>
              </w:rPr>
            </w:pPr>
            <w:r>
              <w:rPr>
                <w:rFonts w:hint="eastAsia"/>
              </w:rPr>
              <w:t>URS09-6</w:t>
            </w:r>
          </w:p>
        </w:tc>
        <w:tc>
          <w:tcPr>
            <w:tcW w:w="6722" w:type="dxa"/>
            <w:vAlign w:val="center"/>
          </w:tcPr>
          <w:p w14:paraId="4C021707" w14:textId="77777777" w:rsidR="00E108FF" w:rsidRDefault="00000000" w:rsidP="00E1689C">
            <w:r>
              <w:rPr>
                <w:rFonts w:hint="eastAsia"/>
              </w:rPr>
              <w:t>温度传感器采用</w:t>
            </w:r>
            <w:r>
              <w:rPr>
                <w:rFonts w:hint="eastAsia"/>
              </w:rPr>
              <w:t>A</w:t>
            </w:r>
            <w:r>
              <w:rPr>
                <w:rFonts w:hint="eastAsia"/>
              </w:rPr>
              <w:t>级</w:t>
            </w:r>
            <w:r>
              <w:rPr>
                <w:rFonts w:hint="eastAsia"/>
              </w:rPr>
              <w:t>PT100</w:t>
            </w:r>
            <w:r>
              <w:rPr>
                <w:rFonts w:hint="eastAsia"/>
              </w:rPr>
              <w:t>热电阻，要求测量范围</w:t>
            </w:r>
            <w:r>
              <w:rPr>
                <w:rFonts w:hint="eastAsia"/>
              </w:rPr>
              <w:t>0</w:t>
            </w:r>
            <w:r>
              <w:rPr>
                <w:rFonts w:hint="eastAsia"/>
              </w:rPr>
              <w:t>℃～</w:t>
            </w:r>
            <w:r>
              <w:rPr>
                <w:rFonts w:hint="eastAsia"/>
              </w:rPr>
              <w:t>150</w:t>
            </w:r>
            <w:r>
              <w:rPr>
                <w:rFonts w:hint="eastAsia"/>
              </w:rPr>
              <w:t>℃，精度为±</w:t>
            </w:r>
            <w:r>
              <w:rPr>
                <w:rFonts w:hint="eastAsia"/>
              </w:rPr>
              <w:t>1</w:t>
            </w:r>
            <w:r>
              <w:rPr>
                <w:rFonts w:hint="eastAsia"/>
              </w:rPr>
              <w:t>℃。</w:t>
            </w:r>
          </w:p>
        </w:tc>
        <w:tc>
          <w:tcPr>
            <w:tcW w:w="1329" w:type="dxa"/>
            <w:vAlign w:val="center"/>
          </w:tcPr>
          <w:p w14:paraId="073A5099" w14:textId="77777777" w:rsidR="00E108FF" w:rsidRDefault="00000000" w:rsidP="00E1689C">
            <w:r>
              <w:rPr>
                <w:rFonts w:hint="eastAsia"/>
              </w:rPr>
              <w:t>必须</w:t>
            </w:r>
          </w:p>
        </w:tc>
      </w:tr>
      <w:tr w:rsidR="00E108FF" w14:paraId="120182BE" w14:textId="77777777">
        <w:trPr>
          <w:trHeight w:val="535"/>
        </w:trPr>
        <w:tc>
          <w:tcPr>
            <w:tcW w:w="1305" w:type="dxa"/>
            <w:vAlign w:val="center"/>
          </w:tcPr>
          <w:p w14:paraId="28CB34A0" w14:textId="77777777" w:rsidR="00E108FF" w:rsidRDefault="00000000" w:rsidP="00E1689C">
            <w:pPr>
              <w:rPr>
                <w:b/>
                <w:color w:val="000000" w:themeColor="text1"/>
              </w:rPr>
            </w:pPr>
            <w:r>
              <w:rPr>
                <w:rFonts w:hint="eastAsia"/>
              </w:rPr>
              <w:t>URS09-7</w:t>
            </w:r>
          </w:p>
        </w:tc>
        <w:tc>
          <w:tcPr>
            <w:tcW w:w="6722" w:type="dxa"/>
            <w:vAlign w:val="center"/>
          </w:tcPr>
          <w:p w14:paraId="16AEABAE" w14:textId="77777777" w:rsidR="00E108FF" w:rsidRDefault="00000000" w:rsidP="00E1689C">
            <w:r>
              <w:rPr>
                <w:rFonts w:hint="eastAsia"/>
              </w:rPr>
              <w:t>变频器选用：</w:t>
            </w:r>
            <w:r>
              <w:rPr>
                <w:rFonts w:hint="eastAsia"/>
              </w:rPr>
              <w:t>ABB</w:t>
            </w:r>
            <w:r>
              <w:rPr>
                <w:rFonts w:hint="eastAsia"/>
              </w:rPr>
              <w:t>、施耐德、西门子、丹佛斯等品牌。</w:t>
            </w:r>
          </w:p>
        </w:tc>
        <w:tc>
          <w:tcPr>
            <w:tcW w:w="1329" w:type="dxa"/>
            <w:vAlign w:val="center"/>
          </w:tcPr>
          <w:p w14:paraId="45FCE59D" w14:textId="77777777" w:rsidR="00E108FF" w:rsidRDefault="00000000" w:rsidP="00E1689C">
            <w:r>
              <w:rPr>
                <w:rFonts w:hint="eastAsia"/>
              </w:rPr>
              <w:t>必须</w:t>
            </w:r>
          </w:p>
        </w:tc>
      </w:tr>
      <w:tr w:rsidR="00E108FF" w14:paraId="66639609" w14:textId="77777777">
        <w:trPr>
          <w:trHeight w:val="535"/>
        </w:trPr>
        <w:tc>
          <w:tcPr>
            <w:tcW w:w="1305" w:type="dxa"/>
            <w:vAlign w:val="center"/>
          </w:tcPr>
          <w:p w14:paraId="5F016A2B" w14:textId="77777777" w:rsidR="00E108FF" w:rsidRDefault="00000000" w:rsidP="00E1689C">
            <w:r>
              <w:rPr>
                <w:rFonts w:hint="eastAsia"/>
              </w:rPr>
              <w:t>URS09-8</w:t>
            </w:r>
          </w:p>
        </w:tc>
        <w:tc>
          <w:tcPr>
            <w:tcW w:w="6722" w:type="dxa"/>
            <w:vAlign w:val="center"/>
          </w:tcPr>
          <w:p w14:paraId="5452E7D5" w14:textId="77777777" w:rsidR="00E108FF" w:rsidRDefault="00000000" w:rsidP="00E1689C">
            <w:r>
              <w:rPr>
                <w:rFonts w:hint="eastAsia"/>
              </w:rPr>
              <w:t>温度变送器选用：</w:t>
            </w:r>
            <w:r>
              <w:rPr>
                <w:rFonts w:hint="eastAsia"/>
              </w:rPr>
              <w:t>JUMO</w:t>
            </w:r>
            <w:r>
              <w:rPr>
                <w:rFonts w:hint="eastAsia"/>
              </w:rPr>
              <w:t>、</w:t>
            </w:r>
            <w:r>
              <w:rPr>
                <w:rFonts w:hint="eastAsia"/>
              </w:rPr>
              <w:t>WIKA</w:t>
            </w:r>
            <w:r>
              <w:rPr>
                <w:rFonts w:hint="eastAsia"/>
              </w:rPr>
              <w:t>、</w:t>
            </w:r>
            <w:r>
              <w:rPr>
                <w:rFonts w:hint="eastAsia"/>
              </w:rPr>
              <w:t>Ebro</w:t>
            </w:r>
            <w:r>
              <w:rPr>
                <w:rFonts w:hint="eastAsia"/>
              </w:rPr>
              <w:t>、</w:t>
            </w:r>
            <w:r>
              <w:rPr>
                <w:rFonts w:hint="eastAsia"/>
              </w:rPr>
              <w:t>Ellab</w:t>
            </w:r>
            <w:r>
              <w:rPr>
                <w:rFonts w:hint="eastAsia"/>
              </w:rPr>
              <w:t>等品牌。</w:t>
            </w:r>
          </w:p>
        </w:tc>
        <w:tc>
          <w:tcPr>
            <w:tcW w:w="1329" w:type="dxa"/>
            <w:vAlign w:val="center"/>
          </w:tcPr>
          <w:p w14:paraId="0B94CC05" w14:textId="77777777" w:rsidR="00E108FF" w:rsidRDefault="00000000" w:rsidP="00E1689C">
            <w:r>
              <w:rPr>
                <w:rFonts w:hint="eastAsia"/>
              </w:rPr>
              <w:t>必须</w:t>
            </w:r>
          </w:p>
        </w:tc>
      </w:tr>
      <w:tr w:rsidR="00E108FF" w14:paraId="31AF2F24" w14:textId="77777777">
        <w:trPr>
          <w:trHeight w:val="472"/>
        </w:trPr>
        <w:tc>
          <w:tcPr>
            <w:tcW w:w="1305" w:type="dxa"/>
            <w:vAlign w:val="center"/>
          </w:tcPr>
          <w:p w14:paraId="157FB648" w14:textId="77777777" w:rsidR="00E108FF" w:rsidRDefault="00000000" w:rsidP="00E1689C">
            <w:pPr>
              <w:rPr>
                <w:b/>
                <w:color w:val="000000" w:themeColor="text1"/>
              </w:rPr>
            </w:pPr>
            <w:r>
              <w:rPr>
                <w:rFonts w:hint="eastAsia"/>
              </w:rPr>
              <w:t>URS09-9</w:t>
            </w:r>
          </w:p>
        </w:tc>
        <w:tc>
          <w:tcPr>
            <w:tcW w:w="6722" w:type="dxa"/>
            <w:vAlign w:val="center"/>
          </w:tcPr>
          <w:p w14:paraId="5F80A7EB" w14:textId="77777777" w:rsidR="00E108FF" w:rsidRDefault="00000000" w:rsidP="00E1689C">
            <w:r>
              <w:rPr>
                <w:rFonts w:hint="eastAsia"/>
              </w:rPr>
              <w:t>流量计选用：</w:t>
            </w:r>
            <w:r>
              <w:rPr>
                <w:rFonts w:ascii="宋体" w:hAnsi="宋体" w:cs="宋体"/>
              </w:rPr>
              <w:t>E+H、艾默生、科隆</w:t>
            </w:r>
            <w:r>
              <w:rPr>
                <w:rFonts w:hint="eastAsia"/>
              </w:rPr>
              <w:t>等品牌。</w:t>
            </w:r>
          </w:p>
        </w:tc>
        <w:tc>
          <w:tcPr>
            <w:tcW w:w="1329" w:type="dxa"/>
            <w:vAlign w:val="center"/>
          </w:tcPr>
          <w:p w14:paraId="65B6D250" w14:textId="77777777" w:rsidR="00E108FF" w:rsidRDefault="00000000" w:rsidP="00E1689C">
            <w:pPr>
              <w:rPr>
                <w:b/>
                <w:color w:val="000000" w:themeColor="text1"/>
              </w:rPr>
            </w:pPr>
            <w:r>
              <w:rPr>
                <w:rFonts w:hint="eastAsia"/>
              </w:rPr>
              <w:t>必须</w:t>
            </w:r>
          </w:p>
        </w:tc>
      </w:tr>
      <w:tr w:rsidR="00E108FF" w14:paraId="4A4AF466" w14:textId="77777777">
        <w:trPr>
          <w:trHeight w:val="535"/>
        </w:trPr>
        <w:tc>
          <w:tcPr>
            <w:tcW w:w="1305" w:type="dxa"/>
            <w:vAlign w:val="center"/>
          </w:tcPr>
          <w:p w14:paraId="28B03705" w14:textId="77777777" w:rsidR="00E108FF" w:rsidRDefault="00000000" w:rsidP="00E1689C">
            <w:pPr>
              <w:rPr>
                <w:b/>
                <w:color w:val="000000" w:themeColor="text1"/>
              </w:rPr>
            </w:pPr>
            <w:r>
              <w:rPr>
                <w:rFonts w:hint="eastAsia"/>
              </w:rPr>
              <w:t>URS09-10</w:t>
            </w:r>
          </w:p>
        </w:tc>
        <w:tc>
          <w:tcPr>
            <w:tcW w:w="6722" w:type="dxa"/>
            <w:vAlign w:val="center"/>
          </w:tcPr>
          <w:p w14:paraId="0B3B8479" w14:textId="77777777" w:rsidR="00E108FF" w:rsidRDefault="00000000" w:rsidP="00E1689C">
            <w:r>
              <w:rPr>
                <w:rFonts w:hint="eastAsia"/>
              </w:rPr>
              <w:t>压力变送器选用</w:t>
            </w:r>
            <w:r>
              <w:rPr>
                <w:rFonts w:hint="eastAsia"/>
              </w:rPr>
              <w:t>JUMO</w:t>
            </w:r>
            <w:r>
              <w:rPr>
                <w:rFonts w:hint="eastAsia"/>
              </w:rPr>
              <w:t>、</w:t>
            </w:r>
            <w:r>
              <w:rPr>
                <w:rFonts w:hint="eastAsia"/>
              </w:rPr>
              <w:t>WIKA</w:t>
            </w:r>
            <w:r>
              <w:rPr>
                <w:rFonts w:hint="eastAsia"/>
              </w:rPr>
              <w:t>、</w:t>
            </w:r>
            <w:r>
              <w:rPr>
                <w:rFonts w:ascii="宋体" w:hAnsi="宋体" w:cs="宋体"/>
              </w:rPr>
              <w:t>Bürkert</w:t>
            </w:r>
            <w:r>
              <w:rPr>
                <w:rFonts w:hint="eastAsia"/>
              </w:rPr>
              <w:t>等品牌。</w:t>
            </w:r>
          </w:p>
        </w:tc>
        <w:tc>
          <w:tcPr>
            <w:tcW w:w="1329" w:type="dxa"/>
            <w:vAlign w:val="center"/>
          </w:tcPr>
          <w:p w14:paraId="0555DEA4" w14:textId="77777777" w:rsidR="00E108FF" w:rsidRDefault="00000000" w:rsidP="00E1689C">
            <w:pPr>
              <w:rPr>
                <w:b/>
                <w:color w:val="000000" w:themeColor="text1"/>
              </w:rPr>
            </w:pPr>
            <w:r>
              <w:rPr>
                <w:rFonts w:hint="eastAsia"/>
              </w:rPr>
              <w:t>必须</w:t>
            </w:r>
          </w:p>
        </w:tc>
      </w:tr>
      <w:tr w:rsidR="00E108FF" w14:paraId="6F32EB49" w14:textId="77777777">
        <w:trPr>
          <w:trHeight w:val="535"/>
        </w:trPr>
        <w:tc>
          <w:tcPr>
            <w:tcW w:w="1305" w:type="dxa"/>
            <w:vAlign w:val="center"/>
          </w:tcPr>
          <w:p w14:paraId="388EB716" w14:textId="77777777" w:rsidR="00E108FF" w:rsidRDefault="00000000" w:rsidP="00E1689C">
            <w:r>
              <w:rPr>
                <w:rFonts w:hint="eastAsia"/>
              </w:rPr>
              <w:t>URS09-11</w:t>
            </w:r>
          </w:p>
        </w:tc>
        <w:tc>
          <w:tcPr>
            <w:tcW w:w="6722" w:type="dxa"/>
            <w:vAlign w:val="center"/>
          </w:tcPr>
          <w:p w14:paraId="56128C26" w14:textId="77777777" w:rsidR="00E108FF" w:rsidRDefault="00000000" w:rsidP="00E1689C">
            <w:r>
              <w:rPr>
                <w:rFonts w:hint="eastAsia"/>
              </w:rPr>
              <w:t>隔膜压力表选用北京布莱迪、上海西特、上自仪表等品牌。</w:t>
            </w:r>
          </w:p>
        </w:tc>
        <w:tc>
          <w:tcPr>
            <w:tcW w:w="1329" w:type="dxa"/>
            <w:vAlign w:val="center"/>
          </w:tcPr>
          <w:p w14:paraId="209780BF" w14:textId="77777777" w:rsidR="00E108FF" w:rsidRDefault="00000000" w:rsidP="00E1689C">
            <w:pPr>
              <w:rPr>
                <w:b/>
                <w:color w:val="000000" w:themeColor="text1"/>
              </w:rPr>
            </w:pPr>
            <w:r>
              <w:rPr>
                <w:rFonts w:hint="eastAsia"/>
              </w:rPr>
              <w:t>必须</w:t>
            </w:r>
          </w:p>
        </w:tc>
      </w:tr>
      <w:tr w:rsidR="00E108FF" w14:paraId="4E9BA26A" w14:textId="77777777">
        <w:trPr>
          <w:trHeight w:val="535"/>
        </w:trPr>
        <w:tc>
          <w:tcPr>
            <w:tcW w:w="1305" w:type="dxa"/>
            <w:vAlign w:val="center"/>
          </w:tcPr>
          <w:p w14:paraId="0F794FCD" w14:textId="77777777" w:rsidR="00E108FF" w:rsidRDefault="00000000" w:rsidP="00E1689C">
            <w:r>
              <w:rPr>
                <w:rFonts w:hint="eastAsia"/>
              </w:rPr>
              <w:t>URS09-12</w:t>
            </w:r>
          </w:p>
        </w:tc>
        <w:tc>
          <w:tcPr>
            <w:tcW w:w="6722" w:type="dxa"/>
            <w:vAlign w:val="center"/>
          </w:tcPr>
          <w:p w14:paraId="3BF71DC0" w14:textId="77777777" w:rsidR="00E108FF" w:rsidRDefault="00000000" w:rsidP="00E1689C">
            <w:r>
              <w:rPr>
                <w:rFonts w:hint="eastAsia"/>
              </w:rPr>
              <w:t>电气元件选用西门子、施耐德、三菱、</w:t>
            </w:r>
            <w:r>
              <w:rPr>
                <w:rFonts w:hint="eastAsia"/>
              </w:rPr>
              <w:t>ABB</w:t>
            </w:r>
            <w:r>
              <w:rPr>
                <w:rFonts w:hint="eastAsia"/>
              </w:rPr>
              <w:t>、欧姆龙等品牌。</w:t>
            </w:r>
          </w:p>
        </w:tc>
        <w:tc>
          <w:tcPr>
            <w:tcW w:w="1329" w:type="dxa"/>
            <w:vAlign w:val="center"/>
          </w:tcPr>
          <w:p w14:paraId="123D2406" w14:textId="77777777" w:rsidR="00E108FF" w:rsidRDefault="00000000" w:rsidP="00E1689C">
            <w:pPr>
              <w:rPr>
                <w:b/>
                <w:color w:val="000000" w:themeColor="text1"/>
              </w:rPr>
            </w:pPr>
            <w:r>
              <w:rPr>
                <w:rFonts w:hint="eastAsia"/>
              </w:rPr>
              <w:t>必须</w:t>
            </w:r>
          </w:p>
        </w:tc>
      </w:tr>
      <w:tr w:rsidR="00E108FF" w14:paraId="570D7B81" w14:textId="77777777">
        <w:trPr>
          <w:trHeight w:val="535"/>
        </w:trPr>
        <w:tc>
          <w:tcPr>
            <w:tcW w:w="1305" w:type="dxa"/>
            <w:vAlign w:val="center"/>
          </w:tcPr>
          <w:p w14:paraId="43B2AB1A" w14:textId="77777777" w:rsidR="00E108FF" w:rsidRDefault="00000000" w:rsidP="00E1689C">
            <w:r>
              <w:rPr>
                <w:rFonts w:hint="eastAsia"/>
              </w:rPr>
              <w:t>URS09-13</w:t>
            </w:r>
          </w:p>
        </w:tc>
        <w:tc>
          <w:tcPr>
            <w:tcW w:w="6722" w:type="dxa"/>
            <w:vAlign w:val="center"/>
          </w:tcPr>
          <w:p w14:paraId="385AE22E" w14:textId="77777777" w:rsidR="00E108FF" w:rsidRDefault="00000000" w:rsidP="00E1689C">
            <w:r>
              <w:rPr>
                <w:rFonts w:hint="eastAsia"/>
              </w:rPr>
              <w:t>气动元件选用：</w:t>
            </w:r>
            <w:r>
              <w:rPr>
                <w:rFonts w:hint="eastAsia"/>
              </w:rPr>
              <w:t>SMC</w:t>
            </w:r>
            <w:r>
              <w:rPr>
                <w:rFonts w:hint="eastAsia"/>
              </w:rPr>
              <w:t>、费斯托、亚德客等品牌。</w:t>
            </w:r>
          </w:p>
        </w:tc>
        <w:tc>
          <w:tcPr>
            <w:tcW w:w="1329" w:type="dxa"/>
            <w:vAlign w:val="center"/>
          </w:tcPr>
          <w:p w14:paraId="11A3E178" w14:textId="77777777" w:rsidR="00E108FF" w:rsidRDefault="00000000" w:rsidP="00E1689C">
            <w:pPr>
              <w:rPr>
                <w:b/>
                <w:color w:val="000000" w:themeColor="text1"/>
              </w:rPr>
            </w:pPr>
            <w:r>
              <w:rPr>
                <w:rFonts w:hint="eastAsia"/>
              </w:rPr>
              <w:t>必须</w:t>
            </w:r>
          </w:p>
        </w:tc>
      </w:tr>
      <w:tr w:rsidR="00E108FF" w14:paraId="29721568" w14:textId="77777777">
        <w:trPr>
          <w:trHeight w:val="535"/>
        </w:trPr>
        <w:tc>
          <w:tcPr>
            <w:tcW w:w="1305" w:type="dxa"/>
            <w:vAlign w:val="center"/>
          </w:tcPr>
          <w:p w14:paraId="3B47E592" w14:textId="77777777" w:rsidR="00E108FF" w:rsidRDefault="00000000" w:rsidP="00E1689C">
            <w:r>
              <w:rPr>
                <w:rFonts w:hint="eastAsia"/>
              </w:rPr>
              <w:t>URS09-14</w:t>
            </w:r>
          </w:p>
        </w:tc>
        <w:tc>
          <w:tcPr>
            <w:tcW w:w="6722" w:type="dxa"/>
            <w:vAlign w:val="center"/>
          </w:tcPr>
          <w:p w14:paraId="503EE67C" w14:textId="77777777" w:rsidR="00E108FF" w:rsidRDefault="00000000" w:rsidP="00E1689C">
            <w:r>
              <w:rPr>
                <w:rFonts w:hint="eastAsia"/>
              </w:rPr>
              <w:t>在线电导率探头和变送器选用梅特勒、</w:t>
            </w:r>
            <w:r>
              <w:rPr>
                <w:rFonts w:hint="eastAsia"/>
              </w:rPr>
              <w:t>E+H</w:t>
            </w:r>
            <w:r>
              <w:rPr>
                <w:rFonts w:hint="eastAsia"/>
              </w:rPr>
              <w:t>、</w:t>
            </w:r>
            <w:r>
              <w:rPr>
                <w:rFonts w:ascii="宋体" w:hAnsi="宋体" w:cs="宋体"/>
              </w:rPr>
              <w:t>Bürkert</w:t>
            </w:r>
            <w:r>
              <w:rPr>
                <w:rFonts w:hint="eastAsia"/>
              </w:rPr>
              <w:t>等品牌。</w:t>
            </w:r>
          </w:p>
        </w:tc>
        <w:tc>
          <w:tcPr>
            <w:tcW w:w="1329" w:type="dxa"/>
            <w:vAlign w:val="center"/>
          </w:tcPr>
          <w:p w14:paraId="181CF1B9" w14:textId="77777777" w:rsidR="00E108FF" w:rsidRDefault="00000000" w:rsidP="00E1689C">
            <w:r>
              <w:rPr>
                <w:rFonts w:hint="eastAsia"/>
              </w:rPr>
              <w:t>必须</w:t>
            </w:r>
          </w:p>
        </w:tc>
      </w:tr>
      <w:tr w:rsidR="00E108FF" w14:paraId="5BADD619" w14:textId="77777777">
        <w:trPr>
          <w:trHeight w:val="535"/>
        </w:trPr>
        <w:tc>
          <w:tcPr>
            <w:tcW w:w="1305" w:type="dxa"/>
            <w:vAlign w:val="center"/>
          </w:tcPr>
          <w:p w14:paraId="18AC1066" w14:textId="77777777" w:rsidR="00E108FF" w:rsidRDefault="00000000" w:rsidP="00E1689C">
            <w:r>
              <w:rPr>
                <w:rFonts w:hint="eastAsia"/>
              </w:rPr>
              <w:t>URS09-15</w:t>
            </w:r>
          </w:p>
        </w:tc>
        <w:tc>
          <w:tcPr>
            <w:tcW w:w="6722" w:type="dxa"/>
            <w:vAlign w:val="center"/>
          </w:tcPr>
          <w:p w14:paraId="1BFDD5D3" w14:textId="77777777" w:rsidR="00E108FF" w:rsidRDefault="00000000" w:rsidP="00E1689C">
            <w:r>
              <w:rPr>
                <w:rFonts w:hint="eastAsia"/>
              </w:rPr>
              <w:t>有纸记录仪选用日本横河、日本</w:t>
            </w:r>
            <w:r>
              <w:rPr>
                <w:rFonts w:hint="eastAsia"/>
              </w:rPr>
              <w:t>HIOKI</w:t>
            </w:r>
            <w:r>
              <w:rPr>
                <w:rFonts w:hint="eastAsia"/>
              </w:rPr>
              <w:t>、瑞士梭尔等品牌。</w:t>
            </w:r>
          </w:p>
        </w:tc>
        <w:tc>
          <w:tcPr>
            <w:tcW w:w="1329" w:type="dxa"/>
            <w:vAlign w:val="center"/>
          </w:tcPr>
          <w:p w14:paraId="7400BF0A" w14:textId="77777777" w:rsidR="00E108FF" w:rsidRDefault="00000000" w:rsidP="00E1689C">
            <w:r>
              <w:rPr>
                <w:rFonts w:hint="eastAsia"/>
              </w:rPr>
              <w:t>必须</w:t>
            </w:r>
          </w:p>
        </w:tc>
      </w:tr>
      <w:tr w:rsidR="00E108FF" w14:paraId="61CBE4E1" w14:textId="77777777">
        <w:trPr>
          <w:trHeight w:val="535"/>
        </w:trPr>
        <w:tc>
          <w:tcPr>
            <w:tcW w:w="1305" w:type="dxa"/>
            <w:vAlign w:val="center"/>
          </w:tcPr>
          <w:p w14:paraId="36FB537A" w14:textId="77777777" w:rsidR="00E108FF" w:rsidRDefault="00000000" w:rsidP="00E1689C">
            <w:r>
              <w:rPr>
                <w:rFonts w:hint="eastAsia"/>
              </w:rPr>
              <w:t>URS09-16</w:t>
            </w:r>
          </w:p>
        </w:tc>
        <w:tc>
          <w:tcPr>
            <w:tcW w:w="6722" w:type="dxa"/>
            <w:vAlign w:val="center"/>
          </w:tcPr>
          <w:p w14:paraId="62BE335A" w14:textId="77777777" w:rsidR="00E108FF" w:rsidRDefault="00000000" w:rsidP="00E1689C">
            <w:r>
              <w:rPr>
                <w:rFonts w:hint="eastAsia"/>
              </w:rPr>
              <w:t>气管</w:t>
            </w:r>
            <w:r>
              <w:rPr>
                <w:rFonts w:hint="eastAsia"/>
              </w:rPr>
              <w:t>&amp;</w:t>
            </w:r>
            <w:r>
              <w:rPr>
                <w:rFonts w:hint="eastAsia"/>
              </w:rPr>
              <w:t>接头：</w:t>
            </w:r>
            <w:r>
              <w:rPr>
                <w:rFonts w:hint="eastAsia"/>
              </w:rPr>
              <w:t>FESTO</w:t>
            </w:r>
            <w:r>
              <w:rPr>
                <w:rFonts w:hint="eastAsia"/>
              </w:rPr>
              <w:t>或</w:t>
            </w:r>
            <w:r>
              <w:rPr>
                <w:rFonts w:hint="eastAsia"/>
              </w:rPr>
              <w:t>SMC</w:t>
            </w:r>
            <w:r>
              <w:rPr>
                <w:rFonts w:hint="eastAsia"/>
              </w:rPr>
              <w:t>。</w:t>
            </w:r>
          </w:p>
        </w:tc>
        <w:tc>
          <w:tcPr>
            <w:tcW w:w="1329" w:type="dxa"/>
            <w:vAlign w:val="center"/>
          </w:tcPr>
          <w:p w14:paraId="35C50133" w14:textId="77777777" w:rsidR="00E108FF" w:rsidRDefault="00000000" w:rsidP="00E1689C">
            <w:r>
              <w:rPr>
                <w:rFonts w:hint="eastAsia"/>
              </w:rPr>
              <w:t>必须</w:t>
            </w:r>
          </w:p>
        </w:tc>
      </w:tr>
      <w:tr w:rsidR="00E108FF" w14:paraId="3190104E" w14:textId="77777777">
        <w:trPr>
          <w:trHeight w:val="535"/>
        </w:trPr>
        <w:tc>
          <w:tcPr>
            <w:tcW w:w="1305" w:type="dxa"/>
            <w:vAlign w:val="center"/>
          </w:tcPr>
          <w:p w14:paraId="66188665" w14:textId="77777777" w:rsidR="00E108FF" w:rsidRDefault="00000000" w:rsidP="00E1689C">
            <w:r>
              <w:rPr>
                <w:rFonts w:hint="eastAsia"/>
              </w:rPr>
              <w:t>URS09-17</w:t>
            </w:r>
          </w:p>
        </w:tc>
        <w:tc>
          <w:tcPr>
            <w:tcW w:w="6722" w:type="dxa"/>
            <w:vAlign w:val="center"/>
          </w:tcPr>
          <w:p w14:paraId="55E8B7CB" w14:textId="77777777" w:rsidR="00E108FF" w:rsidRDefault="00000000" w:rsidP="00E1689C">
            <w:r>
              <w:rPr>
                <w:rFonts w:hint="eastAsia"/>
              </w:rPr>
              <w:t>网线：超六类及以上，国产优质品牌。</w:t>
            </w:r>
          </w:p>
        </w:tc>
        <w:tc>
          <w:tcPr>
            <w:tcW w:w="1329" w:type="dxa"/>
            <w:vAlign w:val="center"/>
          </w:tcPr>
          <w:p w14:paraId="5BDFBE30" w14:textId="77777777" w:rsidR="00E108FF" w:rsidRDefault="00000000" w:rsidP="00E1689C">
            <w:r>
              <w:rPr>
                <w:rFonts w:hint="eastAsia"/>
              </w:rPr>
              <w:t>必须</w:t>
            </w:r>
          </w:p>
        </w:tc>
      </w:tr>
    </w:tbl>
    <w:p w14:paraId="7ECE4424" w14:textId="77777777" w:rsidR="00E108FF" w:rsidRDefault="00000000" w:rsidP="00E1689C">
      <w:r>
        <w:rPr>
          <w:rFonts w:hint="eastAsia"/>
        </w:rPr>
        <w:t>URS11</w:t>
      </w:r>
      <w:r>
        <w:rPr>
          <w:rFonts w:hint="eastAsia"/>
        </w:rPr>
        <w:t>：文件要求</w:t>
      </w:r>
      <w:bookmarkEnd w:id="1"/>
    </w:p>
    <w:tbl>
      <w:tblPr>
        <w:tblStyle w:val="af1"/>
        <w:tblW w:w="9356" w:type="dxa"/>
        <w:tblInd w:w="-459" w:type="dxa"/>
        <w:tblLook w:val="04A0" w:firstRow="1" w:lastRow="0" w:firstColumn="1" w:lastColumn="0" w:noHBand="0" w:noVBand="1"/>
      </w:tblPr>
      <w:tblGrid>
        <w:gridCol w:w="1305"/>
        <w:gridCol w:w="6709"/>
        <w:gridCol w:w="1342"/>
      </w:tblGrid>
      <w:tr w:rsidR="00E108FF" w14:paraId="247CB1F4" w14:textId="77777777">
        <w:trPr>
          <w:trHeight w:val="632"/>
        </w:trPr>
        <w:tc>
          <w:tcPr>
            <w:tcW w:w="1305" w:type="dxa"/>
            <w:shd w:val="pct30" w:color="auto" w:fill="auto"/>
            <w:vAlign w:val="center"/>
          </w:tcPr>
          <w:p w14:paraId="4A19280A" w14:textId="77777777" w:rsidR="00E108FF" w:rsidRDefault="00000000" w:rsidP="00E1689C">
            <w:r>
              <w:rPr>
                <w:rFonts w:hint="eastAsia"/>
              </w:rPr>
              <w:t>编号</w:t>
            </w:r>
          </w:p>
        </w:tc>
        <w:tc>
          <w:tcPr>
            <w:tcW w:w="6709" w:type="dxa"/>
            <w:shd w:val="pct30" w:color="auto" w:fill="auto"/>
            <w:vAlign w:val="center"/>
          </w:tcPr>
          <w:p w14:paraId="4221F75A" w14:textId="77777777" w:rsidR="00E108FF" w:rsidRDefault="00000000" w:rsidP="00E1689C">
            <w:r>
              <w:rPr>
                <w:rFonts w:hint="eastAsia"/>
              </w:rPr>
              <w:t>要求内容</w:t>
            </w:r>
          </w:p>
        </w:tc>
        <w:tc>
          <w:tcPr>
            <w:tcW w:w="1342" w:type="dxa"/>
            <w:shd w:val="pct30" w:color="auto" w:fill="auto"/>
            <w:vAlign w:val="center"/>
          </w:tcPr>
          <w:p w14:paraId="2C1B0ADE" w14:textId="77777777" w:rsidR="00E108FF" w:rsidRDefault="00000000" w:rsidP="00E1689C">
            <w:r>
              <w:rPr>
                <w:rFonts w:hint="eastAsia"/>
              </w:rPr>
              <w:t>必须</w:t>
            </w:r>
            <w:r>
              <w:rPr>
                <w:rFonts w:hint="eastAsia"/>
              </w:rPr>
              <w:t>/</w:t>
            </w:r>
            <w:r>
              <w:rPr>
                <w:rFonts w:hint="eastAsia"/>
              </w:rPr>
              <w:t>期望</w:t>
            </w:r>
          </w:p>
        </w:tc>
      </w:tr>
      <w:tr w:rsidR="00E108FF" w14:paraId="1BDC8A2A" w14:textId="77777777">
        <w:trPr>
          <w:trHeight w:val="560"/>
        </w:trPr>
        <w:tc>
          <w:tcPr>
            <w:tcW w:w="1305" w:type="dxa"/>
            <w:tcBorders>
              <w:bottom w:val="single" w:sz="4" w:space="0" w:color="auto"/>
            </w:tcBorders>
            <w:vAlign w:val="center"/>
          </w:tcPr>
          <w:p w14:paraId="5EC3A62B" w14:textId="77777777" w:rsidR="00E108FF" w:rsidRDefault="00000000" w:rsidP="00E1689C">
            <w:r>
              <w:rPr>
                <w:rFonts w:hint="eastAsia"/>
              </w:rPr>
              <w:t>URS11-1</w:t>
            </w:r>
          </w:p>
        </w:tc>
        <w:tc>
          <w:tcPr>
            <w:tcW w:w="6709" w:type="dxa"/>
            <w:tcBorders>
              <w:bottom w:val="single" w:sz="4" w:space="0" w:color="auto"/>
            </w:tcBorders>
            <w:vAlign w:val="center"/>
          </w:tcPr>
          <w:p w14:paraId="12CAB93C" w14:textId="77777777" w:rsidR="00E108FF" w:rsidRDefault="00000000" w:rsidP="00E1689C">
            <w:r>
              <w:rPr>
                <w:rFonts w:hint="eastAsia"/>
              </w:rPr>
              <w:t>提供仪器、仪表首次检定合格证书及检定周期建议（按国家计量法规要求）。</w:t>
            </w:r>
          </w:p>
        </w:tc>
        <w:tc>
          <w:tcPr>
            <w:tcW w:w="1342" w:type="dxa"/>
            <w:tcBorders>
              <w:bottom w:val="single" w:sz="4" w:space="0" w:color="auto"/>
            </w:tcBorders>
            <w:vAlign w:val="center"/>
          </w:tcPr>
          <w:p w14:paraId="0630DEB5" w14:textId="77777777" w:rsidR="00E108FF" w:rsidRDefault="00000000" w:rsidP="00E1689C">
            <w:r>
              <w:rPr>
                <w:rFonts w:hint="eastAsia"/>
              </w:rPr>
              <w:t>必须</w:t>
            </w:r>
          </w:p>
        </w:tc>
      </w:tr>
      <w:tr w:rsidR="00E108FF" w14:paraId="3AFB0634" w14:textId="77777777">
        <w:trPr>
          <w:trHeight w:val="560"/>
        </w:trPr>
        <w:tc>
          <w:tcPr>
            <w:tcW w:w="1305" w:type="dxa"/>
            <w:tcBorders>
              <w:bottom w:val="single" w:sz="4" w:space="0" w:color="auto"/>
            </w:tcBorders>
            <w:vAlign w:val="center"/>
          </w:tcPr>
          <w:p w14:paraId="76AD40E0" w14:textId="77777777" w:rsidR="00E108FF" w:rsidRDefault="00000000" w:rsidP="00E1689C">
            <w:r>
              <w:rPr>
                <w:rFonts w:hint="eastAsia"/>
              </w:rPr>
              <w:t>URS11-2</w:t>
            </w:r>
          </w:p>
        </w:tc>
        <w:tc>
          <w:tcPr>
            <w:tcW w:w="6709" w:type="dxa"/>
            <w:tcBorders>
              <w:bottom w:val="single" w:sz="4" w:space="0" w:color="auto"/>
            </w:tcBorders>
            <w:vAlign w:val="center"/>
          </w:tcPr>
          <w:p w14:paraId="6F9EC67C" w14:textId="77777777" w:rsidR="00E108FF" w:rsidRDefault="00000000" w:rsidP="00E1689C">
            <w:r>
              <w:rPr>
                <w:rFonts w:hint="eastAsia"/>
              </w:rPr>
              <w:t>应提供</w:t>
            </w:r>
            <w:r>
              <w:rPr>
                <w:rFonts w:hint="eastAsia"/>
              </w:rPr>
              <w:t>2</w:t>
            </w:r>
            <w:r>
              <w:rPr>
                <w:rFonts w:hint="eastAsia"/>
              </w:rPr>
              <w:t>套完整的安装、操作、维护手册，纸版和电子版</w:t>
            </w:r>
            <w:r>
              <w:rPr>
                <w:rFonts w:hint="eastAsia"/>
              </w:rPr>
              <w:t>1</w:t>
            </w:r>
            <w:r>
              <w:rPr>
                <w:rFonts w:hint="eastAsia"/>
              </w:rPr>
              <w:t>套，语言为中文，操作人员、维护人员据此能独立操作。</w:t>
            </w:r>
          </w:p>
        </w:tc>
        <w:tc>
          <w:tcPr>
            <w:tcW w:w="1342" w:type="dxa"/>
            <w:tcBorders>
              <w:bottom w:val="single" w:sz="4" w:space="0" w:color="auto"/>
            </w:tcBorders>
            <w:vAlign w:val="center"/>
          </w:tcPr>
          <w:p w14:paraId="39317FA7" w14:textId="77777777" w:rsidR="00E108FF" w:rsidRDefault="00000000" w:rsidP="00E1689C">
            <w:r>
              <w:rPr>
                <w:rFonts w:hint="eastAsia"/>
              </w:rPr>
              <w:t>必须</w:t>
            </w:r>
          </w:p>
        </w:tc>
      </w:tr>
      <w:tr w:rsidR="00E108FF" w14:paraId="1589C31E" w14:textId="77777777">
        <w:trPr>
          <w:trHeight w:val="560"/>
        </w:trPr>
        <w:tc>
          <w:tcPr>
            <w:tcW w:w="1305" w:type="dxa"/>
            <w:tcBorders>
              <w:bottom w:val="single" w:sz="4" w:space="0" w:color="auto"/>
            </w:tcBorders>
            <w:vAlign w:val="center"/>
          </w:tcPr>
          <w:p w14:paraId="4B29DF3E" w14:textId="77777777" w:rsidR="00E108FF" w:rsidRDefault="00000000" w:rsidP="00E1689C">
            <w:r>
              <w:rPr>
                <w:rFonts w:hint="eastAsia"/>
              </w:rPr>
              <w:t>URS11-3</w:t>
            </w:r>
          </w:p>
        </w:tc>
        <w:tc>
          <w:tcPr>
            <w:tcW w:w="6709" w:type="dxa"/>
            <w:tcBorders>
              <w:bottom w:val="single" w:sz="4" w:space="0" w:color="auto"/>
            </w:tcBorders>
            <w:vAlign w:val="center"/>
          </w:tcPr>
          <w:p w14:paraId="20662C03" w14:textId="77777777" w:rsidR="00E108FF" w:rsidRDefault="00000000" w:rsidP="00E1689C">
            <w:r>
              <w:rPr>
                <w:rFonts w:hint="eastAsia"/>
              </w:rPr>
              <w:t>提供的确认文件包括</w:t>
            </w:r>
            <w:r>
              <w:rPr>
                <w:rFonts w:hint="eastAsia"/>
              </w:rPr>
              <w:t>DQ</w:t>
            </w:r>
            <w:r>
              <w:rPr>
                <w:rFonts w:hint="eastAsia"/>
              </w:rPr>
              <w:t>、</w:t>
            </w:r>
            <w:r>
              <w:rPr>
                <w:rFonts w:hint="eastAsia"/>
              </w:rPr>
              <w:t>IQ</w:t>
            </w:r>
            <w:r>
              <w:rPr>
                <w:rFonts w:hint="eastAsia"/>
              </w:rPr>
              <w:t>、</w:t>
            </w:r>
            <w:r>
              <w:rPr>
                <w:rFonts w:hint="eastAsia"/>
              </w:rPr>
              <w:t>OQ</w:t>
            </w:r>
            <w:r>
              <w:rPr>
                <w:rFonts w:hint="eastAsia"/>
              </w:rPr>
              <w:t>文件，以及协助需方完成各项验证。</w:t>
            </w:r>
          </w:p>
        </w:tc>
        <w:tc>
          <w:tcPr>
            <w:tcW w:w="1342" w:type="dxa"/>
            <w:tcBorders>
              <w:bottom w:val="single" w:sz="4" w:space="0" w:color="auto"/>
            </w:tcBorders>
            <w:vAlign w:val="center"/>
          </w:tcPr>
          <w:p w14:paraId="0AB32471" w14:textId="77777777" w:rsidR="00E108FF" w:rsidRDefault="00000000" w:rsidP="00E1689C">
            <w:r>
              <w:rPr>
                <w:rFonts w:hint="eastAsia"/>
              </w:rPr>
              <w:t>必须</w:t>
            </w:r>
          </w:p>
        </w:tc>
      </w:tr>
      <w:tr w:rsidR="00E108FF" w14:paraId="49C2FC44" w14:textId="77777777">
        <w:trPr>
          <w:trHeight w:val="560"/>
        </w:trPr>
        <w:tc>
          <w:tcPr>
            <w:tcW w:w="1305" w:type="dxa"/>
            <w:tcBorders>
              <w:bottom w:val="single" w:sz="4" w:space="0" w:color="auto"/>
            </w:tcBorders>
            <w:vAlign w:val="center"/>
          </w:tcPr>
          <w:p w14:paraId="610F14FD" w14:textId="77777777" w:rsidR="00E108FF" w:rsidRDefault="00000000" w:rsidP="00E1689C">
            <w:r>
              <w:rPr>
                <w:rFonts w:hint="eastAsia"/>
              </w:rPr>
              <w:t>URS11-4</w:t>
            </w:r>
          </w:p>
        </w:tc>
        <w:tc>
          <w:tcPr>
            <w:tcW w:w="6709" w:type="dxa"/>
            <w:tcBorders>
              <w:bottom w:val="single" w:sz="4" w:space="0" w:color="auto"/>
            </w:tcBorders>
            <w:vAlign w:val="center"/>
          </w:tcPr>
          <w:p w14:paraId="1AA50581" w14:textId="77777777" w:rsidR="00E108FF" w:rsidRDefault="00000000" w:rsidP="00E1689C">
            <w:r>
              <w:rPr>
                <w:rFonts w:hint="eastAsia"/>
              </w:rPr>
              <w:t>图纸和零件表：</w:t>
            </w:r>
          </w:p>
          <w:p w14:paraId="47D0E64D" w14:textId="77777777" w:rsidR="00E108FF" w:rsidRDefault="00000000" w:rsidP="00E1689C">
            <w:r>
              <w:rPr>
                <w:rFonts w:hint="eastAsia"/>
              </w:rPr>
              <w:t>备件手册和备件清单、电气图纸、报警清单、</w:t>
            </w:r>
            <w:r>
              <w:rPr>
                <w:rFonts w:hint="eastAsia"/>
              </w:rPr>
              <w:t>I/O</w:t>
            </w:r>
            <w:r>
              <w:rPr>
                <w:rFonts w:hint="eastAsia"/>
              </w:rPr>
              <w:t>清单、</w:t>
            </w:r>
            <w:r>
              <w:rPr>
                <w:rFonts w:hint="eastAsia"/>
              </w:rPr>
              <w:t>PID</w:t>
            </w:r>
            <w:r>
              <w:rPr>
                <w:rFonts w:hint="eastAsia"/>
              </w:rPr>
              <w:t>图、安装图纸等。</w:t>
            </w:r>
          </w:p>
        </w:tc>
        <w:tc>
          <w:tcPr>
            <w:tcW w:w="1342" w:type="dxa"/>
            <w:tcBorders>
              <w:bottom w:val="single" w:sz="4" w:space="0" w:color="auto"/>
            </w:tcBorders>
            <w:vAlign w:val="center"/>
          </w:tcPr>
          <w:p w14:paraId="341FF9E8" w14:textId="77777777" w:rsidR="00E108FF" w:rsidRDefault="00000000" w:rsidP="00E1689C">
            <w:r>
              <w:rPr>
                <w:rFonts w:hint="eastAsia"/>
              </w:rPr>
              <w:t>必须</w:t>
            </w:r>
          </w:p>
        </w:tc>
      </w:tr>
      <w:tr w:rsidR="00E108FF" w14:paraId="4B07CC76" w14:textId="77777777">
        <w:trPr>
          <w:trHeight w:val="560"/>
        </w:trPr>
        <w:tc>
          <w:tcPr>
            <w:tcW w:w="1305" w:type="dxa"/>
            <w:tcBorders>
              <w:bottom w:val="single" w:sz="4" w:space="0" w:color="auto"/>
            </w:tcBorders>
            <w:vAlign w:val="center"/>
          </w:tcPr>
          <w:p w14:paraId="5854A560" w14:textId="77777777" w:rsidR="00E108FF" w:rsidRDefault="00000000" w:rsidP="00E1689C">
            <w:r>
              <w:rPr>
                <w:rFonts w:hint="eastAsia"/>
              </w:rPr>
              <w:t>URS11-5</w:t>
            </w:r>
          </w:p>
        </w:tc>
        <w:tc>
          <w:tcPr>
            <w:tcW w:w="6709" w:type="dxa"/>
            <w:tcBorders>
              <w:bottom w:val="single" w:sz="4" w:space="0" w:color="auto"/>
            </w:tcBorders>
            <w:vAlign w:val="center"/>
          </w:tcPr>
          <w:p w14:paraId="42594A90" w14:textId="77777777" w:rsidR="00E108FF" w:rsidRDefault="00000000" w:rsidP="00E1689C">
            <w:r>
              <w:rPr>
                <w:rFonts w:hint="eastAsia"/>
              </w:rPr>
              <w:t>推荐的备件清单，清单包含但不限于配件名称、型号、尺寸、品牌等信息。</w:t>
            </w:r>
          </w:p>
        </w:tc>
        <w:tc>
          <w:tcPr>
            <w:tcW w:w="1342" w:type="dxa"/>
            <w:tcBorders>
              <w:bottom w:val="single" w:sz="4" w:space="0" w:color="auto"/>
            </w:tcBorders>
            <w:vAlign w:val="center"/>
          </w:tcPr>
          <w:p w14:paraId="768E455C" w14:textId="77777777" w:rsidR="00E108FF" w:rsidRDefault="00000000" w:rsidP="00E1689C">
            <w:r>
              <w:rPr>
                <w:rFonts w:hint="eastAsia"/>
              </w:rPr>
              <w:t>必须</w:t>
            </w:r>
          </w:p>
        </w:tc>
      </w:tr>
      <w:tr w:rsidR="00E108FF" w14:paraId="508DCAFD" w14:textId="77777777">
        <w:trPr>
          <w:trHeight w:val="363"/>
        </w:trPr>
        <w:tc>
          <w:tcPr>
            <w:tcW w:w="1305" w:type="dxa"/>
            <w:tcBorders>
              <w:bottom w:val="single" w:sz="4" w:space="0" w:color="auto"/>
            </w:tcBorders>
            <w:vAlign w:val="center"/>
          </w:tcPr>
          <w:p w14:paraId="053BB665" w14:textId="77777777" w:rsidR="00E108FF" w:rsidRDefault="00000000" w:rsidP="00E1689C">
            <w:r>
              <w:rPr>
                <w:rFonts w:hint="eastAsia"/>
              </w:rPr>
              <w:lastRenderedPageBreak/>
              <w:t>URS11-6</w:t>
            </w:r>
          </w:p>
        </w:tc>
        <w:tc>
          <w:tcPr>
            <w:tcW w:w="6709" w:type="dxa"/>
            <w:tcBorders>
              <w:bottom w:val="single" w:sz="4" w:space="0" w:color="auto"/>
            </w:tcBorders>
            <w:vAlign w:val="center"/>
          </w:tcPr>
          <w:p w14:paraId="5ED0E6E7" w14:textId="77777777" w:rsidR="00E108FF" w:rsidRDefault="00000000" w:rsidP="00E1689C">
            <w:r>
              <w:rPr>
                <w:rFonts w:hint="eastAsia"/>
              </w:rPr>
              <w:t>设备出厂合格证。</w:t>
            </w:r>
          </w:p>
        </w:tc>
        <w:tc>
          <w:tcPr>
            <w:tcW w:w="1342" w:type="dxa"/>
            <w:tcBorders>
              <w:bottom w:val="single" w:sz="4" w:space="0" w:color="auto"/>
            </w:tcBorders>
            <w:vAlign w:val="center"/>
          </w:tcPr>
          <w:p w14:paraId="0F371E30" w14:textId="77777777" w:rsidR="00E108FF" w:rsidRDefault="00000000" w:rsidP="00E1689C">
            <w:r>
              <w:rPr>
                <w:rFonts w:hint="eastAsia"/>
              </w:rPr>
              <w:t>必须</w:t>
            </w:r>
          </w:p>
        </w:tc>
      </w:tr>
      <w:tr w:rsidR="00E108FF" w14:paraId="399BF51B" w14:textId="77777777">
        <w:trPr>
          <w:trHeight w:val="150"/>
        </w:trPr>
        <w:tc>
          <w:tcPr>
            <w:tcW w:w="1305" w:type="dxa"/>
            <w:tcBorders>
              <w:bottom w:val="single" w:sz="4" w:space="0" w:color="auto"/>
            </w:tcBorders>
            <w:vAlign w:val="center"/>
          </w:tcPr>
          <w:p w14:paraId="6AB1248C" w14:textId="77777777" w:rsidR="00E108FF" w:rsidRDefault="00000000" w:rsidP="00E1689C">
            <w:r>
              <w:rPr>
                <w:rFonts w:hint="eastAsia"/>
              </w:rPr>
              <w:t>URS11-7</w:t>
            </w:r>
          </w:p>
        </w:tc>
        <w:tc>
          <w:tcPr>
            <w:tcW w:w="6709" w:type="dxa"/>
            <w:tcBorders>
              <w:bottom w:val="single" w:sz="4" w:space="0" w:color="auto"/>
            </w:tcBorders>
            <w:vAlign w:val="center"/>
          </w:tcPr>
          <w:p w14:paraId="28D40A7E" w14:textId="77777777" w:rsidR="00E108FF" w:rsidRDefault="00000000" w:rsidP="00E1689C">
            <w:r>
              <w:rPr>
                <w:rFonts w:hint="eastAsia"/>
              </w:rPr>
              <w:t>所有相关材质证明。</w:t>
            </w:r>
          </w:p>
        </w:tc>
        <w:tc>
          <w:tcPr>
            <w:tcW w:w="1342" w:type="dxa"/>
            <w:tcBorders>
              <w:bottom w:val="single" w:sz="4" w:space="0" w:color="auto"/>
            </w:tcBorders>
            <w:vAlign w:val="center"/>
          </w:tcPr>
          <w:p w14:paraId="69A3525F" w14:textId="77777777" w:rsidR="00E108FF" w:rsidRDefault="00000000" w:rsidP="00E1689C">
            <w:r>
              <w:rPr>
                <w:rFonts w:hint="eastAsia"/>
              </w:rPr>
              <w:t>必须</w:t>
            </w:r>
          </w:p>
        </w:tc>
      </w:tr>
      <w:tr w:rsidR="00E108FF" w14:paraId="3423B763" w14:textId="77777777">
        <w:trPr>
          <w:trHeight w:val="429"/>
        </w:trPr>
        <w:tc>
          <w:tcPr>
            <w:tcW w:w="1305" w:type="dxa"/>
            <w:vAlign w:val="center"/>
          </w:tcPr>
          <w:p w14:paraId="2F16EA8C" w14:textId="77777777" w:rsidR="00E108FF" w:rsidRDefault="00000000" w:rsidP="00E1689C">
            <w:r>
              <w:rPr>
                <w:rFonts w:hint="eastAsia"/>
              </w:rPr>
              <w:t>URS11-8</w:t>
            </w:r>
          </w:p>
        </w:tc>
        <w:tc>
          <w:tcPr>
            <w:tcW w:w="6709" w:type="dxa"/>
            <w:vAlign w:val="center"/>
          </w:tcPr>
          <w:p w14:paraId="1D30B941" w14:textId="77777777" w:rsidR="00E108FF" w:rsidRDefault="00000000" w:rsidP="00E1689C">
            <w:r>
              <w:rPr>
                <w:rFonts w:hint="eastAsia"/>
              </w:rPr>
              <w:t>仪器仪表校准证明，且其校准证书应在设备完全交付使用时算起，至少还有</w:t>
            </w:r>
            <w:r>
              <w:rPr>
                <w:rFonts w:hint="eastAsia"/>
              </w:rPr>
              <w:t>10</w:t>
            </w:r>
            <w:r>
              <w:rPr>
                <w:rFonts w:hint="eastAsia"/>
              </w:rPr>
              <w:t>个月以上的有效期。</w:t>
            </w:r>
          </w:p>
        </w:tc>
        <w:tc>
          <w:tcPr>
            <w:tcW w:w="1342" w:type="dxa"/>
            <w:vAlign w:val="center"/>
          </w:tcPr>
          <w:p w14:paraId="713FB586" w14:textId="77777777" w:rsidR="00E108FF" w:rsidRDefault="00000000" w:rsidP="00E1689C">
            <w:r>
              <w:rPr>
                <w:rFonts w:hint="eastAsia"/>
              </w:rPr>
              <w:t>必须</w:t>
            </w:r>
          </w:p>
        </w:tc>
      </w:tr>
    </w:tbl>
    <w:p w14:paraId="593F2568" w14:textId="77777777" w:rsidR="00E108FF" w:rsidRDefault="00000000" w:rsidP="00E1689C">
      <w:r>
        <w:rPr>
          <w:rFonts w:hint="eastAsia"/>
        </w:rPr>
        <w:t>URS12</w:t>
      </w:r>
      <w:r>
        <w:rPr>
          <w:rFonts w:hint="eastAsia"/>
        </w:rPr>
        <w:t>：设备转运要求</w:t>
      </w:r>
    </w:p>
    <w:tbl>
      <w:tblPr>
        <w:tblStyle w:val="af1"/>
        <w:tblW w:w="9356" w:type="dxa"/>
        <w:tblInd w:w="-459" w:type="dxa"/>
        <w:tblLook w:val="04A0" w:firstRow="1" w:lastRow="0" w:firstColumn="1" w:lastColumn="0" w:noHBand="0" w:noVBand="1"/>
      </w:tblPr>
      <w:tblGrid>
        <w:gridCol w:w="1560"/>
        <w:gridCol w:w="6454"/>
        <w:gridCol w:w="1342"/>
      </w:tblGrid>
      <w:tr w:rsidR="00E108FF" w14:paraId="1AA29050" w14:textId="77777777">
        <w:tc>
          <w:tcPr>
            <w:tcW w:w="1560" w:type="dxa"/>
            <w:shd w:val="clear" w:color="auto" w:fill="A6A6A6" w:themeFill="background1" w:themeFillShade="A6"/>
            <w:vAlign w:val="center"/>
          </w:tcPr>
          <w:p w14:paraId="668AFBD1" w14:textId="77777777" w:rsidR="00E108FF" w:rsidRDefault="00000000" w:rsidP="00E1689C">
            <w:r>
              <w:rPr>
                <w:rFonts w:hint="eastAsia"/>
              </w:rPr>
              <w:t>编号</w:t>
            </w:r>
          </w:p>
        </w:tc>
        <w:tc>
          <w:tcPr>
            <w:tcW w:w="6454" w:type="dxa"/>
            <w:shd w:val="clear" w:color="auto" w:fill="A6A6A6" w:themeFill="background1" w:themeFillShade="A6"/>
            <w:vAlign w:val="center"/>
          </w:tcPr>
          <w:p w14:paraId="7CEB767C" w14:textId="77777777" w:rsidR="00E108FF" w:rsidRDefault="00000000" w:rsidP="00E1689C">
            <w:r>
              <w:rPr>
                <w:rFonts w:hint="eastAsia"/>
              </w:rPr>
              <w:t>要求内容</w:t>
            </w:r>
          </w:p>
        </w:tc>
        <w:tc>
          <w:tcPr>
            <w:tcW w:w="1342" w:type="dxa"/>
            <w:shd w:val="clear" w:color="auto" w:fill="A6A6A6" w:themeFill="background1" w:themeFillShade="A6"/>
            <w:vAlign w:val="center"/>
          </w:tcPr>
          <w:p w14:paraId="702D7306" w14:textId="77777777" w:rsidR="00E108FF" w:rsidRDefault="00000000" w:rsidP="00E1689C">
            <w:r>
              <w:rPr>
                <w:rFonts w:hint="eastAsia"/>
              </w:rPr>
              <w:t>必须</w:t>
            </w:r>
            <w:r>
              <w:rPr>
                <w:rFonts w:hint="eastAsia"/>
              </w:rPr>
              <w:t>/</w:t>
            </w:r>
            <w:r>
              <w:rPr>
                <w:rFonts w:hint="eastAsia"/>
              </w:rPr>
              <w:t>期望</w:t>
            </w:r>
          </w:p>
        </w:tc>
      </w:tr>
      <w:tr w:rsidR="00E108FF" w14:paraId="57AC2ED0" w14:textId="77777777">
        <w:tc>
          <w:tcPr>
            <w:tcW w:w="1560" w:type="dxa"/>
            <w:vAlign w:val="center"/>
          </w:tcPr>
          <w:p w14:paraId="69870C86" w14:textId="77777777" w:rsidR="00E108FF" w:rsidRDefault="00000000" w:rsidP="00E1689C">
            <w:r>
              <w:rPr>
                <w:rFonts w:hint="eastAsia"/>
              </w:rPr>
              <w:t>URS12-1</w:t>
            </w:r>
          </w:p>
        </w:tc>
        <w:tc>
          <w:tcPr>
            <w:tcW w:w="6454" w:type="dxa"/>
            <w:vAlign w:val="center"/>
          </w:tcPr>
          <w:p w14:paraId="7CF86B1C" w14:textId="77777777" w:rsidR="00E108FF" w:rsidRDefault="00000000" w:rsidP="00E1689C">
            <w:r>
              <w:rPr>
                <w:rFonts w:hint="eastAsia"/>
              </w:rPr>
              <w:t>乙方应使用可靠的包装形式以保证设备运输安全。</w:t>
            </w:r>
          </w:p>
        </w:tc>
        <w:tc>
          <w:tcPr>
            <w:tcW w:w="1342" w:type="dxa"/>
            <w:vAlign w:val="center"/>
          </w:tcPr>
          <w:p w14:paraId="613209BB" w14:textId="77777777" w:rsidR="00E108FF" w:rsidRDefault="00000000" w:rsidP="00E1689C">
            <w:r>
              <w:rPr>
                <w:rFonts w:hint="eastAsia"/>
              </w:rPr>
              <w:t>必须</w:t>
            </w:r>
          </w:p>
        </w:tc>
      </w:tr>
      <w:tr w:rsidR="00E108FF" w14:paraId="7A9AB9CA" w14:textId="77777777">
        <w:tc>
          <w:tcPr>
            <w:tcW w:w="1560" w:type="dxa"/>
            <w:tcBorders>
              <w:bottom w:val="single" w:sz="4" w:space="0" w:color="auto"/>
            </w:tcBorders>
            <w:vAlign w:val="center"/>
          </w:tcPr>
          <w:p w14:paraId="038CC047" w14:textId="77777777" w:rsidR="00E108FF" w:rsidRDefault="00000000" w:rsidP="00E1689C">
            <w:r>
              <w:rPr>
                <w:rFonts w:hint="eastAsia"/>
              </w:rPr>
              <w:t>URS12-2</w:t>
            </w:r>
          </w:p>
        </w:tc>
        <w:tc>
          <w:tcPr>
            <w:tcW w:w="6454" w:type="dxa"/>
            <w:tcBorders>
              <w:bottom w:val="single" w:sz="4" w:space="0" w:color="auto"/>
            </w:tcBorders>
            <w:vAlign w:val="center"/>
          </w:tcPr>
          <w:p w14:paraId="49B907AF" w14:textId="77777777" w:rsidR="00E108FF" w:rsidRDefault="00000000" w:rsidP="00E1689C">
            <w:r>
              <w:rPr>
                <w:rFonts w:hint="eastAsia"/>
              </w:rPr>
              <w:t>机器到货拆箱时乙方必须陪同现场人员进行拆箱，如乙方授权我方自行拆箱，拆箱后如发现机器及零配件有任何损坏、缺少，乙方应负全责不得推诿。</w:t>
            </w:r>
          </w:p>
        </w:tc>
        <w:tc>
          <w:tcPr>
            <w:tcW w:w="1342" w:type="dxa"/>
            <w:tcBorders>
              <w:bottom w:val="single" w:sz="4" w:space="0" w:color="auto"/>
            </w:tcBorders>
            <w:vAlign w:val="center"/>
          </w:tcPr>
          <w:p w14:paraId="5A689EA3" w14:textId="77777777" w:rsidR="00E108FF" w:rsidRDefault="00000000" w:rsidP="00E1689C">
            <w:r>
              <w:rPr>
                <w:rFonts w:hint="eastAsia"/>
              </w:rPr>
              <w:t>必须</w:t>
            </w:r>
          </w:p>
        </w:tc>
      </w:tr>
      <w:tr w:rsidR="00E108FF" w14:paraId="53CB3DDB" w14:textId="77777777">
        <w:tc>
          <w:tcPr>
            <w:tcW w:w="1560" w:type="dxa"/>
            <w:vAlign w:val="center"/>
          </w:tcPr>
          <w:p w14:paraId="1CD66DC6" w14:textId="77777777" w:rsidR="00E108FF" w:rsidRDefault="00000000" w:rsidP="00E1689C">
            <w:r>
              <w:rPr>
                <w:rFonts w:hint="eastAsia"/>
              </w:rPr>
              <w:t>URS12-3</w:t>
            </w:r>
          </w:p>
        </w:tc>
        <w:tc>
          <w:tcPr>
            <w:tcW w:w="6454" w:type="dxa"/>
            <w:vAlign w:val="center"/>
          </w:tcPr>
          <w:p w14:paraId="693E1447" w14:textId="77777777" w:rsidR="00E108FF" w:rsidRDefault="00000000" w:rsidP="00E1689C">
            <w:r>
              <w:rPr>
                <w:rFonts w:hint="eastAsia"/>
              </w:rPr>
              <w:t>乙方负责承担设备运输至甲方工厂的全部费用及风险，并负责完成整体设备的调试工作。</w:t>
            </w:r>
          </w:p>
        </w:tc>
        <w:tc>
          <w:tcPr>
            <w:tcW w:w="1342" w:type="dxa"/>
            <w:vAlign w:val="center"/>
          </w:tcPr>
          <w:p w14:paraId="0D9CCF59" w14:textId="77777777" w:rsidR="00E108FF" w:rsidRDefault="00000000" w:rsidP="00E1689C">
            <w:r>
              <w:rPr>
                <w:rFonts w:hint="eastAsia"/>
              </w:rPr>
              <w:t>必须</w:t>
            </w:r>
          </w:p>
        </w:tc>
      </w:tr>
      <w:tr w:rsidR="00E108FF" w14:paraId="14E403DD" w14:textId="77777777">
        <w:tc>
          <w:tcPr>
            <w:tcW w:w="1560" w:type="dxa"/>
            <w:vAlign w:val="center"/>
          </w:tcPr>
          <w:p w14:paraId="3710E110" w14:textId="77777777" w:rsidR="00E108FF" w:rsidRDefault="00000000" w:rsidP="00E1689C">
            <w:r>
              <w:rPr>
                <w:rFonts w:hint="eastAsia"/>
              </w:rPr>
              <w:t>URS12-4</w:t>
            </w:r>
          </w:p>
        </w:tc>
        <w:tc>
          <w:tcPr>
            <w:tcW w:w="6454" w:type="dxa"/>
            <w:vAlign w:val="center"/>
          </w:tcPr>
          <w:p w14:paraId="1D96E8DF" w14:textId="77777777" w:rsidR="00E108FF" w:rsidRDefault="00000000" w:rsidP="00E1689C">
            <w:r>
              <w:rPr>
                <w:rFonts w:hint="eastAsia"/>
              </w:rPr>
              <w:t>设备随机专用工具及易损件应加以包装并固定在包装箱内。</w:t>
            </w:r>
          </w:p>
        </w:tc>
        <w:tc>
          <w:tcPr>
            <w:tcW w:w="1342" w:type="dxa"/>
            <w:vAlign w:val="center"/>
          </w:tcPr>
          <w:p w14:paraId="4170867B" w14:textId="77777777" w:rsidR="00E108FF" w:rsidRDefault="00000000" w:rsidP="00E1689C">
            <w:r>
              <w:rPr>
                <w:rFonts w:hint="eastAsia"/>
              </w:rPr>
              <w:t>必须</w:t>
            </w:r>
          </w:p>
        </w:tc>
      </w:tr>
    </w:tbl>
    <w:p w14:paraId="0A74ED56" w14:textId="77777777" w:rsidR="00E108FF" w:rsidRDefault="00000000" w:rsidP="00E1689C">
      <w:r>
        <w:rPr>
          <w:rFonts w:hint="eastAsia"/>
        </w:rPr>
        <w:t>URS13</w:t>
      </w:r>
      <w:r>
        <w:rPr>
          <w:rFonts w:hint="eastAsia"/>
        </w:rPr>
        <w:t>：验证</w:t>
      </w:r>
      <w:r>
        <w:rPr>
          <w:rFonts w:hint="eastAsia"/>
        </w:rPr>
        <w:t>/</w:t>
      </w:r>
      <w:r>
        <w:rPr>
          <w:rFonts w:hint="eastAsia"/>
        </w:rPr>
        <w:t>确认需求</w:t>
      </w:r>
    </w:p>
    <w:tbl>
      <w:tblPr>
        <w:tblpPr w:leftFromText="180" w:rightFromText="180" w:vertAnchor="text" w:tblpXSpec="center" w:tblpY="1"/>
        <w:tblOverlap w:val="never"/>
        <w:tblW w:w="9322"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452"/>
        <w:gridCol w:w="6487"/>
        <w:gridCol w:w="1383"/>
      </w:tblGrid>
      <w:tr w:rsidR="00E108FF" w14:paraId="09A01C69" w14:textId="77777777">
        <w:trPr>
          <w:trHeight w:val="358"/>
          <w:tblHeader/>
          <w:jc w:val="center"/>
        </w:trPr>
        <w:tc>
          <w:tcPr>
            <w:tcW w:w="1452" w:type="dxa"/>
            <w:shd w:val="pct30" w:color="auto" w:fill="FFFFFF" w:themeFill="background1"/>
          </w:tcPr>
          <w:p w14:paraId="42C1AA9F" w14:textId="77777777" w:rsidR="00E108FF" w:rsidRDefault="00000000" w:rsidP="00E1689C">
            <w:r>
              <w:rPr>
                <w:rFonts w:hint="eastAsia"/>
              </w:rPr>
              <w:t>编号</w:t>
            </w:r>
          </w:p>
        </w:tc>
        <w:tc>
          <w:tcPr>
            <w:tcW w:w="6487" w:type="dxa"/>
            <w:shd w:val="pct30" w:color="auto" w:fill="FFFFFF" w:themeFill="background1"/>
          </w:tcPr>
          <w:p w14:paraId="1ABB8050" w14:textId="77777777" w:rsidR="00E108FF" w:rsidRDefault="00000000" w:rsidP="00E1689C">
            <w:r>
              <w:rPr>
                <w:rFonts w:hint="eastAsia"/>
              </w:rPr>
              <w:t>要求内容</w:t>
            </w:r>
          </w:p>
        </w:tc>
        <w:tc>
          <w:tcPr>
            <w:tcW w:w="1383" w:type="dxa"/>
            <w:shd w:val="pct30" w:color="auto" w:fill="FFFFFF" w:themeFill="background1"/>
            <w:vAlign w:val="center"/>
          </w:tcPr>
          <w:p w14:paraId="26363BC8" w14:textId="77777777" w:rsidR="00E108FF" w:rsidRDefault="00000000" w:rsidP="00E1689C">
            <w:r>
              <w:rPr>
                <w:rFonts w:hint="eastAsia"/>
              </w:rPr>
              <w:t>必须</w:t>
            </w:r>
            <w:r>
              <w:rPr>
                <w:rFonts w:hint="eastAsia"/>
              </w:rPr>
              <w:t>/</w:t>
            </w:r>
            <w:r>
              <w:rPr>
                <w:rFonts w:hint="eastAsia"/>
              </w:rPr>
              <w:t>期望</w:t>
            </w:r>
          </w:p>
        </w:tc>
      </w:tr>
      <w:tr w:rsidR="00E108FF" w14:paraId="7CE370BA" w14:textId="77777777">
        <w:trPr>
          <w:trHeight w:val="431"/>
          <w:jc w:val="center"/>
        </w:trPr>
        <w:tc>
          <w:tcPr>
            <w:tcW w:w="1452" w:type="dxa"/>
            <w:shd w:val="clear" w:color="auto" w:fill="FFFFFF"/>
            <w:vAlign w:val="center"/>
          </w:tcPr>
          <w:p w14:paraId="5E6E96D3" w14:textId="77777777" w:rsidR="00E108FF" w:rsidRDefault="00000000" w:rsidP="00E1689C">
            <w:r>
              <w:rPr>
                <w:rFonts w:hint="eastAsia"/>
              </w:rPr>
              <w:t>URS13-1</w:t>
            </w:r>
          </w:p>
        </w:tc>
        <w:tc>
          <w:tcPr>
            <w:tcW w:w="6487" w:type="dxa"/>
            <w:shd w:val="clear" w:color="auto" w:fill="FFFFFF"/>
            <w:vAlign w:val="center"/>
          </w:tcPr>
          <w:p w14:paraId="539CFCB6" w14:textId="77777777" w:rsidR="00E108FF" w:rsidRDefault="00000000" w:rsidP="00E1689C">
            <w:r>
              <w:rPr>
                <w:rFonts w:hint="eastAsia"/>
              </w:rPr>
              <w:t>供应商应能提供</w:t>
            </w:r>
            <w:r>
              <w:rPr>
                <w:rFonts w:hint="eastAsia"/>
              </w:rPr>
              <w:t>IQ/OQ</w:t>
            </w:r>
            <w:r>
              <w:rPr>
                <w:rFonts w:hint="eastAsia"/>
              </w:rPr>
              <w:t>等验证类文件及其执行并形成报告，验证内容应包含计算机化系统验证</w:t>
            </w:r>
            <w:r>
              <w:rPr>
                <w:rFonts w:hint="eastAsia"/>
              </w:rPr>
              <w:t>(</w:t>
            </w:r>
            <w:r>
              <w:rPr>
                <w:rFonts w:hint="eastAsia"/>
              </w:rPr>
              <w:t>符合中国</w:t>
            </w:r>
            <w:r>
              <w:rPr>
                <w:rFonts w:hint="eastAsia"/>
              </w:rPr>
              <w:t>2010</w:t>
            </w:r>
            <w:r>
              <w:rPr>
                <w:rFonts w:hint="eastAsia"/>
              </w:rPr>
              <w:t>版</w:t>
            </w:r>
            <w:r>
              <w:rPr>
                <w:rFonts w:hint="eastAsia"/>
              </w:rPr>
              <w:t>GMP</w:t>
            </w:r>
            <w:r>
              <w:rPr>
                <w:rFonts w:hint="eastAsia"/>
              </w:rPr>
              <w:t>附录：计算机系统的相关要求</w:t>
            </w:r>
            <w:r>
              <w:rPr>
                <w:rFonts w:hint="eastAsia"/>
              </w:rPr>
              <w:t>)</w:t>
            </w:r>
            <w:r>
              <w:rPr>
                <w:rFonts w:hint="eastAsia"/>
              </w:rPr>
              <w:t>。</w:t>
            </w:r>
          </w:p>
        </w:tc>
        <w:tc>
          <w:tcPr>
            <w:tcW w:w="1383" w:type="dxa"/>
            <w:shd w:val="clear" w:color="auto" w:fill="FFFFFF"/>
            <w:vAlign w:val="center"/>
          </w:tcPr>
          <w:p w14:paraId="4897A6B6" w14:textId="77777777" w:rsidR="00E108FF" w:rsidRDefault="00000000" w:rsidP="00E1689C">
            <w:r>
              <w:rPr>
                <w:rFonts w:hint="eastAsia"/>
              </w:rPr>
              <w:t>必须</w:t>
            </w:r>
          </w:p>
        </w:tc>
      </w:tr>
      <w:tr w:rsidR="00E108FF" w14:paraId="2BE43143" w14:textId="77777777">
        <w:trPr>
          <w:trHeight w:val="207"/>
          <w:jc w:val="center"/>
        </w:trPr>
        <w:tc>
          <w:tcPr>
            <w:tcW w:w="1452" w:type="dxa"/>
            <w:shd w:val="clear" w:color="auto" w:fill="FFFFFF"/>
            <w:vAlign w:val="center"/>
          </w:tcPr>
          <w:p w14:paraId="3C687CE4" w14:textId="77777777" w:rsidR="00E108FF" w:rsidRDefault="00000000" w:rsidP="00E1689C">
            <w:r>
              <w:rPr>
                <w:rFonts w:hint="eastAsia"/>
              </w:rPr>
              <w:t>URS13-2</w:t>
            </w:r>
          </w:p>
        </w:tc>
        <w:tc>
          <w:tcPr>
            <w:tcW w:w="6487" w:type="dxa"/>
            <w:shd w:val="clear" w:color="auto" w:fill="FFFFFF"/>
            <w:vAlign w:val="center"/>
          </w:tcPr>
          <w:p w14:paraId="0F8C1145" w14:textId="77777777" w:rsidR="00E108FF" w:rsidRDefault="00000000" w:rsidP="00E1689C">
            <w:r>
              <w:rPr>
                <w:rFonts w:hint="eastAsia"/>
              </w:rPr>
              <w:t>供应商在客户参与下完成设备的安装、调试和验证工作。</w:t>
            </w:r>
          </w:p>
        </w:tc>
        <w:tc>
          <w:tcPr>
            <w:tcW w:w="1383" w:type="dxa"/>
            <w:shd w:val="clear" w:color="auto" w:fill="FFFFFF"/>
            <w:vAlign w:val="center"/>
          </w:tcPr>
          <w:p w14:paraId="0B7F40C3" w14:textId="77777777" w:rsidR="00E108FF" w:rsidRDefault="00000000" w:rsidP="00E1689C">
            <w:r>
              <w:rPr>
                <w:rFonts w:hint="eastAsia"/>
              </w:rPr>
              <w:t>必须</w:t>
            </w:r>
          </w:p>
        </w:tc>
      </w:tr>
      <w:tr w:rsidR="00E108FF" w14:paraId="438B7A0D" w14:textId="77777777">
        <w:trPr>
          <w:trHeight w:val="431"/>
          <w:jc w:val="center"/>
        </w:trPr>
        <w:tc>
          <w:tcPr>
            <w:tcW w:w="1452" w:type="dxa"/>
            <w:shd w:val="clear" w:color="auto" w:fill="FFFFFF"/>
            <w:vAlign w:val="center"/>
          </w:tcPr>
          <w:p w14:paraId="6C42A88F" w14:textId="77777777" w:rsidR="00E108FF" w:rsidRDefault="00000000" w:rsidP="00E1689C">
            <w:r>
              <w:rPr>
                <w:rFonts w:hint="eastAsia"/>
              </w:rPr>
              <w:t>URS13-3</w:t>
            </w:r>
          </w:p>
        </w:tc>
        <w:tc>
          <w:tcPr>
            <w:tcW w:w="6487" w:type="dxa"/>
            <w:shd w:val="clear" w:color="auto" w:fill="FFFFFF"/>
            <w:vAlign w:val="center"/>
          </w:tcPr>
          <w:p w14:paraId="54497241" w14:textId="77777777" w:rsidR="00E108FF" w:rsidRDefault="00000000" w:rsidP="00E1689C">
            <w:r>
              <w:rPr>
                <w:rFonts w:hint="eastAsia"/>
              </w:rPr>
              <w:t>供应商完成现场</w:t>
            </w:r>
            <w:r>
              <w:rPr>
                <w:rFonts w:hint="eastAsia"/>
              </w:rPr>
              <w:t>IQ/OQ</w:t>
            </w:r>
            <w:r>
              <w:rPr>
                <w:rFonts w:hint="eastAsia"/>
              </w:rPr>
              <w:t>验证，甲方相关人员负责监督、审核和批准整个验证过程，并提供相关测试文件记录；测试合格后，设备或系统方可移交给甲方。</w:t>
            </w:r>
          </w:p>
        </w:tc>
        <w:tc>
          <w:tcPr>
            <w:tcW w:w="1383" w:type="dxa"/>
            <w:shd w:val="clear" w:color="auto" w:fill="FFFFFF"/>
            <w:vAlign w:val="center"/>
          </w:tcPr>
          <w:p w14:paraId="20B10EA4" w14:textId="77777777" w:rsidR="00E108FF" w:rsidRDefault="00000000" w:rsidP="00E1689C">
            <w:r>
              <w:rPr>
                <w:rFonts w:hint="eastAsia"/>
              </w:rPr>
              <w:t>必须</w:t>
            </w:r>
          </w:p>
        </w:tc>
      </w:tr>
    </w:tbl>
    <w:p w14:paraId="58D621B5" w14:textId="77777777" w:rsidR="00E108FF" w:rsidRDefault="00000000" w:rsidP="00E1689C">
      <w:r>
        <w:rPr>
          <w:rFonts w:hint="eastAsia"/>
        </w:rPr>
        <w:t>URS14</w:t>
      </w:r>
      <w:r>
        <w:rPr>
          <w:rFonts w:hint="eastAsia"/>
        </w:rPr>
        <w:t>：服务与维修要求</w:t>
      </w:r>
    </w:p>
    <w:p w14:paraId="29D8068E" w14:textId="77777777" w:rsidR="00E108FF" w:rsidRDefault="00000000" w:rsidP="00E1689C">
      <w:r>
        <w:rPr>
          <w:rFonts w:hint="eastAsia"/>
        </w:rPr>
        <w:t>URS14-1</w:t>
      </w:r>
      <w:r>
        <w:rPr>
          <w:rFonts w:hint="eastAsia"/>
        </w:rPr>
        <w:t>：培训要求</w:t>
      </w:r>
    </w:p>
    <w:tbl>
      <w:tblPr>
        <w:tblW w:w="9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421"/>
        <w:gridCol w:w="6548"/>
        <w:gridCol w:w="1330"/>
      </w:tblGrid>
      <w:tr w:rsidR="00E108FF" w14:paraId="10AEFA64" w14:textId="77777777">
        <w:trPr>
          <w:trHeight w:val="358"/>
          <w:tblHeader/>
          <w:jc w:val="center"/>
        </w:trPr>
        <w:tc>
          <w:tcPr>
            <w:tcW w:w="1421" w:type="dxa"/>
            <w:shd w:val="pct30" w:color="auto" w:fill="FFFFFF" w:themeFill="background1"/>
          </w:tcPr>
          <w:p w14:paraId="5F803B58" w14:textId="77777777" w:rsidR="00E108FF" w:rsidRDefault="00000000" w:rsidP="00E1689C">
            <w:r>
              <w:rPr>
                <w:rFonts w:hint="eastAsia"/>
              </w:rPr>
              <w:t>编号</w:t>
            </w:r>
          </w:p>
        </w:tc>
        <w:tc>
          <w:tcPr>
            <w:tcW w:w="6548" w:type="dxa"/>
            <w:shd w:val="pct30" w:color="auto" w:fill="FFFFFF" w:themeFill="background1"/>
          </w:tcPr>
          <w:p w14:paraId="55717CEE" w14:textId="77777777" w:rsidR="00E108FF" w:rsidRDefault="00000000" w:rsidP="00E1689C">
            <w:r>
              <w:rPr>
                <w:rFonts w:hint="eastAsia"/>
              </w:rPr>
              <w:t>要求内容</w:t>
            </w:r>
          </w:p>
        </w:tc>
        <w:tc>
          <w:tcPr>
            <w:tcW w:w="1330" w:type="dxa"/>
            <w:shd w:val="pct30" w:color="auto" w:fill="FFFFFF" w:themeFill="background1"/>
            <w:vAlign w:val="center"/>
          </w:tcPr>
          <w:p w14:paraId="7DD287C1" w14:textId="77777777" w:rsidR="00E108FF" w:rsidRDefault="00000000" w:rsidP="00E1689C">
            <w:r>
              <w:rPr>
                <w:rFonts w:hint="eastAsia"/>
              </w:rPr>
              <w:t>必须</w:t>
            </w:r>
            <w:r>
              <w:rPr>
                <w:rFonts w:hint="eastAsia"/>
              </w:rPr>
              <w:t>/</w:t>
            </w:r>
            <w:r>
              <w:rPr>
                <w:rFonts w:hint="eastAsia"/>
              </w:rPr>
              <w:t>期望</w:t>
            </w:r>
          </w:p>
        </w:tc>
      </w:tr>
      <w:tr w:rsidR="00E108FF" w14:paraId="5F104CF4" w14:textId="77777777">
        <w:trPr>
          <w:trHeight w:val="431"/>
          <w:jc w:val="center"/>
        </w:trPr>
        <w:tc>
          <w:tcPr>
            <w:tcW w:w="1421" w:type="dxa"/>
            <w:shd w:val="clear" w:color="auto" w:fill="FFFFFF"/>
            <w:vAlign w:val="center"/>
          </w:tcPr>
          <w:p w14:paraId="23C88ACC" w14:textId="77777777" w:rsidR="00E108FF" w:rsidRDefault="00000000" w:rsidP="00E1689C">
            <w:r>
              <w:rPr>
                <w:rFonts w:hint="eastAsia"/>
              </w:rPr>
              <w:t>URS14-1-1</w:t>
            </w:r>
          </w:p>
        </w:tc>
        <w:tc>
          <w:tcPr>
            <w:tcW w:w="6548" w:type="dxa"/>
            <w:shd w:val="clear" w:color="auto" w:fill="FFFFFF"/>
            <w:vAlign w:val="center"/>
          </w:tcPr>
          <w:p w14:paraId="5F817DFD" w14:textId="77777777" w:rsidR="00E108FF" w:rsidRDefault="00000000" w:rsidP="00E1689C">
            <w:r>
              <w:rPr>
                <w:rFonts w:hint="eastAsia"/>
              </w:rPr>
              <w:t>提供专门的培训材料，包括工作原理、设备结构、操作方法、注意事项、维护内容、维修内容等。配合完成设备使用、维护维保等操作文件起草工作。</w:t>
            </w:r>
          </w:p>
        </w:tc>
        <w:tc>
          <w:tcPr>
            <w:tcW w:w="1330" w:type="dxa"/>
            <w:shd w:val="clear" w:color="auto" w:fill="FFFFFF"/>
            <w:vAlign w:val="center"/>
          </w:tcPr>
          <w:p w14:paraId="05CB3080" w14:textId="77777777" w:rsidR="00E108FF" w:rsidRDefault="00000000" w:rsidP="00E1689C">
            <w:r>
              <w:rPr>
                <w:rFonts w:hint="eastAsia"/>
              </w:rPr>
              <w:t>必须</w:t>
            </w:r>
          </w:p>
        </w:tc>
      </w:tr>
      <w:tr w:rsidR="00E108FF" w14:paraId="3DCA7414" w14:textId="77777777">
        <w:trPr>
          <w:trHeight w:val="562"/>
          <w:jc w:val="center"/>
        </w:trPr>
        <w:tc>
          <w:tcPr>
            <w:tcW w:w="1421" w:type="dxa"/>
            <w:shd w:val="clear" w:color="auto" w:fill="FFFFFF"/>
            <w:vAlign w:val="center"/>
          </w:tcPr>
          <w:p w14:paraId="0F651E29" w14:textId="77777777" w:rsidR="00E108FF" w:rsidRDefault="00000000" w:rsidP="00E1689C">
            <w:r>
              <w:rPr>
                <w:rFonts w:hint="eastAsia"/>
              </w:rPr>
              <w:t>URS14-1-2</w:t>
            </w:r>
          </w:p>
        </w:tc>
        <w:tc>
          <w:tcPr>
            <w:tcW w:w="6548" w:type="dxa"/>
            <w:shd w:val="clear" w:color="auto" w:fill="FFFFFF"/>
            <w:vAlign w:val="center"/>
          </w:tcPr>
          <w:p w14:paraId="3542C57D" w14:textId="77777777" w:rsidR="00E108FF" w:rsidRDefault="00000000" w:rsidP="00E1689C">
            <w:r>
              <w:rPr>
                <w:rFonts w:hint="eastAsia"/>
              </w:rPr>
              <w:t>负责对甲方技术管理人员、操作人员、维修人员进行工作原理、结构、操作、安装调试过程的注意事项、设备日常维护保养、易损件更换以及维修等内容的培训，使甲方人员能熟练操作并经双方人员认可。</w:t>
            </w:r>
          </w:p>
        </w:tc>
        <w:tc>
          <w:tcPr>
            <w:tcW w:w="1330" w:type="dxa"/>
            <w:shd w:val="clear" w:color="auto" w:fill="FFFFFF"/>
            <w:vAlign w:val="center"/>
          </w:tcPr>
          <w:p w14:paraId="5D9F27E5" w14:textId="77777777" w:rsidR="00E108FF" w:rsidRDefault="00000000" w:rsidP="00E1689C">
            <w:r>
              <w:rPr>
                <w:rFonts w:hint="eastAsia"/>
              </w:rPr>
              <w:t>必须</w:t>
            </w:r>
          </w:p>
        </w:tc>
      </w:tr>
      <w:tr w:rsidR="00E108FF" w14:paraId="62131E32" w14:textId="77777777">
        <w:trPr>
          <w:trHeight w:val="638"/>
          <w:jc w:val="center"/>
        </w:trPr>
        <w:tc>
          <w:tcPr>
            <w:tcW w:w="1421" w:type="dxa"/>
            <w:shd w:val="clear" w:color="auto" w:fill="FFFFFF"/>
            <w:vAlign w:val="center"/>
          </w:tcPr>
          <w:p w14:paraId="1AD3EEB9" w14:textId="77777777" w:rsidR="00E108FF" w:rsidRDefault="00000000" w:rsidP="00E1689C">
            <w:r>
              <w:rPr>
                <w:rFonts w:hint="eastAsia"/>
              </w:rPr>
              <w:t>URS14-1-3</w:t>
            </w:r>
          </w:p>
        </w:tc>
        <w:tc>
          <w:tcPr>
            <w:tcW w:w="6548" w:type="dxa"/>
            <w:shd w:val="clear" w:color="auto" w:fill="FFFFFF"/>
            <w:vAlign w:val="center"/>
          </w:tcPr>
          <w:p w14:paraId="4F79DF4F" w14:textId="77777777" w:rsidR="00E108FF" w:rsidRDefault="00000000" w:rsidP="00E1689C">
            <w:r>
              <w:rPr>
                <w:rFonts w:hint="eastAsia"/>
              </w:rPr>
              <w:t>设备现场安装完毕，就操作、检测、检修等方面进行培训至少</w:t>
            </w:r>
            <w:r>
              <w:rPr>
                <w:rFonts w:hint="eastAsia"/>
              </w:rPr>
              <w:t>3</w:t>
            </w:r>
            <w:r>
              <w:rPr>
                <w:rFonts w:hint="eastAsia"/>
              </w:rPr>
              <w:t>天。</w:t>
            </w:r>
          </w:p>
        </w:tc>
        <w:tc>
          <w:tcPr>
            <w:tcW w:w="1330" w:type="dxa"/>
            <w:shd w:val="clear" w:color="auto" w:fill="FFFFFF"/>
            <w:vAlign w:val="center"/>
          </w:tcPr>
          <w:p w14:paraId="1178CB12" w14:textId="77777777" w:rsidR="00E108FF" w:rsidRDefault="00000000" w:rsidP="00E1689C">
            <w:r>
              <w:rPr>
                <w:rFonts w:hint="eastAsia"/>
              </w:rPr>
              <w:t>必须</w:t>
            </w:r>
          </w:p>
        </w:tc>
      </w:tr>
      <w:tr w:rsidR="00E108FF" w14:paraId="0D2D9477" w14:textId="77777777">
        <w:trPr>
          <w:trHeight w:val="800"/>
          <w:jc w:val="center"/>
        </w:trPr>
        <w:tc>
          <w:tcPr>
            <w:tcW w:w="1421" w:type="dxa"/>
            <w:shd w:val="clear" w:color="auto" w:fill="FFFFFF"/>
            <w:vAlign w:val="center"/>
          </w:tcPr>
          <w:p w14:paraId="127A47E6" w14:textId="77777777" w:rsidR="00E108FF" w:rsidRDefault="00000000" w:rsidP="00E1689C">
            <w:r>
              <w:rPr>
                <w:rFonts w:hint="eastAsia"/>
              </w:rPr>
              <w:t>URS14-1-4</w:t>
            </w:r>
          </w:p>
        </w:tc>
        <w:tc>
          <w:tcPr>
            <w:tcW w:w="6548" w:type="dxa"/>
            <w:shd w:val="clear" w:color="auto" w:fill="FFFFFF"/>
            <w:vAlign w:val="center"/>
          </w:tcPr>
          <w:p w14:paraId="7824ECF6" w14:textId="77777777" w:rsidR="00E108FF" w:rsidRDefault="00000000" w:rsidP="00E1689C">
            <w:r>
              <w:rPr>
                <w:rFonts w:hint="eastAsia"/>
              </w:rPr>
              <w:t>设备安装完毕，乙方应派技术人员驻场跟随产品试生产，确保设备可连续稳定生产出三批符合质量标准的产品。</w:t>
            </w:r>
          </w:p>
        </w:tc>
        <w:tc>
          <w:tcPr>
            <w:tcW w:w="1330" w:type="dxa"/>
            <w:shd w:val="clear" w:color="auto" w:fill="FFFFFF"/>
            <w:vAlign w:val="center"/>
          </w:tcPr>
          <w:p w14:paraId="3BA3923A" w14:textId="77777777" w:rsidR="00E108FF" w:rsidRDefault="00000000" w:rsidP="00E1689C">
            <w:r>
              <w:rPr>
                <w:rFonts w:hint="eastAsia"/>
              </w:rPr>
              <w:t>必须</w:t>
            </w:r>
          </w:p>
        </w:tc>
      </w:tr>
    </w:tbl>
    <w:p w14:paraId="28A54118" w14:textId="77777777" w:rsidR="00E108FF" w:rsidRDefault="00000000" w:rsidP="00E1689C">
      <w:r>
        <w:rPr>
          <w:rFonts w:hint="eastAsia"/>
        </w:rPr>
        <w:t>URS14-2</w:t>
      </w:r>
      <w:r>
        <w:rPr>
          <w:rFonts w:hint="eastAsia"/>
        </w:rPr>
        <w:t>：设备包装、发运、运输、检查、存储、开箱</w:t>
      </w:r>
    </w:p>
    <w:tbl>
      <w:tblPr>
        <w:tblW w:w="9325"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557"/>
        <w:gridCol w:w="6438"/>
        <w:gridCol w:w="1330"/>
      </w:tblGrid>
      <w:tr w:rsidR="00E108FF" w14:paraId="36E25B46" w14:textId="77777777">
        <w:trPr>
          <w:trHeight w:val="513"/>
          <w:tblHeader/>
          <w:jc w:val="center"/>
        </w:trPr>
        <w:tc>
          <w:tcPr>
            <w:tcW w:w="1557" w:type="dxa"/>
            <w:shd w:val="pct30" w:color="auto" w:fill="FFFFFF" w:themeFill="background1"/>
          </w:tcPr>
          <w:p w14:paraId="66BF0178" w14:textId="77777777" w:rsidR="00E108FF" w:rsidRDefault="00000000" w:rsidP="00E1689C">
            <w:r>
              <w:rPr>
                <w:rFonts w:hint="eastAsia"/>
              </w:rPr>
              <w:t>编号</w:t>
            </w:r>
          </w:p>
        </w:tc>
        <w:tc>
          <w:tcPr>
            <w:tcW w:w="6438" w:type="dxa"/>
            <w:shd w:val="pct30" w:color="auto" w:fill="FFFFFF" w:themeFill="background1"/>
          </w:tcPr>
          <w:p w14:paraId="48A84AEF" w14:textId="77777777" w:rsidR="00E108FF" w:rsidRDefault="00000000" w:rsidP="00E1689C">
            <w:r>
              <w:rPr>
                <w:rFonts w:hint="eastAsia"/>
              </w:rPr>
              <w:t>要求内容</w:t>
            </w:r>
          </w:p>
        </w:tc>
        <w:tc>
          <w:tcPr>
            <w:tcW w:w="1330" w:type="dxa"/>
            <w:shd w:val="pct30" w:color="auto" w:fill="FFFFFF" w:themeFill="background1"/>
            <w:vAlign w:val="center"/>
          </w:tcPr>
          <w:p w14:paraId="7B4F93B4" w14:textId="77777777" w:rsidR="00E108FF" w:rsidRDefault="00000000" w:rsidP="00E1689C">
            <w:r>
              <w:rPr>
                <w:rFonts w:hint="eastAsia"/>
              </w:rPr>
              <w:t>必须</w:t>
            </w:r>
            <w:r>
              <w:rPr>
                <w:rFonts w:hint="eastAsia"/>
              </w:rPr>
              <w:t>/</w:t>
            </w:r>
            <w:r>
              <w:rPr>
                <w:rFonts w:hint="eastAsia"/>
              </w:rPr>
              <w:t>期望</w:t>
            </w:r>
          </w:p>
        </w:tc>
      </w:tr>
      <w:tr w:rsidR="00E108FF" w14:paraId="4C669798" w14:textId="77777777">
        <w:trPr>
          <w:trHeight w:val="424"/>
          <w:jc w:val="center"/>
        </w:trPr>
        <w:tc>
          <w:tcPr>
            <w:tcW w:w="1557" w:type="dxa"/>
            <w:shd w:val="clear" w:color="auto" w:fill="FFFFFF"/>
            <w:vAlign w:val="center"/>
          </w:tcPr>
          <w:p w14:paraId="24D46213" w14:textId="77777777" w:rsidR="00E108FF" w:rsidRDefault="00000000" w:rsidP="00E1689C">
            <w:r>
              <w:rPr>
                <w:rFonts w:hint="eastAsia"/>
              </w:rPr>
              <w:lastRenderedPageBreak/>
              <w:t>URS14-2-1</w:t>
            </w:r>
          </w:p>
        </w:tc>
        <w:tc>
          <w:tcPr>
            <w:tcW w:w="6438" w:type="dxa"/>
            <w:shd w:val="clear" w:color="auto" w:fill="FFFFFF"/>
            <w:vAlign w:val="center"/>
          </w:tcPr>
          <w:p w14:paraId="02C33DFC" w14:textId="77777777" w:rsidR="00E108FF" w:rsidRDefault="00000000" w:rsidP="00E1689C">
            <w:r>
              <w:rPr>
                <w:rFonts w:hint="eastAsia"/>
              </w:rPr>
              <w:t>货物包装应符合相应标准，该包装应适于长途运输，具有良好的防潮、防水、防锈、防野蛮装卸等保护措施，以确保货物安全运抵现场，供货商应承担由于包装、运输不妥引起的货物锈蚀、损伤和丢失的责任。</w:t>
            </w:r>
          </w:p>
        </w:tc>
        <w:tc>
          <w:tcPr>
            <w:tcW w:w="1330" w:type="dxa"/>
            <w:shd w:val="clear" w:color="auto" w:fill="FFFFFF"/>
            <w:vAlign w:val="center"/>
          </w:tcPr>
          <w:p w14:paraId="172DA02D" w14:textId="77777777" w:rsidR="00E108FF" w:rsidRDefault="00000000" w:rsidP="00E1689C">
            <w:r>
              <w:rPr>
                <w:rFonts w:hint="eastAsia"/>
              </w:rPr>
              <w:t>必须</w:t>
            </w:r>
          </w:p>
        </w:tc>
      </w:tr>
      <w:tr w:rsidR="00E108FF" w14:paraId="238236A0" w14:textId="77777777">
        <w:trPr>
          <w:trHeight w:val="410"/>
          <w:jc w:val="center"/>
        </w:trPr>
        <w:tc>
          <w:tcPr>
            <w:tcW w:w="1557" w:type="dxa"/>
            <w:shd w:val="clear" w:color="auto" w:fill="FFFFFF"/>
            <w:vAlign w:val="center"/>
          </w:tcPr>
          <w:p w14:paraId="16D28A5F" w14:textId="77777777" w:rsidR="00E108FF" w:rsidRDefault="00000000" w:rsidP="00E1689C">
            <w:r>
              <w:rPr>
                <w:rFonts w:hint="eastAsia"/>
              </w:rPr>
              <w:t>URS14-2-2</w:t>
            </w:r>
          </w:p>
        </w:tc>
        <w:tc>
          <w:tcPr>
            <w:tcW w:w="6438" w:type="dxa"/>
            <w:shd w:val="clear" w:color="auto" w:fill="FFFFFF"/>
            <w:vAlign w:val="center"/>
          </w:tcPr>
          <w:p w14:paraId="2613246C" w14:textId="77777777" w:rsidR="00E108FF" w:rsidRDefault="00000000" w:rsidP="00E1689C">
            <w:r>
              <w:rPr>
                <w:rFonts w:hint="eastAsia"/>
              </w:rPr>
              <w:t>货物的开箱启封和检查要在设备安装现场进行，应由甲方和乙方各派代表参加。根据运单和装箱单查对设备及其配套件的数量和质量，同时将检查结果准确填入《设备开箱验收记录》并签字。</w:t>
            </w:r>
          </w:p>
        </w:tc>
        <w:tc>
          <w:tcPr>
            <w:tcW w:w="1330" w:type="dxa"/>
            <w:shd w:val="clear" w:color="auto" w:fill="FFFFFF"/>
            <w:vAlign w:val="center"/>
          </w:tcPr>
          <w:p w14:paraId="476908C5" w14:textId="77777777" w:rsidR="00E108FF" w:rsidRDefault="00000000" w:rsidP="00E1689C">
            <w:r>
              <w:rPr>
                <w:rFonts w:hint="eastAsia"/>
              </w:rPr>
              <w:t>必须</w:t>
            </w:r>
          </w:p>
        </w:tc>
      </w:tr>
    </w:tbl>
    <w:p w14:paraId="55764F6C" w14:textId="77777777" w:rsidR="00E108FF" w:rsidRDefault="00000000" w:rsidP="00E1689C">
      <w:r>
        <w:rPr>
          <w:rFonts w:hint="eastAsia"/>
        </w:rPr>
        <w:t>URS14-3</w:t>
      </w:r>
      <w:r>
        <w:rPr>
          <w:rFonts w:hint="eastAsia"/>
        </w:rPr>
        <w:t>：质量保证和售后服务</w:t>
      </w:r>
    </w:p>
    <w:tbl>
      <w:tblPr>
        <w:tblW w:w="9281"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481"/>
        <w:gridCol w:w="6504"/>
        <w:gridCol w:w="1296"/>
      </w:tblGrid>
      <w:tr w:rsidR="00E108FF" w14:paraId="009DE53F" w14:textId="77777777">
        <w:trPr>
          <w:trHeight w:val="343"/>
          <w:tblHeader/>
          <w:jc w:val="center"/>
        </w:trPr>
        <w:tc>
          <w:tcPr>
            <w:tcW w:w="1481" w:type="dxa"/>
            <w:shd w:val="pct30" w:color="auto" w:fill="FFFFFF" w:themeFill="background1"/>
          </w:tcPr>
          <w:p w14:paraId="36D1BE06" w14:textId="77777777" w:rsidR="00E108FF" w:rsidRDefault="00000000" w:rsidP="00E1689C">
            <w:r>
              <w:rPr>
                <w:rFonts w:hint="eastAsia"/>
              </w:rPr>
              <w:t>编号</w:t>
            </w:r>
          </w:p>
        </w:tc>
        <w:tc>
          <w:tcPr>
            <w:tcW w:w="6504" w:type="dxa"/>
            <w:shd w:val="pct30" w:color="auto" w:fill="FFFFFF" w:themeFill="background1"/>
          </w:tcPr>
          <w:p w14:paraId="2773B337" w14:textId="77777777" w:rsidR="00E108FF" w:rsidRDefault="00000000" w:rsidP="00E1689C">
            <w:r>
              <w:rPr>
                <w:rFonts w:hint="eastAsia"/>
              </w:rPr>
              <w:t>要求内容</w:t>
            </w:r>
          </w:p>
        </w:tc>
        <w:tc>
          <w:tcPr>
            <w:tcW w:w="1296" w:type="dxa"/>
            <w:shd w:val="pct30" w:color="auto" w:fill="FFFFFF" w:themeFill="background1"/>
            <w:vAlign w:val="center"/>
          </w:tcPr>
          <w:p w14:paraId="1CAEFFF4" w14:textId="77777777" w:rsidR="00E108FF" w:rsidRDefault="00000000" w:rsidP="00E1689C">
            <w:r>
              <w:rPr>
                <w:rFonts w:hint="eastAsia"/>
              </w:rPr>
              <w:t>必须</w:t>
            </w:r>
            <w:r>
              <w:rPr>
                <w:rFonts w:hint="eastAsia"/>
              </w:rPr>
              <w:t>/</w:t>
            </w:r>
            <w:r>
              <w:rPr>
                <w:rFonts w:hint="eastAsia"/>
              </w:rPr>
              <w:t>期望</w:t>
            </w:r>
          </w:p>
        </w:tc>
      </w:tr>
      <w:tr w:rsidR="00E108FF" w14:paraId="47FDD42E" w14:textId="77777777">
        <w:trPr>
          <w:trHeight w:val="431"/>
          <w:jc w:val="center"/>
        </w:trPr>
        <w:tc>
          <w:tcPr>
            <w:tcW w:w="1481" w:type="dxa"/>
            <w:shd w:val="clear" w:color="auto" w:fill="FFFFFF"/>
            <w:vAlign w:val="center"/>
          </w:tcPr>
          <w:p w14:paraId="44705ECE" w14:textId="77777777" w:rsidR="00E108FF" w:rsidRDefault="00000000" w:rsidP="00E1689C">
            <w:r>
              <w:rPr>
                <w:rFonts w:hint="eastAsia"/>
              </w:rPr>
              <w:t>URS14-3-1</w:t>
            </w:r>
          </w:p>
        </w:tc>
        <w:tc>
          <w:tcPr>
            <w:tcW w:w="6504" w:type="dxa"/>
            <w:shd w:val="clear" w:color="auto" w:fill="FFFFFF"/>
            <w:vAlign w:val="center"/>
          </w:tcPr>
          <w:p w14:paraId="25F1D22A" w14:textId="77777777" w:rsidR="00E108FF" w:rsidRDefault="00000000" w:rsidP="00E1689C">
            <w:r>
              <w:rPr>
                <w:rFonts w:hint="eastAsia"/>
              </w:rPr>
              <w:t>设备保修期自终验收合格后算起</w:t>
            </w:r>
            <w:r>
              <w:rPr>
                <w:rFonts w:hint="eastAsia"/>
              </w:rPr>
              <w:t>12</w:t>
            </w:r>
            <w:r>
              <w:rPr>
                <w:rFonts w:hint="eastAsia"/>
              </w:rPr>
              <w:t>个月，控制系统保修期自终验收合格后算起</w:t>
            </w:r>
            <w:r>
              <w:rPr>
                <w:rFonts w:hint="eastAsia"/>
              </w:rPr>
              <w:t>12</w:t>
            </w:r>
            <w:r>
              <w:rPr>
                <w:rFonts w:hint="eastAsia"/>
              </w:rPr>
              <w:t>个月。</w:t>
            </w:r>
          </w:p>
        </w:tc>
        <w:tc>
          <w:tcPr>
            <w:tcW w:w="1296" w:type="dxa"/>
            <w:shd w:val="clear" w:color="auto" w:fill="FFFFFF"/>
            <w:vAlign w:val="center"/>
          </w:tcPr>
          <w:p w14:paraId="49186595" w14:textId="77777777" w:rsidR="00E108FF" w:rsidRDefault="00000000" w:rsidP="00E1689C">
            <w:r>
              <w:rPr>
                <w:rFonts w:hint="eastAsia"/>
              </w:rPr>
              <w:t>必须</w:t>
            </w:r>
          </w:p>
        </w:tc>
      </w:tr>
      <w:tr w:rsidR="00E108FF" w14:paraId="6BD6D9F9" w14:textId="77777777">
        <w:trPr>
          <w:trHeight w:val="431"/>
          <w:jc w:val="center"/>
        </w:trPr>
        <w:tc>
          <w:tcPr>
            <w:tcW w:w="1481" w:type="dxa"/>
            <w:shd w:val="clear" w:color="auto" w:fill="FFFFFF"/>
            <w:vAlign w:val="center"/>
          </w:tcPr>
          <w:p w14:paraId="6FC1B463" w14:textId="77777777" w:rsidR="00E108FF" w:rsidRDefault="00000000" w:rsidP="00E1689C">
            <w:r>
              <w:rPr>
                <w:rFonts w:hint="eastAsia"/>
              </w:rPr>
              <w:t>URS14-3-2</w:t>
            </w:r>
          </w:p>
        </w:tc>
        <w:tc>
          <w:tcPr>
            <w:tcW w:w="6504" w:type="dxa"/>
            <w:shd w:val="clear" w:color="auto" w:fill="FFFFFF"/>
            <w:vAlign w:val="center"/>
          </w:tcPr>
          <w:p w14:paraId="75322556" w14:textId="77777777" w:rsidR="00E108FF" w:rsidRDefault="00000000" w:rsidP="00E1689C">
            <w:r>
              <w:rPr>
                <w:rFonts w:hint="eastAsia"/>
              </w:rPr>
              <w:t>保修期内，乙方免费为甲方维修设备（由于质量原因造成的关键零部件损坏应免费更换）。保修期外，长期提供优惠的维修服务及零部件，明确关键零部件（如反渗透膜、温度传感器、流量计、电导率探头等）的供货周期≤</w:t>
            </w:r>
            <w:r>
              <w:rPr>
                <w:rFonts w:hint="eastAsia"/>
              </w:rPr>
              <w:t>30</w:t>
            </w:r>
            <w:r>
              <w:rPr>
                <w:rFonts w:hint="eastAsia"/>
              </w:rPr>
              <w:t>天。得到维修需求信息后</w:t>
            </w:r>
            <w:r>
              <w:rPr>
                <w:rFonts w:hint="eastAsia"/>
              </w:rPr>
              <w:t>24</w:t>
            </w:r>
            <w:r>
              <w:rPr>
                <w:rFonts w:hint="eastAsia"/>
              </w:rPr>
              <w:t>小时提供响应及远程服务。</w:t>
            </w:r>
          </w:p>
        </w:tc>
        <w:tc>
          <w:tcPr>
            <w:tcW w:w="1296" w:type="dxa"/>
            <w:shd w:val="clear" w:color="auto" w:fill="FFFFFF"/>
            <w:vAlign w:val="center"/>
          </w:tcPr>
          <w:p w14:paraId="1FCF3953" w14:textId="77777777" w:rsidR="00E108FF" w:rsidRDefault="00000000" w:rsidP="00E1689C">
            <w:r>
              <w:rPr>
                <w:rFonts w:hint="eastAsia"/>
              </w:rPr>
              <w:t>必须</w:t>
            </w:r>
          </w:p>
        </w:tc>
      </w:tr>
    </w:tbl>
    <w:p w14:paraId="2C7527D5" w14:textId="77777777" w:rsidR="00E108FF" w:rsidRDefault="00000000" w:rsidP="00E1689C">
      <w:r>
        <w:rPr>
          <w:rFonts w:hint="eastAsia"/>
        </w:rPr>
        <w:t>URS15</w:t>
      </w:r>
      <w:r>
        <w:rPr>
          <w:rFonts w:hint="eastAsia"/>
        </w:rPr>
        <w:t>：供应商确认</w:t>
      </w:r>
    </w:p>
    <w:p w14:paraId="2585F251" w14:textId="77777777" w:rsidR="00E108FF" w:rsidRDefault="00000000" w:rsidP="00E1689C">
      <w:r>
        <w:rPr>
          <w:rFonts w:hint="eastAsia"/>
        </w:rPr>
        <w:t>供应商对</w:t>
      </w:r>
      <w:r>
        <w:rPr>
          <w:rFonts w:hint="eastAsia"/>
        </w:rPr>
        <w:t>URS</w:t>
      </w:r>
      <w:r>
        <w:rPr>
          <w:rFonts w:hint="eastAsia"/>
        </w:rPr>
        <w:t>中的项目要求条款予以确认，有偏离的作对应的详细说明。</w:t>
      </w:r>
    </w:p>
    <w:p w14:paraId="3D449048" w14:textId="77777777" w:rsidR="009B013D" w:rsidRDefault="009B013D" w:rsidP="00E1689C"/>
    <w:p w14:paraId="1ED2874B" w14:textId="77777777" w:rsidR="009B013D" w:rsidRDefault="009B013D" w:rsidP="00E1689C"/>
    <w:p w14:paraId="5C54A427" w14:textId="77777777" w:rsidR="009B013D" w:rsidRDefault="009B013D" w:rsidP="00E1689C"/>
    <w:p w14:paraId="0E765048" w14:textId="77777777" w:rsidR="009B013D" w:rsidRDefault="009B013D" w:rsidP="00E1689C"/>
    <w:p w14:paraId="5466C38E" w14:textId="77777777" w:rsidR="009B013D" w:rsidRDefault="009B013D" w:rsidP="00E1689C"/>
    <w:p w14:paraId="294E2568" w14:textId="77777777" w:rsidR="009B013D" w:rsidRDefault="009B013D" w:rsidP="00E1689C"/>
    <w:p w14:paraId="64C4E648" w14:textId="77777777" w:rsidR="009B013D" w:rsidRDefault="009B013D" w:rsidP="00E1689C"/>
    <w:p w14:paraId="0CF44335" w14:textId="77777777" w:rsidR="009B013D" w:rsidRDefault="009B013D" w:rsidP="00E1689C"/>
    <w:p w14:paraId="7FFB09B5" w14:textId="77777777" w:rsidR="009B013D" w:rsidRDefault="009B013D" w:rsidP="00E1689C"/>
    <w:p w14:paraId="739FB975" w14:textId="77777777" w:rsidR="009B013D" w:rsidRDefault="009B013D" w:rsidP="00E1689C"/>
    <w:p w14:paraId="38867943" w14:textId="77777777" w:rsidR="009B013D" w:rsidRDefault="009B013D" w:rsidP="00E1689C"/>
    <w:p w14:paraId="484629F6" w14:textId="77777777" w:rsidR="009B013D" w:rsidRDefault="009B013D" w:rsidP="00E1689C"/>
    <w:p w14:paraId="7E8CDBBA" w14:textId="77777777" w:rsidR="009B013D" w:rsidRDefault="009B013D" w:rsidP="00E1689C"/>
    <w:p w14:paraId="4739ACB6" w14:textId="77777777" w:rsidR="009B013D" w:rsidRDefault="009B013D" w:rsidP="00E1689C"/>
    <w:p w14:paraId="422151FC" w14:textId="77777777" w:rsidR="009B013D" w:rsidRDefault="009B013D" w:rsidP="00E1689C"/>
    <w:p w14:paraId="7543784E" w14:textId="77777777" w:rsidR="009B013D" w:rsidRDefault="009B013D" w:rsidP="00E1689C"/>
    <w:p w14:paraId="0474C2C9" w14:textId="77777777" w:rsidR="009B013D" w:rsidRDefault="009B013D" w:rsidP="00E1689C"/>
    <w:p w14:paraId="42F4B603" w14:textId="77777777" w:rsidR="009B013D" w:rsidRDefault="009B013D" w:rsidP="00E1689C"/>
    <w:p w14:paraId="6D49EF97" w14:textId="77777777" w:rsidR="009B013D" w:rsidRDefault="009B013D" w:rsidP="00E1689C"/>
    <w:p w14:paraId="7377F706" w14:textId="77777777" w:rsidR="009B013D" w:rsidRDefault="009B013D" w:rsidP="00E1689C"/>
    <w:p w14:paraId="7F5446E6" w14:textId="77777777" w:rsidR="009B013D" w:rsidRDefault="009B013D" w:rsidP="00E1689C"/>
    <w:p w14:paraId="71C5B6FA" w14:textId="77777777" w:rsidR="009B013D" w:rsidRDefault="009B013D" w:rsidP="00E1689C">
      <w:pPr>
        <w:rPr>
          <w:rFonts w:hint="eastAsia"/>
        </w:rPr>
      </w:pPr>
    </w:p>
    <w:tbl>
      <w:tblPr>
        <w:tblStyle w:val="af1"/>
        <w:tblW w:w="9215" w:type="dxa"/>
        <w:jc w:val="center"/>
        <w:tblLook w:val="04A0" w:firstRow="1" w:lastRow="0" w:firstColumn="1" w:lastColumn="0" w:noHBand="0" w:noVBand="1"/>
      </w:tblPr>
      <w:tblGrid>
        <w:gridCol w:w="9215"/>
      </w:tblGrid>
      <w:tr w:rsidR="009B013D" w14:paraId="1C410DA0" w14:textId="77777777" w:rsidTr="00D47166">
        <w:trPr>
          <w:trHeight w:hRule="exact" w:val="708"/>
          <w:jc w:val="center"/>
        </w:trPr>
        <w:tc>
          <w:tcPr>
            <w:tcW w:w="9215" w:type="dxa"/>
            <w:vAlign w:val="center"/>
          </w:tcPr>
          <w:p w14:paraId="466B44F4" w14:textId="42762D76" w:rsidR="009B013D" w:rsidRDefault="009B013D" w:rsidP="00F95BF0">
            <w:r w:rsidRPr="00E1689C">
              <w:rPr>
                <w:rFonts w:hint="eastAsia"/>
                <w:sz w:val="36"/>
                <w:szCs w:val="36"/>
              </w:rPr>
              <w:t>0</w:t>
            </w:r>
            <w:r>
              <w:rPr>
                <w:rFonts w:hint="eastAsia"/>
                <w:sz w:val="36"/>
                <w:szCs w:val="36"/>
              </w:rPr>
              <w:t>2</w:t>
            </w:r>
            <w:r w:rsidRPr="00E1689C">
              <w:rPr>
                <w:rFonts w:hint="eastAsia"/>
                <w:sz w:val="36"/>
                <w:szCs w:val="36"/>
              </w:rPr>
              <w:t>包</w:t>
            </w:r>
            <w:r w:rsidRPr="00E1689C">
              <w:rPr>
                <w:rFonts w:hint="eastAsia"/>
                <w:sz w:val="36"/>
                <w:szCs w:val="36"/>
              </w:rPr>
              <w:t>URS</w:t>
            </w:r>
          </w:p>
        </w:tc>
      </w:tr>
      <w:tr w:rsidR="00E1689C" w14:paraId="5158390C" w14:textId="77777777" w:rsidTr="00F95BF0">
        <w:trPr>
          <w:trHeight w:hRule="exact" w:val="988"/>
          <w:jc w:val="center"/>
        </w:trPr>
        <w:tc>
          <w:tcPr>
            <w:tcW w:w="9215" w:type="dxa"/>
            <w:vAlign w:val="center"/>
          </w:tcPr>
          <w:p w14:paraId="06B46375" w14:textId="77777777" w:rsidR="00E1689C" w:rsidRDefault="00E1689C" w:rsidP="00F95BF0">
            <w:r>
              <w:t>目的：为满足生产用纯化水</w:t>
            </w:r>
            <w:r w:rsidRPr="007D128F">
              <w:t>工艺需求，对现有纯化水制备及分配系统升级改造，更换核心设备并完善自控系统，保障水质稳定达标、系统合规运行</w:t>
            </w:r>
          </w:p>
        </w:tc>
      </w:tr>
      <w:tr w:rsidR="00E1689C" w14:paraId="28C0B2EE" w14:textId="77777777" w:rsidTr="00F95BF0">
        <w:trPr>
          <w:trHeight w:hRule="exact" w:val="982"/>
          <w:jc w:val="center"/>
        </w:trPr>
        <w:tc>
          <w:tcPr>
            <w:tcW w:w="9215" w:type="dxa"/>
            <w:vAlign w:val="center"/>
          </w:tcPr>
          <w:p w14:paraId="40916E61" w14:textId="77777777" w:rsidR="00E1689C" w:rsidRDefault="00E1689C" w:rsidP="00F95BF0">
            <w:r>
              <w:rPr>
                <w:noProof/>
              </w:rPr>
              <mc:AlternateContent>
                <mc:Choice Requires="wps">
                  <w:drawing>
                    <wp:anchor distT="0" distB="0" distL="114300" distR="114300" simplePos="0" relativeHeight="251658752" behindDoc="0" locked="0" layoutInCell="1" allowOverlap="1" wp14:anchorId="3632F6B1" wp14:editId="5C2EA32A">
                      <wp:simplePos x="0" y="0"/>
                      <wp:positionH relativeFrom="column">
                        <wp:posOffset>5340985</wp:posOffset>
                      </wp:positionH>
                      <wp:positionV relativeFrom="paragraph">
                        <wp:posOffset>127000</wp:posOffset>
                      </wp:positionV>
                      <wp:extent cx="219075" cy="3175"/>
                      <wp:effectExtent l="0" t="76200" r="28575" b="92075"/>
                      <wp:wrapNone/>
                      <wp:docPr id="7" name="直接箭头连接符 7"/>
                      <wp:cNvGraphicFramePr/>
                      <a:graphic xmlns:a="http://schemas.openxmlformats.org/drawingml/2006/main">
                        <a:graphicData uri="http://schemas.microsoft.com/office/word/2010/wordprocessingShape">
                          <wps:wsp>
                            <wps:cNvCnPr/>
                            <wps:spPr>
                              <a:xfrm>
                                <a:off x="0" y="0"/>
                                <a:ext cx="219075" cy="3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45EA743" id="_x0000_t32" coordsize="21600,21600" o:spt="32" o:oned="t" path="m,l21600,21600e" filled="f">
                      <v:path arrowok="t" fillok="f" o:connecttype="none"/>
                      <o:lock v:ext="edit" shapetype="t"/>
                    </v:shapetype>
                    <v:shape id="直接箭头连接符 7" o:spid="_x0000_s1026" type="#_x0000_t32" style="position:absolute;margin-left:420.55pt;margin-top:10pt;width:17.25pt;height:.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" strokecolor="#4579b8 [3044]">
                      <v:stroke endarrow="block"/>
                    </v:shape>
                  </w:pict>
                </mc:Fallback>
              </mc:AlternateContent>
            </w:r>
            <w:r>
              <w:rPr>
                <w:noProof/>
              </w:rPr>
              <mc:AlternateContent>
                <mc:Choice Requires="wps">
                  <w:drawing>
                    <wp:anchor distT="0" distB="0" distL="114300" distR="114300" simplePos="0" relativeHeight="251657728" behindDoc="0" locked="0" layoutInCell="1" allowOverlap="1" wp14:anchorId="04366B50" wp14:editId="36BF8280">
                      <wp:simplePos x="0" y="0"/>
                      <wp:positionH relativeFrom="column">
                        <wp:posOffset>4382135</wp:posOffset>
                      </wp:positionH>
                      <wp:positionV relativeFrom="paragraph">
                        <wp:posOffset>121285</wp:posOffset>
                      </wp:positionV>
                      <wp:extent cx="219075" cy="3175"/>
                      <wp:effectExtent l="0" t="76200" r="28575" b="92075"/>
                      <wp:wrapNone/>
                      <wp:docPr id="6" name="直接箭头连接符 6"/>
                      <wp:cNvGraphicFramePr/>
                      <a:graphic xmlns:a="http://schemas.openxmlformats.org/drawingml/2006/main">
                        <a:graphicData uri="http://schemas.microsoft.com/office/word/2010/wordprocessingShape">
                          <wps:wsp>
                            <wps:cNvCnPr/>
                            <wps:spPr>
                              <a:xfrm>
                                <a:off x="0" y="0"/>
                                <a:ext cx="219075" cy="3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4866799" id="直接箭头连接符 6" o:spid="_x0000_s1026" type="#_x0000_t32" style="position:absolute;margin-left:345.05pt;margin-top:9.55pt;width:17.25pt;height:.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" strokecolor="#4579b8 [3044]">
                      <v:stroke endarrow="block"/>
                    </v:shape>
                  </w:pict>
                </mc:Fallback>
              </mc:AlternateContent>
            </w:r>
            <w:r>
              <w:rPr>
                <w:noProof/>
              </w:rPr>
              <mc:AlternateContent>
                <mc:Choice Requires="wps">
                  <w:drawing>
                    <wp:anchor distT="0" distB="0" distL="114300" distR="114300" simplePos="0" relativeHeight="251656704" behindDoc="0" locked="0" layoutInCell="1" allowOverlap="1" wp14:anchorId="6BFE494E" wp14:editId="154F2941">
                      <wp:simplePos x="0" y="0"/>
                      <wp:positionH relativeFrom="column">
                        <wp:posOffset>3049905</wp:posOffset>
                      </wp:positionH>
                      <wp:positionV relativeFrom="paragraph">
                        <wp:posOffset>127635</wp:posOffset>
                      </wp:positionV>
                      <wp:extent cx="219075" cy="3175"/>
                      <wp:effectExtent l="0" t="76200" r="28575" b="92075"/>
                      <wp:wrapNone/>
                      <wp:docPr id="782162905" name="直接箭头连接符 782162905"/>
                      <wp:cNvGraphicFramePr/>
                      <a:graphic xmlns:a="http://schemas.openxmlformats.org/drawingml/2006/main">
                        <a:graphicData uri="http://schemas.microsoft.com/office/word/2010/wordprocessingShape">
                          <wps:wsp>
                            <wps:cNvCnPr/>
                            <wps:spPr>
                              <a:xfrm>
                                <a:off x="0" y="0"/>
                                <a:ext cx="219075" cy="3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8F8F22C" id="直接箭头连接符 782162905" o:spid="_x0000_s1026" type="#_x0000_t32" style="position:absolute;margin-left:240.15pt;margin-top:10.05pt;width:17.25pt;height:.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" strokecolor="#4579b8 [3044]">
                      <v:stroke endarrow="block"/>
                    </v:shape>
                  </w:pict>
                </mc:Fallback>
              </mc:AlternateContent>
            </w:r>
            <w:r>
              <w:rPr>
                <w:noProof/>
              </w:rPr>
              <mc:AlternateContent>
                <mc:Choice Requires="wps">
                  <w:drawing>
                    <wp:anchor distT="0" distB="0" distL="114300" distR="114300" simplePos="0" relativeHeight="251655680" behindDoc="0" locked="0" layoutInCell="1" allowOverlap="1" wp14:anchorId="18EE5617" wp14:editId="0A698208">
                      <wp:simplePos x="0" y="0"/>
                      <wp:positionH relativeFrom="column">
                        <wp:posOffset>2212340</wp:posOffset>
                      </wp:positionH>
                      <wp:positionV relativeFrom="paragraph">
                        <wp:posOffset>120015</wp:posOffset>
                      </wp:positionV>
                      <wp:extent cx="219075" cy="3175"/>
                      <wp:effectExtent l="0" t="76200" r="28575" b="92075"/>
                      <wp:wrapNone/>
                      <wp:docPr id="4" name="直接箭头连接符 4"/>
                      <wp:cNvGraphicFramePr/>
                      <a:graphic xmlns:a="http://schemas.openxmlformats.org/drawingml/2006/main">
                        <a:graphicData uri="http://schemas.microsoft.com/office/word/2010/wordprocessingShape">
                          <wps:wsp>
                            <wps:cNvCnPr/>
                            <wps:spPr>
                              <a:xfrm>
                                <a:off x="0" y="0"/>
                                <a:ext cx="219075" cy="3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063D1F6" id="直接箭头连接符 4" o:spid="_x0000_s1026" type="#_x0000_t32" style="position:absolute;margin-left:174.2pt;margin-top:9.45pt;width:17.25pt;height:.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" strokecolor="#4579b8 [3044]">
                      <v:stroke endarrow="block"/>
                    </v:shape>
                  </w:pict>
                </mc:Fallback>
              </mc:AlternateContent>
            </w:r>
            <w:r>
              <w:rPr>
                <w:noProof/>
              </w:rPr>
              <mc:AlternateContent>
                <mc:Choice Requires="wps">
                  <w:drawing>
                    <wp:anchor distT="0" distB="0" distL="114300" distR="114300" simplePos="0" relativeHeight="251654656" behindDoc="0" locked="0" layoutInCell="1" allowOverlap="1" wp14:anchorId="0CAE1FF0" wp14:editId="0F0BE20D">
                      <wp:simplePos x="0" y="0"/>
                      <wp:positionH relativeFrom="column">
                        <wp:posOffset>1230630</wp:posOffset>
                      </wp:positionH>
                      <wp:positionV relativeFrom="paragraph">
                        <wp:posOffset>116205</wp:posOffset>
                      </wp:positionV>
                      <wp:extent cx="219075" cy="3175"/>
                      <wp:effectExtent l="0" t="76200" r="28575" b="92075"/>
                      <wp:wrapNone/>
                      <wp:docPr id="3" name="直接箭头连接符 3"/>
                      <wp:cNvGraphicFramePr/>
                      <a:graphic xmlns:a="http://schemas.openxmlformats.org/drawingml/2006/main">
                        <a:graphicData uri="http://schemas.microsoft.com/office/word/2010/wordprocessingShape">
                          <wps:wsp>
                            <wps:cNvCnPr/>
                            <wps:spPr>
                              <a:xfrm>
                                <a:off x="0" y="0"/>
                                <a:ext cx="219075" cy="3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685B77" id="直接箭头连接符 3" o:spid="_x0000_s1026" type="#_x0000_t32" style="position:absolute;margin-left:96.9pt;margin-top:9.15pt;width:17.25pt;height:.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" strokecolor="#4579b8 [3044]">
                      <v:stroke endarrow="block"/>
                    </v:shape>
                  </w:pict>
                </mc:Fallback>
              </mc:AlternateContent>
            </w:r>
            <w:r>
              <w:t>工艺描述：</w:t>
            </w:r>
            <w:r>
              <w:rPr>
                <w:rFonts w:hint="eastAsia"/>
              </w:rPr>
              <w:t>一级水</w:t>
            </w:r>
            <w:r>
              <w:rPr>
                <w:rFonts w:hint="eastAsia"/>
              </w:rPr>
              <w:t xml:space="preserve"> </w:t>
            </w:r>
            <w:r>
              <w:t xml:space="preserve">  </w:t>
            </w:r>
            <w:r>
              <w:t>一级水储罐</w:t>
            </w:r>
            <w:r>
              <w:rPr>
                <w:rFonts w:hint="eastAsia"/>
              </w:rPr>
              <w:t xml:space="preserve"> </w:t>
            </w:r>
            <w:r>
              <w:t xml:space="preserve">  </w:t>
            </w:r>
            <w:r>
              <w:t>保安过滤</w:t>
            </w:r>
            <w:r>
              <w:rPr>
                <w:rFonts w:hint="eastAsia"/>
              </w:rPr>
              <w:t xml:space="preserve"> </w:t>
            </w:r>
            <w:r>
              <w:t xml:space="preserve">  </w:t>
            </w:r>
            <w:r>
              <w:t>单机反渗透装置</w:t>
            </w:r>
            <w:r>
              <w:rPr>
                <w:rFonts w:hint="eastAsia"/>
              </w:rPr>
              <w:t xml:space="preserve"> </w:t>
            </w:r>
            <w:r>
              <w:t xml:space="preserve">  </w:t>
            </w:r>
            <w:r>
              <w:t>纯化水储罐</w:t>
            </w:r>
          </w:p>
          <w:p w14:paraId="26446418" w14:textId="77777777" w:rsidR="00E1689C" w:rsidRDefault="00E1689C" w:rsidP="00F95BF0">
            <w:r>
              <w:rPr>
                <w:noProof/>
              </w:rPr>
              <mc:AlternateContent>
                <mc:Choice Requires="wps">
                  <w:drawing>
                    <wp:anchor distT="0" distB="0" distL="114300" distR="114300" simplePos="0" relativeHeight="251661824" behindDoc="0" locked="0" layoutInCell="1" allowOverlap="1" wp14:anchorId="55EBD879" wp14:editId="53DC8C4C">
                      <wp:simplePos x="0" y="0"/>
                      <wp:positionH relativeFrom="column">
                        <wp:posOffset>2734945</wp:posOffset>
                      </wp:positionH>
                      <wp:positionV relativeFrom="paragraph">
                        <wp:posOffset>120650</wp:posOffset>
                      </wp:positionV>
                      <wp:extent cx="219075" cy="3175"/>
                      <wp:effectExtent l="0" t="76200" r="28575" b="92075"/>
                      <wp:wrapNone/>
                      <wp:docPr id="10" name="直接箭头连接符 10"/>
                      <wp:cNvGraphicFramePr/>
                      <a:graphic xmlns:a="http://schemas.openxmlformats.org/drawingml/2006/main">
                        <a:graphicData uri="http://schemas.microsoft.com/office/word/2010/wordprocessingShape">
                          <wps:wsp>
                            <wps:cNvCnPr/>
                            <wps:spPr>
                              <a:xfrm>
                                <a:off x="0" y="0"/>
                                <a:ext cx="219075" cy="3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A87EE9" id="直接箭头连接符 10" o:spid="_x0000_s1026" type="#_x0000_t32" style="position:absolute;margin-left:215.35pt;margin-top:9.5pt;width:17.25pt;height:.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" strokecolor="#4579b8 [3044]">
                      <v:stroke endarrow="block"/>
                    </v:shape>
                  </w:pict>
                </mc:Fallback>
              </mc:AlternateContent>
            </w:r>
            <w:r>
              <w:rPr>
                <w:noProof/>
              </w:rPr>
              <mc:AlternateContent>
                <mc:Choice Requires="wps">
                  <w:drawing>
                    <wp:anchor distT="0" distB="0" distL="114300" distR="114300" simplePos="0" relativeHeight="251660800" behindDoc="0" locked="0" layoutInCell="1" allowOverlap="1" wp14:anchorId="4EFF207E" wp14:editId="2C8E564B">
                      <wp:simplePos x="0" y="0"/>
                      <wp:positionH relativeFrom="column">
                        <wp:posOffset>2059305</wp:posOffset>
                      </wp:positionH>
                      <wp:positionV relativeFrom="paragraph">
                        <wp:posOffset>120650</wp:posOffset>
                      </wp:positionV>
                      <wp:extent cx="219075" cy="3175"/>
                      <wp:effectExtent l="0" t="76200" r="28575" b="92075"/>
                      <wp:wrapNone/>
                      <wp:docPr id="9" name="直接箭头连接符 9"/>
                      <wp:cNvGraphicFramePr/>
                      <a:graphic xmlns:a="http://schemas.openxmlformats.org/drawingml/2006/main">
                        <a:graphicData uri="http://schemas.microsoft.com/office/word/2010/wordprocessingShape">
                          <wps:wsp>
                            <wps:cNvCnPr/>
                            <wps:spPr>
                              <a:xfrm>
                                <a:off x="0" y="0"/>
                                <a:ext cx="219075" cy="3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BB0B573" id="直接箭头连接符 9" o:spid="_x0000_s1026" type="#_x0000_t32" style="position:absolute;margin-left:162.15pt;margin-top:9.5pt;width:17.25pt;height:.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" strokecolor="#4579b8 [3044]">
                      <v:stroke endarrow="block"/>
                    </v:shape>
                  </w:pict>
                </mc:Fallback>
              </mc:AlternateContent>
            </w:r>
            <w:r>
              <w:rPr>
                <w:noProof/>
              </w:rPr>
              <mc:AlternateContent>
                <mc:Choice Requires="wps">
                  <w:drawing>
                    <wp:anchor distT="0" distB="0" distL="114300" distR="114300" simplePos="0" relativeHeight="251659776" behindDoc="0" locked="0" layoutInCell="1" allowOverlap="1" wp14:anchorId="6B9150E3" wp14:editId="40D905E8">
                      <wp:simplePos x="0" y="0"/>
                      <wp:positionH relativeFrom="column">
                        <wp:posOffset>1383030</wp:posOffset>
                      </wp:positionH>
                      <wp:positionV relativeFrom="paragraph">
                        <wp:posOffset>120650</wp:posOffset>
                      </wp:positionV>
                      <wp:extent cx="219075" cy="3175"/>
                      <wp:effectExtent l="0" t="76200" r="28575" b="92075"/>
                      <wp:wrapNone/>
                      <wp:docPr id="8" name="直接箭头连接符 8"/>
                      <wp:cNvGraphicFramePr/>
                      <a:graphic xmlns:a="http://schemas.openxmlformats.org/drawingml/2006/main">
                        <a:graphicData uri="http://schemas.microsoft.com/office/word/2010/wordprocessingShape">
                          <wps:wsp>
                            <wps:cNvCnPr/>
                            <wps:spPr>
                              <a:xfrm>
                                <a:off x="0" y="0"/>
                                <a:ext cx="219075" cy="3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61C815" id="直接箭头连接符 8" o:spid="_x0000_s1026" type="#_x0000_t32" style="position:absolute;margin-left:108.9pt;margin-top:9.5pt;width:17.25pt;height:.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" strokecolor="#4579b8 [3044]">
                      <v:stroke endarrow="block"/>
                    </v:shape>
                  </w:pict>
                </mc:Fallback>
              </mc:AlternateContent>
            </w:r>
            <w:r>
              <w:rPr>
                <w:rFonts w:hint="eastAsia"/>
              </w:rPr>
              <w:t xml:space="preserve"> </w:t>
            </w:r>
            <w:r>
              <w:t xml:space="preserve">         </w:t>
            </w:r>
            <w:r>
              <w:t>分配系统</w:t>
            </w:r>
            <w:r>
              <w:rPr>
                <w:rFonts w:hint="eastAsia"/>
              </w:rPr>
              <w:t xml:space="preserve"> </w:t>
            </w:r>
            <w:r>
              <w:t xml:space="preserve">  </w:t>
            </w:r>
            <w:r>
              <w:t>用水点</w:t>
            </w:r>
            <w:r>
              <w:rPr>
                <w:rFonts w:hint="eastAsia"/>
              </w:rPr>
              <w:t xml:space="preserve"> </w:t>
            </w:r>
            <w:r>
              <w:t xml:space="preserve">  </w:t>
            </w:r>
            <w:r>
              <w:t>换热器</w:t>
            </w:r>
            <w:r>
              <w:rPr>
                <w:rFonts w:hint="eastAsia"/>
              </w:rPr>
              <w:t xml:space="preserve"> </w:t>
            </w:r>
            <w:r>
              <w:t xml:space="preserve">  </w:t>
            </w:r>
            <w:r>
              <w:t>纯化水储罐</w:t>
            </w:r>
          </w:p>
        </w:tc>
      </w:tr>
      <w:tr w:rsidR="00E1689C" w14:paraId="31D0CCD2" w14:textId="77777777" w:rsidTr="00F95BF0">
        <w:trPr>
          <w:trHeight w:hRule="exact" w:val="3984"/>
          <w:jc w:val="center"/>
        </w:trPr>
        <w:tc>
          <w:tcPr>
            <w:tcW w:w="9215" w:type="dxa"/>
          </w:tcPr>
          <w:p w14:paraId="039D0F82" w14:textId="77777777" w:rsidR="00E1689C" w:rsidRPr="00490CA0" w:rsidRDefault="00E1689C" w:rsidP="00F95BF0">
            <w:r>
              <w:t>执行</w:t>
            </w:r>
            <w:r w:rsidRPr="00490CA0">
              <w:t>标准（规章制度、法规）：</w:t>
            </w:r>
          </w:p>
          <w:p w14:paraId="3B68A6CC" w14:textId="77777777" w:rsidR="00E1689C" w:rsidRPr="00490CA0" w:rsidRDefault="00E1689C" w:rsidP="00F95BF0">
            <w:r w:rsidRPr="00490CA0">
              <w:t xml:space="preserve">1. </w:t>
            </w:r>
            <w:r w:rsidRPr="00490CA0">
              <w:t>《药品生产质量管理规范》（</w:t>
            </w:r>
            <w:r w:rsidRPr="00490CA0">
              <w:t xml:space="preserve">2010 </w:t>
            </w:r>
            <w:r w:rsidRPr="00490CA0">
              <w:t>年修订）及其附录</w:t>
            </w:r>
          </w:p>
          <w:p w14:paraId="38D3BF45" w14:textId="77777777" w:rsidR="00E1689C" w:rsidRPr="00490CA0" w:rsidRDefault="00E1689C" w:rsidP="00F95BF0">
            <w:r w:rsidRPr="00490CA0">
              <w:t xml:space="preserve">2. </w:t>
            </w:r>
            <w:r w:rsidRPr="00490CA0">
              <w:t>《中国药典》（现行版）</w:t>
            </w:r>
          </w:p>
          <w:p w14:paraId="2E5D87C5" w14:textId="77777777" w:rsidR="00E1689C" w:rsidRPr="00490CA0" w:rsidRDefault="00E1689C" w:rsidP="00F95BF0">
            <w:r w:rsidRPr="00490CA0">
              <w:t xml:space="preserve">3. </w:t>
            </w:r>
            <w:r w:rsidRPr="00490CA0">
              <w:t>《纯化水、注射用水制备系统确认指南》</w:t>
            </w:r>
          </w:p>
          <w:p w14:paraId="552E51E7" w14:textId="77777777" w:rsidR="00E1689C" w:rsidRPr="00490CA0" w:rsidRDefault="00E1689C" w:rsidP="00F95BF0">
            <w:r w:rsidRPr="00490CA0">
              <w:t xml:space="preserve">4. </w:t>
            </w:r>
            <w:r w:rsidRPr="00490CA0">
              <w:t>《压力容器安全技术监察规程》（</w:t>
            </w:r>
            <w:r w:rsidRPr="00490CA0">
              <w:t>TSG 21</w:t>
            </w:r>
            <w:r w:rsidRPr="00490CA0">
              <w:t>）</w:t>
            </w:r>
          </w:p>
          <w:p w14:paraId="6D08F3BD" w14:textId="77777777" w:rsidR="00E1689C" w:rsidRPr="00490CA0" w:rsidRDefault="00E1689C" w:rsidP="00F95BF0">
            <w:r w:rsidRPr="00490CA0">
              <w:t xml:space="preserve">5. </w:t>
            </w:r>
            <w:r w:rsidRPr="00490CA0">
              <w:t>《电气装置安装工程施工及验收规范》（</w:t>
            </w:r>
            <w:r w:rsidRPr="00490CA0">
              <w:t>GB 50254~50259</w:t>
            </w:r>
            <w:r w:rsidRPr="00490CA0">
              <w:t>）</w:t>
            </w:r>
          </w:p>
          <w:p w14:paraId="0B7B9E49" w14:textId="77777777" w:rsidR="00E1689C" w:rsidRPr="00490CA0" w:rsidRDefault="00E1689C" w:rsidP="00F95BF0">
            <w:r w:rsidRPr="00490CA0">
              <w:t xml:space="preserve">6. </w:t>
            </w:r>
            <w:r w:rsidRPr="00490CA0">
              <w:t>《自动化仪表工程施工及质量验收规范》（</w:t>
            </w:r>
            <w:r w:rsidRPr="00490CA0">
              <w:t>GB 50093</w:t>
            </w:r>
            <w:r w:rsidRPr="00490CA0">
              <w:t>）</w:t>
            </w:r>
          </w:p>
          <w:p w14:paraId="20741D7B" w14:textId="77777777" w:rsidR="00E1689C" w:rsidRPr="00490CA0" w:rsidRDefault="00E1689C" w:rsidP="00F95BF0">
            <w:r w:rsidRPr="00490CA0">
              <w:t xml:space="preserve">7. </w:t>
            </w:r>
            <w:r w:rsidRPr="00490CA0">
              <w:t>《工业管道工程施工质量验收标准》（</w:t>
            </w:r>
            <w:r w:rsidRPr="00490CA0">
              <w:t>GB 50184</w:t>
            </w:r>
            <w:r w:rsidRPr="00490CA0">
              <w:t>）</w:t>
            </w:r>
          </w:p>
          <w:p w14:paraId="219BABB0" w14:textId="77777777" w:rsidR="00E1689C" w:rsidRPr="00490CA0" w:rsidRDefault="00E1689C" w:rsidP="00F95BF0">
            <w:r w:rsidRPr="00490CA0">
              <w:t xml:space="preserve">8. </w:t>
            </w:r>
            <w:r w:rsidRPr="00490CA0">
              <w:t>《反渗透水处理设备》（</w:t>
            </w:r>
            <w:r w:rsidRPr="00490CA0">
              <w:t>CJ/T 119</w:t>
            </w:r>
            <w:r w:rsidRPr="00490CA0">
              <w:t>）</w:t>
            </w:r>
          </w:p>
          <w:p w14:paraId="6C1634A9" w14:textId="77777777" w:rsidR="00E1689C" w:rsidRPr="00490CA0" w:rsidRDefault="00E1689C" w:rsidP="00F95BF0">
            <w:r w:rsidRPr="00490CA0">
              <w:t xml:space="preserve">9. </w:t>
            </w:r>
            <w:r w:rsidRPr="00490CA0">
              <w:t>《热交换器》（</w:t>
            </w:r>
            <w:r w:rsidRPr="00490CA0">
              <w:t>GB/T 151</w:t>
            </w:r>
            <w:r w:rsidRPr="00490CA0">
              <w:t>）</w:t>
            </w:r>
          </w:p>
          <w:p w14:paraId="2AEF1A4D" w14:textId="77777777" w:rsidR="00E1689C" w:rsidRPr="00490CA0" w:rsidRDefault="00E1689C" w:rsidP="00F95BF0">
            <w:r w:rsidRPr="00490CA0">
              <w:t xml:space="preserve">10. </w:t>
            </w:r>
            <w:r w:rsidRPr="00490CA0">
              <w:t>《计算机控制系统工程设计规范》（</w:t>
            </w:r>
            <w:r w:rsidRPr="00490CA0">
              <w:t>GB 50770</w:t>
            </w:r>
            <w:r w:rsidRPr="00490CA0">
              <w:t>）</w:t>
            </w:r>
          </w:p>
        </w:tc>
      </w:tr>
    </w:tbl>
    <w:p w14:paraId="324E6DC1" w14:textId="77777777" w:rsidR="00E1689C" w:rsidRDefault="00E1689C" w:rsidP="00E1689C"/>
    <w:tbl>
      <w:tblPr>
        <w:tblW w:w="9272"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73"/>
        <w:gridCol w:w="1276"/>
        <w:gridCol w:w="5340"/>
        <w:gridCol w:w="1383"/>
      </w:tblGrid>
      <w:tr w:rsidR="00E1689C" w14:paraId="5A46D706" w14:textId="77777777" w:rsidTr="00F95BF0">
        <w:trPr>
          <w:trHeight w:hRule="exact" w:val="575"/>
          <w:tblHeader/>
          <w:jc w:val="center"/>
        </w:trPr>
        <w:tc>
          <w:tcPr>
            <w:tcW w:w="1273" w:type="dxa"/>
            <w:shd w:val="clear" w:color="auto" w:fill="A6A6A6" w:themeFill="background1" w:themeFillShade="A6"/>
            <w:vAlign w:val="center"/>
          </w:tcPr>
          <w:p w14:paraId="05D55A50" w14:textId="77777777" w:rsidR="00E1689C" w:rsidRDefault="00E1689C" w:rsidP="00F95BF0">
            <w:r>
              <w:t>编号</w:t>
            </w:r>
          </w:p>
        </w:tc>
        <w:tc>
          <w:tcPr>
            <w:tcW w:w="1276" w:type="dxa"/>
            <w:shd w:val="clear" w:color="auto" w:fill="A6A6A6" w:themeFill="background1" w:themeFillShade="A6"/>
            <w:vAlign w:val="center"/>
          </w:tcPr>
          <w:p w14:paraId="64F65054" w14:textId="77777777" w:rsidR="00E1689C" w:rsidRDefault="00E1689C" w:rsidP="00F95BF0">
            <w:r>
              <w:t>项目</w:t>
            </w:r>
          </w:p>
        </w:tc>
        <w:tc>
          <w:tcPr>
            <w:tcW w:w="5340" w:type="dxa"/>
            <w:shd w:val="clear" w:color="auto" w:fill="A6A6A6" w:themeFill="background1" w:themeFillShade="A6"/>
            <w:vAlign w:val="center"/>
          </w:tcPr>
          <w:p w14:paraId="5874993B" w14:textId="77777777" w:rsidR="00E1689C" w:rsidRDefault="00E1689C" w:rsidP="00F95BF0">
            <w:r>
              <w:t>要求内容</w:t>
            </w:r>
          </w:p>
        </w:tc>
        <w:tc>
          <w:tcPr>
            <w:tcW w:w="1383" w:type="dxa"/>
            <w:shd w:val="clear" w:color="auto" w:fill="A6A6A6" w:themeFill="background1" w:themeFillShade="A6"/>
            <w:vAlign w:val="center"/>
          </w:tcPr>
          <w:p w14:paraId="0C2749CC" w14:textId="77777777" w:rsidR="00E1689C" w:rsidRDefault="00E1689C" w:rsidP="00F95BF0">
            <w:r>
              <w:rPr>
                <w:rFonts w:hint="eastAsia"/>
              </w:rPr>
              <w:t>必须</w:t>
            </w:r>
            <w:r>
              <w:rPr>
                <w:rFonts w:hint="eastAsia"/>
              </w:rPr>
              <w:t>/</w:t>
            </w:r>
            <w:r>
              <w:rPr>
                <w:rFonts w:hint="eastAsia"/>
              </w:rPr>
              <w:t>期望</w:t>
            </w:r>
          </w:p>
        </w:tc>
      </w:tr>
      <w:tr w:rsidR="00E1689C" w14:paraId="1670E6D7" w14:textId="77777777" w:rsidTr="00F95BF0">
        <w:trPr>
          <w:trHeight w:val="599"/>
          <w:jc w:val="center"/>
        </w:trPr>
        <w:tc>
          <w:tcPr>
            <w:tcW w:w="1273" w:type="dxa"/>
            <w:vAlign w:val="center"/>
          </w:tcPr>
          <w:p w14:paraId="6AB3D8B2" w14:textId="77777777" w:rsidR="00E1689C" w:rsidRDefault="00E1689C" w:rsidP="00F95BF0">
            <w:r>
              <w:t>URS01</w:t>
            </w:r>
          </w:p>
        </w:tc>
        <w:tc>
          <w:tcPr>
            <w:tcW w:w="1276" w:type="dxa"/>
            <w:vAlign w:val="center"/>
          </w:tcPr>
          <w:p w14:paraId="108D0480" w14:textId="77777777" w:rsidR="00E1689C" w:rsidRDefault="00E1689C" w:rsidP="00F95BF0">
            <w:r>
              <w:t>设备工艺或性能要求</w:t>
            </w:r>
          </w:p>
        </w:tc>
        <w:tc>
          <w:tcPr>
            <w:tcW w:w="5340" w:type="dxa"/>
            <w:vAlign w:val="center"/>
          </w:tcPr>
          <w:p w14:paraId="0CF26231" w14:textId="77777777" w:rsidR="00E1689C" w:rsidRPr="00DB6645" w:rsidRDefault="00E1689C" w:rsidP="00F95BF0">
            <w:r w:rsidRPr="00DB6645">
              <w:t xml:space="preserve">1. </w:t>
            </w:r>
            <w:r w:rsidRPr="00DB6645">
              <w:t>设备改造核心：更换</w:t>
            </w:r>
            <w:r w:rsidRPr="00DB6645">
              <w:t xml:space="preserve"> 3000L </w:t>
            </w:r>
            <w:r w:rsidRPr="00DB6645">
              <w:t>型反渗透机组</w:t>
            </w:r>
            <w:r w:rsidRPr="00DB6645">
              <w:t xml:space="preserve"> 1 </w:t>
            </w:r>
            <w:r w:rsidRPr="00DB6645">
              <w:t>台，新配分配系统换热器</w:t>
            </w:r>
            <w:r w:rsidRPr="00DB6645">
              <w:t xml:space="preserve"> 3 </w:t>
            </w:r>
            <w:r w:rsidRPr="00DB6645">
              <w:t>套，更换工控机</w:t>
            </w:r>
            <w:r w:rsidRPr="00DB6645">
              <w:t xml:space="preserve"> 1 </w:t>
            </w:r>
            <w:r w:rsidRPr="00DB6645">
              <w:t>台，重新配置电脑及</w:t>
            </w:r>
            <w:r w:rsidRPr="00DB6645">
              <w:t xml:space="preserve"> PLC </w:t>
            </w:r>
            <w:r w:rsidRPr="00DB6645">
              <w:t>模块；</w:t>
            </w:r>
          </w:p>
          <w:p w14:paraId="49ADB469" w14:textId="77777777" w:rsidR="00E1689C" w:rsidRPr="00DB6645" w:rsidRDefault="00E1689C" w:rsidP="00F95BF0">
            <w:r w:rsidRPr="00DB6645">
              <w:t xml:space="preserve">2. </w:t>
            </w:r>
            <w:r w:rsidRPr="00DB6645">
              <w:t>制备系统、分配系统均需配置巴氏消毒功能，满足《中国药典》纯化水消毒要求；</w:t>
            </w:r>
          </w:p>
          <w:p w14:paraId="27EF0C58" w14:textId="77777777" w:rsidR="00E1689C" w:rsidRPr="00DB6645" w:rsidRDefault="00E1689C" w:rsidP="00F95BF0">
            <w:r w:rsidRPr="00DB6645">
              <w:t xml:space="preserve">3. </w:t>
            </w:r>
            <w:r w:rsidRPr="00DB6645">
              <w:t>利旧现有</w:t>
            </w:r>
            <w:r w:rsidRPr="00DB6645">
              <w:t xml:space="preserve"> 3 </w:t>
            </w:r>
            <w:r w:rsidRPr="00DB6645">
              <w:t>台纯化水储罐，改造后需与新系统无缝对接，保障储罐正常使用；</w:t>
            </w:r>
          </w:p>
          <w:p w14:paraId="18B94A89" w14:textId="77777777" w:rsidR="00E1689C" w:rsidRPr="00DB6645" w:rsidRDefault="00E1689C" w:rsidP="00F95BF0">
            <w:r w:rsidRPr="00DB6645">
              <w:t xml:space="preserve">4. </w:t>
            </w:r>
            <w:r w:rsidRPr="00DB6645">
              <w:t>整套系</w:t>
            </w:r>
            <w:r w:rsidRPr="006535E5">
              <w:t>统制备水质需达到</w:t>
            </w:r>
            <w:r w:rsidRPr="006535E5">
              <w:rPr>
                <w:b/>
                <w:bCs/>
              </w:rPr>
              <w:t>纯化水</w:t>
            </w:r>
            <w:r w:rsidRPr="006535E5">
              <w:t>标准，满</w:t>
            </w:r>
            <w:r w:rsidRPr="00DB6645">
              <w:t>足生产工艺用水要求；</w:t>
            </w:r>
          </w:p>
          <w:p w14:paraId="176D36F3" w14:textId="77777777" w:rsidR="00E1689C" w:rsidRPr="00DB6645" w:rsidRDefault="00E1689C" w:rsidP="00F95BF0">
            <w:r w:rsidRPr="00DB6645">
              <w:t xml:space="preserve">5. </w:t>
            </w:r>
            <w:r w:rsidRPr="00DB6645">
              <w:t>其他要求在</w:t>
            </w:r>
            <w:r w:rsidRPr="00DB6645">
              <w:t xml:space="preserve"> URS </w:t>
            </w:r>
            <w:r w:rsidRPr="00DB6645">
              <w:t>内详细阐述。</w:t>
            </w:r>
          </w:p>
        </w:tc>
        <w:tc>
          <w:tcPr>
            <w:tcW w:w="1383" w:type="dxa"/>
            <w:vAlign w:val="center"/>
          </w:tcPr>
          <w:p w14:paraId="53E1BF33" w14:textId="77777777" w:rsidR="00E1689C" w:rsidRDefault="00E1689C" w:rsidP="00F95BF0">
            <w:r>
              <w:rPr>
                <w:rFonts w:hint="eastAsia"/>
              </w:rPr>
              <w:t>必须</w:t>
            </w:r>
          </w:p>
        </w:tc>
      </w:tr>
      <w:tr w:rsidR="00E1689C" w14:paraId="65A1C1AC" w14:textId="77777777" w:rsidTr="00F95BF0">
        <w:trPr>
          <w:jc w:val="center"/>
        </w:trPr>
        <w:tc>
          <w:tcPr>
            <w:tcW w:w="1273" w:type="dxa"/>
            <w:vAlign w:val="center"/>
          </w:tcPr>
          <w:p w14:paraId="04547B62" w14:textId="77777777" w:rsidR="00E1689C" w:rsidRDefault="00E1689C" w:rsidP="00F95BF0">
            <w:r>
              <w:t>URS02</w:t>
            </w:r>
          </w:p>
        </w:tc>
        <w:tc>
          <w:tcPr>
            <w:tcW w:w="1276" w:type="dxa"/>
            <w:vAlign w:val="center"/>
          </w:tcPr>
          <w:p w14:paraId="380E17B3" w14:textId="77777777" w:rsidR="00E1689C" w:rsidRDefault="00E1689C" w:rsidP="00F95BF0">
            <w:r>
              <w:t>安全要求</w:t>
            </w:r>
          </w:p>
        </w:tc>
        <w:tc>
          <w:tcPr>
            <w:tcW w:w="5340" w:type="dxa"/>
            <w:vAlign w:val="center"/>
          </w:tcPr>
          <w:p w14:paraId="0FAFF13E" w14:textId="77777777" w:rsidR="00E1689C" w:rsidRPr="00DB6645" w:rsidRDefault="00E1689C" w:rsidP="00F95BF0">
            <w:r w:rsidRPr="00DB6645">
              <w:t xml:space="preserve">1. </w:t>
            </w:r>
            <w:r w:rsidRPr="00DB6645">
              <w:t>设备任何部位无锋利边缘、尖角，零部件、焊缝做倒角、抛光处理，减少锐角转角与接缝；</w:t>
            </w:r>
          </w:p>
          <w:p w14:paraId="6BC68860" w14:textId="77777777" w:rsidR="00E1689C" w:rsidRPr="00DB6645" w:rsidRDefault="00E1689C" w:rsidP="00F95BF0">
            <w:r w:rsidRPr="00DB6645">
              <w:t xml:space="preserve">2. </w:t>
            </w:r>
            <w:r w:rsidRPr="00DB6645">
              <w:t>用电设备具备过流、过载、接地保护，电气部件防护等级符合现场环境要求，防止触电、短路等安全事故；</w:t>
            </w:r>
            <w:r w:rsidRPr="00DB6645">
              <w:t xml:space="preserve">3. </w:t>
            </w:r>
            <w:r w:rsidRPr="00DB6645">
              <w:t>承压设备（反渗透膜壳、换热器、储罐）具备超压报警、泄压功能，配备安全阀等安全附件，且校验合格；</w:t>
            </w:r>
            <w:r w:rsidRPr="00DB6645">
              <w:t xml:space="preserve">4. </w:t>
            </w:r>
            <w:r w:rsidRPr="00DB6645">
              <w:t>消毒系</w:t>
            </w:r>
            <w:r w:rsidRPr="00DB6645">
              <w:lastRenderedPageBreak/>
              <w:t>统设置高温、高压报警，防止巴氏消毒过程中温度</w:t>
            </w:r>
            <w:r w:rsidRPr="00DB6645">
              <w:t xml:space="preserve"> / </w:t>
            </w:r>
            <w:r w:rsidRPr="00DB6645">
              <w:t>压力异常；</w:t>
            </w:r>
          </w:p>
          <w:p w14:paraId="3A6AB533" w14:textId="77777777" w:rsidR="00E1689C" w:rsidRPr="00DB6645" w:rsidRDefault="00E1689C" w:rsidP="00F95BF0">
            <w:r w:rsidRPr="00DB6645">
              <w:t xml:space="preserve">5. </w:t>
            </w:r>
            <w:r w:rsidRPr="00DB6645">
              <w:t>设备醒目位置张贴中文警示标签（小心触电、小心高温、防止超压等）；</w:t>
            </w:r>
          </w:p>
          <w:p w14:paraId="2AB635C7" w14:textId="77777777" w:rsidR="00E1689C" w:rsidRPr="00DB6645" w:rsidRDefault="00E1689C" w:rsidP="00F95BF0">
            <w:pPr>
              <w:rPr>
                <w:color w:val="000000" w:themeColor="text1"/>
              </w:rPr>
            </w:pPr>
            <w:r w:rsidRPr="00DB6645">
              <w:t xml:space="preserve">6. </w:t>
            </w:r>
            <w:r w:rsidRPr="00DB6645">
              <w:t>其他要求在</w:t>
            </w:r>
            <w:r w:rsidRPr="00DB6645">
              <w:t xml:space="preserve"> URS </w:t>
            </w:r>
            <w:r w:rsidRPr="00DB6645">
              <w:t>内详细阐述。</w:t>
            </w:r>
          </w:p>
        </w:tc>
        <w:tc>
          <w:tcPr>
            <w:tcW w:w="1383" w:type="dxa"/>
            <w:vAlign w:val="center"/>
          </w:tcPr>
          <w:p w14:paraId="2B39DB60" w14:textId="77777777" w:rsidR="00E1689C" w:rsidRDefault="00E1689C" w:rsidP="00F95BF0">
            <w:r>
              <w:rPr>
                <w:rFonts w:hint="eastAsia"/>
              </w:rPr>
              <w:lastRenderedPageBreak/>
              <w:t>必须</w:t>
            </w:r>
          </w:p>
        </w:tc>
      </w:tr>
      <w:tr w:rsidR="00E1689C" w14:paraId="283B008C" w14:textId="77777777" w:rsidTr="00F95BF0">
        <w:trPr>
          <w:trHeight w:val="487"/>
          <w:jc w:val="center"/>
        </w:trPr>
        <w:tc>
          <w:tcPr>
            <w:tcW w:w="1273" w:type="dxa"/>
            <w:vAlign w:val="center"/>
          </w:tcPr>
          <w:p w14:paraId="098FCE7C" w14:textId="77777777" w:rsidR="00E1689C" w:rsidRDefault="00E1689C" w:rsidP="00F95BF0">
            <w:r>
              <w:t>URS03</w:t>
            </w:r>
          </w:p>
        </w:tc>
        <w:tc>
          <w:tcPr>
            <w:tcW w:w="1276" w:type="dxa"/>
            <w:vAlign w:val="center"/>
          </w:tcPr>
          <w:p w14:paraId="6CF12D35" w14:textId="77777777" w:rsidR="00E1689C" w:rsidRDefault="00E1689C" w:rsidP="00F95BF0">
            <w:r>
              <w:t>安装区域及位置要求、环境要求</w:t>
            </w:r>
          </w:p>
        </w:tc>
        <w:tc>
          <w:tcPr>
            <w:tcW w:w="5340" w:type="dxa"/>
            <w:vAlign w:val="center"/>
          </w:tcPr>
          <w:p w14:paraId="7B603300" w14:textId="77777777" w:rsidR="00E1689C" w:rsidRPr="006F0AC0" w:rsidRDefault="00E1689C" w:rsidP="00F95BF0">
            <w:pPr>
              <w:rPr>
                <w:rFonts w:ascii="Segoe UI Symbol" w:hAnsi="Segoe UI Symbol" w:cs="Segoe UI Symbol"/>
              </w:rPr>
            </w:pPr>
            <w:r w:rsidRPr="00DB6645">
              <w:t>1.</w:t>
            </w:r>
            <w:r w:rsidRPr="00DB6645">
              <w:rPr>
                <w:rFonts w:ascii="Segoe UI Symbol" w:hAnsi="Segoe UI Symbol" w:cs="Segoe UI Symbol"/>
              </w:rPr>
              <w:t>☑</w:t>
            </w:r>
            <w:r w:rsidRPr="00DB6645">
              <w:t>厂房内</w:t>
            </w:r>
            <w:r w:rsidRPr="00DB6645">
              <w:t xml:space="preserve">     </w:t>
            </w:r>
            <w:bookmarkStart w:id="2" w:name="OLE_LINK1"/>
            <w:bookmarkStart w:id="3" w:name="OLE_LINK2"/>
            <w:r w:rsidRPr="006F0AC0">
              <w:rPr>
                <w:rFonts w:ascii="Segoe UI Symbol" w:hAnsi="Segoe UI Symbol" w:cs="Segoe UI Symbol"/>
              </w:rPr>
              <w:t>□</w:t>
            </w:r>
            <w:bookmarkEnd w:id="2"/>
            <w:bookmarkEnd w:id="3"/>
            <w:r w:rsidRPr="006F0AC0">
              <w:rPr>
                <w:rFonts w:ascii="Segoe UI Symbol" w:hAnsi="Segoe UI Symbol" w:cs="Segoe UI Symbol"/>
              </w:rPr>
              <w:t>厂房外</w:t>
            </w:r>
          </w:p>
          <w:p w14:paraId="349184CE" w14:textId="77777777" w:rsidR="00E1689C" w:rsidRPr="006F0AC0" w:rsidRDefault="00E1689C" w:rsidP="00F95BF0">
            <w:r w:rsidRPr="006F0AC0">
              <w:t>2.</w:t>
            </w:r>
            <w:r w:rsidRPr="00DB6645">
              <w:rPr>
                <w:rFonts w:ascii="Segoe UI Symbol" w:hAnsi="Segoe UI Symbol" w:cs="Segoe UI Symbol"/>
              </w:rPr>
              <w:t>☑</w:t>
            </w:r>
            <w:r w:rsidRPr="006F0AC0">
              <w:t>非防爆区</w:t>
            </w:r>
            <w:r w:rsidRPr="006F0AC0">
              <w:t xml:space="preserve">   □</w:t>
            </w:r>
            <w:r w:rsidRPr="006F0AC0">
              <w:t>防爆区</w:t>
            </w:r>
          </w:p>
          <w:p w14:paraId="4DA0ABC6" w14:textId="77777777" w:rsidR="00E1689C" w:rsidRPr="006F0AC0" w:rsidRDefault="00E1689C" w:rsidP="00F95BF0">
            <w:r w:rsidRPr="006F0AC0">
              <w:t>3.</w:t>
            </w:r>
            <w:r w:rsidRPr="00DB6645">
              <w:rPr>
                <w:rFonts w:ascii="Segoe UI Symbol" w:hAnsi="Segoe UI Symbol" w:cs="Segoe UI Symbol"/>
              </w:rPr>
              <w:t>☑</w:t>
            </w:r>
            <w:r w:rsidRPr="006F0AC0">
              <w:t>非洁净区</w:t>
            </w:r>
            <w:r w:rsidRPr="006F0AC0">
              <w:t xml:space="preserve">   □</w:t>
            </w:r>
            <w:r w:rsidRPr="006F0AC0">
              <w:t>洁净区。</w:t>
            </w:r>
          </w:p>
          <w:p w14:paraId="27EABC13" w14:textId="77777777" w:rsidR="00E1689C" w:rsidRPr="00DB6645" w:rsidRDefault="00E1689C" w:rsidP="00F95BF0">
            <w:r w:rsidRPr="00DB6645">
              <w:t>4.</w:t>
            </w:r>
            <w:r w:rsidRPr="00DB6645">
              <w:t>布局合理，设备周围有足够的空间，便于设备操作和维修。满足现场建筑条件。</w:t>
            </w:r>
          </w:p>
        </w:tc>
        <w:tc>
          <w:tcPr>
            <w:tcW w:w="1383" w:type="dxa"/>
            <w:vAlign w:val="center"/>
          </w:tcPr>
          <w:p w14:paraId="733DE304" w14:textId="77777777" w:rsidR="00E1689C" w:rsidRDefault="00E1689C" w:rsidP="00F95BF0">
            <w:r>
              <w:rPr>
                <w:rFonts w:hint="eastAsia"/>
              </w:rPr>
              <w:t>必须</w:t>
            </w:r>
          </w:p>
        </w:tc>
      </w:tr>
      <w:tr w:rsidR="00E1689C" w14:paraId="2003D776" w14:textId="77777777" w:rsidTr="00F95BF0">
        <w:trPr>
          <w:trHeight w:val="1733"/>
          <w:jc w:val="center"/>
        </w:trPr>
        <w:tc>
          <w:tcPr>
            <w:tcW w:w="1273" w:type="dxa"/>
            <w:vAlign w:val="center"/>
          </w:tcPr>
          <w:p w14:paraId="7A90CA81" w14:textId="77777777" w:rsidR="00E1689C" w:rsidRDefault="00E1689C" w:rsidP="00F95BF0">
            <w:r>
              <w:t>URS04</w:t>
            </w:r>
          </w:p>
        </w:tc>
        <w:tc>
          <w:tcPr>
            <w:tcW w:w="1276" w:type="dxa"/>
            <w:vAlign w:val="center"/>
          </w:tcPr>
          <w:p w14:paraId="1FB5BA4A" w14:textId="77777777" w:rsidR="00E1689C" w:rsidRDefault="00E1689C" w:rsidP="00F95BF0">
            <w:r>
              <w:t>电力要求</w:t>
            </w:r>
          </w:p>
        </w:tc>
        <w:tc>
          <w:tcPr>
            <w:tcW w:w="5340" w:type="dxa"/>
            <w:vAlign w:val="center"/>
          </w:tcPr>
          <w:p w14:paraId="19B87370" w14:textId="77777777" w:rsidR="00E1689C" w:rsidRPr="00DB6645" w:rsidRDefault="00E1689C" w:rsidP="00F95BF0">
            <w:r w:rsidRPr="00DB6645">
              <w:t xml:space="preserve">1. </w:t>
            </w:r>
            <w:r w:rsidRPr="00DB6645">
              <w:t>甲供配电：三相五线制</w:t>
            </w:r>
            <w:r w:rsidRPr="00DB6645">
              <w:t xml:space="preserve"> 380V±10%</w:t>
            </w:r>
            <w:r w:rsidRPr="00DB6645">
              <w:t>、单相</w:t>
            </w:r>
            <w:r w:rsidRPr="00DB6645">
              <w:t xml:space="preserve"> 220V±10%</w:t>
            </w:r>
            <w:r w:rsidRPr="00DB6645">
              <w:t>，</w:t>
            </w:r>
            <w:r w:rsidRPr="00DB6645">
              <w:t>50Hz</w:t>
            </w:r>
            <w:r w:rsidRPr="00DB6645">
              <w:t>，乙方需提供整套设备各单元（反渗透机组、换热器、工控系统、消毒系统）所需电源功率及配电要求；</w:t>
            </w:r>
            <w:r w:rsidRPr="00DB6645">
              <w:t xml:space="preserve">2. </w:t>
            </w:r>
            <w:r w:rsidRPr="00DB6645">
              <w:t>是否需乙方提供控制柜：</w:t>
            </w:r>
            <w:r w:rsidRPr="00DB6645">
              <w:rPr>
                <w:rFonts w:ascii="Segoe UI Symbol" w:hAnsi="Segoe UI Symbol" w:cs="Segoe UI Symbol"/>
              </w:rPr>
              <w:t>☑</w:t>
            </w:r>
            <w:r w:rsidRPr="00DB6645">
              <w:t>是</w:t>
            </w:r>
            <w:r w:rsidRPr="00DB6645">
              <w:t xml:space="preserve"> □</w:t>
            </w:r>
            <w:r w:rsidRPr="00DB6645">
              <w:t>否，控制柜需独立配置，含配电、控制、报警功能；</w:t>
            </w:r>
          </w:p>
          <w:p w14:paraId="54315F43" w14:textId="77777777" w:rsidR="00E1689C" w:rsidRPr="00DB6645" w:rsidRDefault="00E1689C" w:rsidP="00F95BF0">
            <w:r w:rsidRPr="00DB6645">
              <w:t xml:space="preserve">3. </w:t>
            </w:r>
            <w:r w:rsidRPr="00DB6645">
              <w:t>电气布线需分动力线、控制线，单独穿管</w:t>
            </w:r>
            <w:r w:rsidRPr="00DB6645">
              <w:t xml:space="preserve"> / </w:t>
            </w:r>
            <w:r w:rsidRPr="00DB6645">
              <w:t>桥架敷设，避免信号干扰；</w:t>
            </w:r>
          </w:p>
          <w:p w14:paraId="05206370" w14:textId="77777777" w:rsidR="00E1689C" w:rsidRPr="00DB6645" w:rsidRDefault="00E1689C" w:rsidP="00F95BF0">
            <w:pPr>
              <w:rPr>
                <w:color w:val="000000" w:themeColor="text1"/>
              </w:rPr>
            </w:pPr>
            <w:r w:rsidRPr="00DB6645">
              <w:t xml:space="preserve">4. </w:t>
            </w:r>
            <w:r w:rsidRPr="00DB6645">
              <w:t>其他要求在</w:t>
            </w:r>
            <w:r w:rsidRPr="00DB6645">
              <w:t xml:space="preserve"> URS </w:t>
            </w:r>
            <w:r w:rsidRPr="00DB6645">
              <w:t>内详细阐述。</w:t>
            </w:r>
          </w:p>
        </w:tc>
        <w:tc>
          <w:tcPr>
            <w:tcW w:w="1383" w:type="dxa"/>
            <w:vAlign w:val="center"/>
          </w:tcPr>
          <w:p w14:paraId="469367D9" w14:textId="77777777" w:rsidR="00E1689C" w:rsidRDefault="00E1689C" w:rsidP="00F95BF0">
            <w:r>
              <w:rPr>
                <w:rFonts w:hint="eastAsia"/>
              </w:rPr>
              <w:t>必须</w:t>
            </w:r>
          </w:p>
        </w:tc>
      </w:tr>
      <w:tr w:rsidR="00E1689C" w14:paraId="1A82D97B" w14:textId="77777777" w:rsidTr="00F95BF0">
        <w:trPr>
          <w:trHeight w:val="1296"/>
          <w:jc w:val="center"/>
        </w:trPr>
        <w:tc>
          <w:tcPr>
            <w:tcW w:w="1273" w:type="dxa"/>
            <w:vAlign w:val="center"/>
          </w:tcPr>
          <w:p w14:paraId="4E6D855C" w14:textId="77777777" w:rsidR="00E1689C" w:rsidRDefault="00E1689C" w:rsidP="00F95BF0">
            <w:r>
              <w:t>URS05</w:t>
            </w:r>
          </w:p>
        </w:tc>
        <w:tc>
          <w:tcPr>
            <w:tcW w:w="1276" w:type="dxa"/>
            <w:vAlign w:val="center"/>
          </w:tcPr>
          <w:p w14:paraId="5AA1FCCD" w14:textId="77777777" w:rsidR="00E1689C" w:rsidRDefault="00E1689C" w:rsidP="00F95BF0">
            <w:r>
              <w:t>设施</w:t>
            </w:r>
            <w:r>
              <w:t>/</w:t>
            </w:r>
            <w:r>
              <w:t>公用系统</w:t>
            </w:r>
          </w:p>
        </w:tc>
        <w:tc>
          <w:tcPr>
            <w:tcW w:w="5340" w:type="dxa"/>
            <w:vAlign w:val="center"/>
          </w:tcPr>
          <w:p w14:paraId="136C3146" w14:textId="77777777" w:rsidR="00E1689C" w:rsidRPr="00DB6645" w:rsidRDefault="00E1689C" w:rsidP="00F95BF0">
            <w:r w:rsidRPr="00DB6645">
              <w:t xml:space="preserve">1. </w:t>
            </w:r>
            <w:r w:rsidRPr="00DB6645">
              <w:t>甲供参数：</w:t>
            </w:r>
          </w:p>
          <w:p w14:paraId="38AAF404" w14:textId="77777777" w:rsidR="00E1689C" w:rsidRPr="00DB6645" w:rsidRDefault="00E1689C" w:rsidP="00F95BF0">
            <w:r w:rsidRPr="00DB6645">
              <w:t>电源：</w:t>
            </w:r>
            <w:r>
              <w:t>220V±10%/</w:t>
            </w:r>
            <w:r w:rsidRPr="00DB6645">
              <w:t>380V±10%</w:t>
            </w:r>
            <w:r w:rsidRPr="00DB6645">
              <w:t>，</w:t>
            </w:r>
            <w:r w:rsidRPr="00DB6645">
              <w:t>50Hz</w:t>
            </w:r>
            <w:r w:rsidRPr="00DB6645">
              <w:t>；</w:t>
            </w:r>
          </w:p>
          <w:p w14:paraId="11601007" w14:textId="77777777" w:rsidR="00E1689C" w:rsidRPr="00DB6645" w:rsidRDefault="00E1689C" w:rsidP="00F95BF0">
            <w:r w:rsidRPr="00DB6645">
              <w:t>一级水：水压</w:t>
            </w:r>
            <w:r w:rsidRPr="00DB6645">
              <w:t xml:space="preserve"> 0.2~0.4MPa</w:t>
            </w:r>
            <w:r w:rsidRPr="00DB6645">
              <w:t>，水质符合反渗透进水要求；</w:t>
            </w:r>
          </w:p>
          <w:p w14:paraId="2D539677" w14:textId="77777777" w:rsidR="00E1689C" w:rsidRPr="00DB6645" w:rsidRDefault="00E1689C" w:rsidP="00F95BF0">
            <w:r w:rsidRPr="00DB6645">
              <w:t>压缩空气：</w:t>
            </w:r>
            <w:r w:rsidRPr="00DB6645">
              <w:t>0.6MPa</w:t>
            </w:r>
            <w:r w:rsidRPr="00DB6645">
              <w:t>；</w:t>
            </w:r>
          </w:p>
          <w:p w14:paraId="7AC0165D" w14:textId="77777777" w:rsidR="00E1689C" w:rsidRPr="00DB6645" w:rsidRDefault="00E1689C" w:rsidP="00F95BF0">
            <w:r w:rsidRPr="00DB6645">
              <w:t>冷却水（换热器用）：水压</w:t>
            </w:r>
            <w:r w:rsidRPr="00DB6645">
              <w:t xml:space="preserve"> 0.2~0.3MPa</w:t>
            </w:r>
            <w:r w:rsidRPr="00DB6645">
              <w:t>，进水温度</w:t>
            </w:r>
            <w:r w:rsidRPr="00DB6645">
              <w:t>≤30</w:t>
            </w:r>
            <w:r w:rsidRPr="00DB6645">
              <w:rPr>
                <w:rFonts w:ascii="微软雅黑" w:eastAsia="微软雅黑" w:hAnsi="微软雅黑" w:cs="微软雅黑" w:hint="eastAsia"/>
              </w:rPr>
              <w:t>℃</w:t>
            </w:r>
            <w:r w:rsidRPr="00DB6645">
              <w:t>；</w:t>
            </w:r>
          </w:p>
          <w:p w14:paraId="3626E466" w14:textId="77777777" w:rsidR="00E1689C" w:rsidRPr="00DB6645" w:rsidRDefault="00E1689C" w:rsidP="00F95BF0">
            <w:r w:rsidRPr="00DB6645">
              <w:t xml:space="preserve">2. </w:t>
            </w:r>
            <w:r w:rsidRPr="00DB6645">
              <w:t>乙方需明确巴氏消毒所需蒸汽，甲供蒸汽压力</w:t>
            </w:r>
            <w:r w:rsidRPr="00DB6645">
              <w:t xml:space="preserve"> 0.4-0.5MPa</w:t>
            </w:r>
            <w:r w:rsidRPr="00DB6645">
              <w:t>；</w:t>
            </w:r>
          </w:p>
          <w:p w14:paraId="0D14E537" w14:textId="77777777" w:rsidR="00E1689C" w:rsidRPr="00DB6645" w:rsidRDefault="00E1689C" w:rsidP="00F95BF0">
            <w:r w:rsidRPr="00DB6645">
              <w:t xml:space="preserve">3. </w:t>
            </w:r>
            <w:r w:rsidRPr="00DB6645">
              <w:t>工艺管道连接：采用卫生级快装接头，与现有利旧储罐、管道材质匹配。</w:t>
            </w:r>
          </w:p>
        </w:tc>
        <w:tc>
          <w:tcPr>
            <w:tcW w:w="1383" w:type="dxa"/>
            <w:vAlign w:val="center"/>
          </w:tcPr>
          <w:p w14:paraId="75AA1F62" w14:textId="77777777" w:rsidR="00E1689C" w:rsidRDefault="00E1689C" w:rsidP="00F95BF0">
            <w:r>
              <w:rPr>
                <w:rFonts w:hint="eastAsia"/>
              </w:rPr>
              <w:t>必须</w:t>
            </w:r>
          </w:p>
        </w:tc>
      </w:tr>
      <w:tr w:rsidR="00E1689C" w14:paraId="4F25D0E5" w14:textId="77777777" w:rsidTr="00F95BF0">
        <w:trPr>
          <w:trHeight w:val="3342"/>
          <w:jc w:val="center"/>
        </w:trPr>
        <w:tc>
          <w:tcPr>
            <w:tcW w:w="1273" w:type="dxa"/>
            <w:vAlign w:val="center"/>
          </w:tcPr>
          <w:p w14:paraId="28DE064C" w14:textId="77777777" w:rsidR="00E1689C" w:rsidRDefault="00E1689C" w:rsidP="00F95BF0">
            <w:r>
              <w:lastRenderedPageBreak/>
              <w:t>URS06</w:t>
            </w:r>
          </w:p>
        </w:tc>
        <w:tc>
          <w:tcPr>
            <w:tcW w:w="1276" w:type="dxa"/>
            <w:vAlign w:val="center"/>
          </w:tcPr>
          <w:p w14:paraId="68A45771" w14:textId="77777777" w:rsidR="00E1689C" w:rsidRDefault="00E1689C" w:rsidP="00F95BF0">
            <w:pPr>
              <w:rPr>
                <w:rFonts w:ascii="宋体" w:hAnsi="宋体" w:hint="eastAsia"/>
              </w:rPr>
            </w:pPr>
            <w:r>
              <w:t>外观及材质要求</w:t>
            </w:r>
          </w:p>
        </w:tc>
        <w:tc>
          <w:tcPr>
            <w:tcW w:w="5340" w:type="dxa"/>
            <w:vAlign w:val="center"/>
          </w:tcPr>
          <w:p w14:paraId="03BB6EFC" w14:textId="77777777" w:rsidR="00E1689C" w:rsidRPr="00DB6645" w:rsidRDefault="00E1689C" w:rsidP="00F95BF0">
            <w:r w:rsidRPr="00DB6645">
              <w:t xml:space="preserve">1. </w:t>
            </w:r>
            <w:r w:rsidRPr="00DB6645">
              <w:t>是否要求设备表面涂层色彩：</w:t>
            </w:r>
            <w:r w:rsidRPr="00DB6645">
              <w:t>□</w:t>
            </w:r>
            <w:r w:rsidRPr="00DB6645">
              <w:t>是</w:t>
            </w:r>
            <w:r w:rsidRPr="00DB6645">
              <w:t xml:space="preserve"> </w:t>
            </w:r>
            <w:r w:rsidRPr="00DB6645">
              <w:rPr>
                <w:rFonts w:ascii="Segoe UI Symbol" w:hAnsi="Segoe UI Symbol" w:cs="Segoe UI Symbol"/>
              </w:rPr>
              <w:t>☑</w:t>
            </w:r>
            <w:r w:rsidRPr="00DB6645">
              <w:t>否，卫生级部件无涂层，非卫生级部件做防腐防锈喷涂；</w:t>
            </w:r>
          </w:p>
          <w:p w14:paraId="489D605C" w14:textId="77777777" w:rsidR="00E1689C" w:rsidRPr="00DB6645" w:rsidRDefault="00E1689C" w:rsidP="00F95BF0">
            <w:r w:rsidRPr="00DB6645">
              <w:t xml:space="preserve">2. </w:t>
            </w:r>
            <w:r w:rsidRPr="00DB6645">
              <w:t>是否要求设备表面粗糙度：</w:t>
            </w:r>
            <w:r w:rsidRPr="00DB6645">
              <w:rPr>
                <w:rFonts w:ascii="Segoe UI Symbol" w:hAnsi="Segoe UI Symbol" w:cs="Segoe UI Symbol"/>
              </w:rPr>
              <w:t>☑</w:t>
            </w:r>
            <w:r w:rsidRPr="00DB6645">
              <w:t>是</w:t>
            </w:r>
            <w:r w:rsidRPr="00DB6645">
              <w:t xml:space="preserve"> □</w:t>
            </w:r>
            <w:r w:rsidRPr="00DB6645">
              <w:t>否，卫生级管道、设备内表面</w:t>
            </w:r>
            <w:r w:rsidRPr="00DB6645">
              <w:t xml:space="preserve"> </w:t>
            </w:r>
            <w:r w:rsidRPr="005B521D">
              <w:t>Ra ≤ 0.4 μm</w:t>
            </w:r>
            <w:r w:rsidRPr="00DB6645">
              <w:t>，外表面</w:t>
            </w:r>
            <w:r>
              <w:t xml:space="preserve"> Ra≤0.8</w:t>
            </w:r>
            <w:r w:rsidRPr="00DB6645">
              <w:t>μm</w:t>
            </w:r>
            <w:r w:rsidRPr="00DB6645">
              <w:t>；</w:t>
            </w:r>
          </w:p>
          <w:p w14:paraId="588686B5" w14:textId="77777777" w:rsidR="00E1689C" w:rsidRPr="00DB6645" w:rsidRDefault="00E1689C" w:rsidP="00F95BF0">
            <w:r w:rsidRPr="00DB6645">
              <w:t xml:space="preserve">3. </w:t>
            </w:r>
            <w:r w:rsidRPr="00DB6645">
              <w:t>材质要求：</w:t>
            </w:r>
          </w:p>
          <w:p w14:paraId="3BEAAD10" w14:textId="77777777" w:rsidR="00E1689C" w:rsidRPr="00DB6645" w:rsidRDefault="00E1689C" w:rsidP="00F95BF0">
            <w:r w:rsidRPr="00DB6645">
              <w:t>与纯化水接触的部件（反渗透膜壳、管道、换热器、泵体、</w:t>
            </w:r>
            <w:r w:rsidRPr="006535E5">
              <w:t>储罐接口）均采用</w:t>
            </w:r>
            <w:r>
              <w:t>304</w:t>
            </w:r>
            <w:r w:rsidRPr="006535E5">
              <w:t>不锈</w:t>
            </w:r>
            <w:r w:rsidRPr="00DB6645">
              <w:t>钢，符合</w:t>
            </w:r>
            <w:r w:rsidRPr="00DB6645">
              <w:t xml:space="preserve"> GMP </w:t>
            </w:r>
            <w:r w:rsidRPr="00DB6645">
              <w:t>要求，无脱落、不掉屑；</w:t>
            </w:r>
          </w:p>
          <w:p w14:paraId="34FE1A73" w14:textId="77777777" w:rsidR="00E1689C" w:rsidRPr="00DB6645" w:rsidRDefault="00E1689C" w:rsidP="00F95BF0">
            <w:r w:rsidRPr="00DB6645">
              <w:t>非接触部件采用</w:t>
            </w:r>
            <w:r w:rsidRPr="00DB6645">
              <w:t xml:space="preserve"> 304 </w:t>
            </w:r>
            <w:r w:rsidRPr="00DB6645">
              <w:t>不锈钢或防腐碳钢，满足现场环境使用；</w:t>
            </w:r>
          </w:p>
          <w:p w14:paraId="13498D3D" w14:textId="77777777" w:rsidR="00E1689C" w:rsidRPr="00DB6645" w:rsidRDefault="00E1689C" w:rsidP="00F95BF0">
            <w:r w:rsidRPr="00DB6645">
              <w:t>密封件采用食品级</w:t>
            </w:r>
            <w:r w:rsidRPr="00DB6645">
              <w:t xml:space="preserve"> / </w:t>
            </w:r>
            <w:r w:rsidRPr="00DB6645">
              <w:t>卫生级硅橡胶、氟橡胶，耐温、耐水、无溶出物；</w:t>
            </w:r>
          </w:p>
          <w:p w14:paraId="07BC2060" w14:textId="77777777" w:rsidR="00E1689C" w:rsidRPr="00DB6645" w:rsidRDefault="00E1689C" w:rsidP="00F95BF0">
            <w:pPr>
              <w:rPr>
                <w:color w:val="000000" w:themeColor="text1"/>
              </w:rPr>
            </w:pPr>
            <w:r w:rsidRPr="00DB6645">
              <w:t xml:space="preserve">4. </w:t>
            </w:r>
            <w:r w:rsidRPr="00DB6645">
              <w:t>其他要求在</w:t>
            </w:r>
            <w:r w:rsidRPr="00DB6645">
              <w:t xml:space="preserve"> URS </w:t>
            </w:r>
            <w:r w:rsidRPr="00DB6645">
              <w:t>内详细阐述。</w:t>
            </w:r>
          </w:p>
        </w:tc>
        <w:tc>
          <w:tcPr>
            <w:tcW w:w="1383" w:type="dxa"/>
            <w:vAlign w:val="center"/>
          </w:tcPr>
          <w:p w14:paraId="5732B3BA" w14:textId="77777777" w:rsidR="00E1689C" w:rsidRDefault="00E1689C" w:rsidP="00F95BF0">
            <w:r>
              <w:t>必须</w:t>
            </w:r>
          </w:p>
        </w:tc>
      </w:tr>
      <w:tr w:rsidR="00E1689C" w14:paraId="62E3DCB4" w14:textId="77777777" w:rsidTr="00F95BF0">
        <w:trPr>
          <w:trHeight w:val="637"/>
          <w:jc w:val="center"/>
        </w:trPr>
        <w:tc>
          <w:tcPr>
            <w:tcW w:w="1273" w:type="dxa"/>
            <w:vAlign w:val="center"/>
          </w:tcPr>
          <w:p w14:paraId="78CBB15D" w14:textId="77777777" w:rsidR="00E1689C" w:rsidRDefault="00E1689C" w:rsidP="00F95BF0">
            <w:r>
              <w:t>URS07</w:t>
            </w:r>
          </w:p>
        </w:tc>
        <w:tc>
          <w:tcPr>
            <w:tcW w:w="1276" w:type="dxa"/>
            <w:vAlign w:val="center"/>
          </w:tcPr>
          <w:p w14:paraId="39602443" w14:textId="77777777" w:rsidR="00E1689C" w:rsidRDefault="00E1689C" w:rsidP="00F95BF0">
            <w:r>
              <w:t>技术要求</w:t>
            </w:r>
          </w:p>
        </w:tc>
        <w:tc>
          <w:tcPr>
            <w:tcW w:w="5340" w:type="dxa"/>
            <w:vAlign w:val="center"/>
          </w:tcPr>
          <w:p w14:paraId="385BF256" w14:textId="77777777" w:rsidR="00E1689C" w:rsidRPr="00DB6645" w:rsidRDefault="00E1689C" w:rsidP="00F95BF0">
            <w:r w:rsidRPr="00DB6645">
              <w:t>1.</w:t>
            </w:r>
            <w:r w:rsidRPr="00DB6645">
              <w:t>对制备系统、分配系统、自控系统各功能提出具体技术要求，包括产水质量、消毒效果、设备运行、控制保护、安装对接等；</w:t>
            </w:r>
          </w:p>
          <w:p w14:paraId="3A6C9879" w14:textId="77777777" w:rsidR="00E1689C" w:rsidRPr="00DB6645" w:rsidRDefault="00E1689C" w:rsidP="00F95BF0">
            <w:r w:rsidRPr="00DB6645">
              <w:t xml:space="preserve">2. </w:t>
            </w:r>
            <w:r w:rsidRPr="00DB6645">
              <w:t>利旧储罐改造对接要求：需对储罐接口、清洗、消毒管路进行重新适配，保障与新系统兼容；</w:t>
            </w:r>
          </w:p>
          <w:p w14:paraId="73221B84" w14:textId="77777777" w:rsidR="00E1689C" w:rsidRPr="00DB6645" w:rsidRDefault="00E1689C" w:rsidP="00F95BF0">
            <w:r w:rsidRPr="00DB6645">
              <w:t xml:space="preserve">3. </w:t>
            </w:r>
            <w:r w:rsidRPr="00DB6645">
              <w:t>整套系统具备连续运行、间歇运行模式，满足不同生产用水负荷需求；</w:t>
            </w:r>
          </w:p>
          <w:p w14:paraId="7E8694AE" w14:textId="77777777" w:rsidR="00E1689C" w:rsidRPr="00DB6645" w:rsidRDefault="00E1689C" w:rsidP="00F95BF0">
            <w:pPr>
              <w:rPr>
                <w:color w:val="000000" w:themeColor="text1"/>
              </w:rPr>
            </w:pPr>
            <w:r w:rsidRPr="00DB6645">
              <w:t xml:space="preserve">4. </w:t>
            </w:r>
            <w:r w:rsidRPr="00DB6645">
              <w:t>其他要求在</w:t>
            </w:r>
            <w:r w:rsidRPr="00DB6645">
              <w:t xml:space="preserve"> URS </w:t>
            </w:r>
            <w:r w:rsidRPr="00DB6645">
              <w:t>内详细阐述。</w:t>
            </w:r>
          </w:p>
        </w:tc>
        <w:tc>
          <w:tcPr>
            <w:tcW w:w="1383" w:type="dxa"/>
            <w:vAlign w:val="center"/>
          </w:tcPr>
          <w:p w14:paraId="0C02CFA0" w14:textId="77777777" w:rsidR="00E1689C" w:rsidRDefault="00E1689C" w:rsidP="00F95BF0">
            <w:r>
              <w:rPr>
                <w:rFonts w:hint="eastAsia"/>
              </w:rPr>
              <w:t>必须</w:t>
            </w:r>
          </w:p>
        </w:tc>
      </w:tr>
      <w:tr w:rsidR="00E1689C" w14:paraId="3447104A" w14:textId="77777777" w:rsidTr="00F95BF0">
        <w:trPr>
          <w:trHeight w:val="4071"/>
          <w:jc w:val="center"/>
        </w:trPr>
        <w:tc>
          <w:tcPr>
            <w:tcW w:w="1273" w:type="dxa"/>
            <w:vAlign w:val="center"/>
          </w:tcPr>
          <w:p w14:paraId="5A96CC57" w14:textId="77777777" w:rsidR="00E1689C" w:rsidRDefault="00E1689C" w:rsidP="00F95BF0">
            <w:r>
              <w:t>URS08</w:t>
            </w:r>
          </w:p>
        </w:tc>
        <w:tc>
          <w:tcPr>
            <w:tcW w:w="1276" w:type="dxa"/>
            <w:vAlign w:val="center"/>
          </w:tcPr>
          <w:p w14:paraId="662A1579" w14:textId="77777777" w:rsidR="00E1689C" w:rsidRDefault="00E1689C" w:rsidP="00F95BF0">
            <w:r>
              <w:t>控制系统要求</w:t>
            </w:r>
          </w:p>
        </w:tc>
        <w:tc>
          <w:tcPr>
            <w:tcW w:w="5340" w:type="dxa"/>
            <w:vAlign w:val="center"/>
          </w:tcPr>
          <w:p w14:paraId="7786A410" w14:textId="77777777" w:rsidR="00E1689C" w:rsidRPr="006535E5" w:rsidRDefault="00E1689C" w:rsidP="00F95BF0">
            <w:r w:rsidRPr="00DB6645">
              <w:t xml:space="preserve">1. </w:t>
            </w:r>
            <w:r w:rsidRPr="00DB6645">
              <w:t>是否需乙方提供配电控制柜：</w:t>
            </w:r>
            <w:r w:rsidRPr="00DB6645">
              <w:rPr>
                <w:rFonts w:ascii="Segoe UI Symbol" w:hAnsi="Segoe UI Symbol" w:cs="Segoe UI Symbol"/>
              </w:rPr>
              <w:t>☑</w:t>
            </w:r>
            <w:r w:rsidRPr="00DB6645">
              <w:t>是</w:t>
            </w:r>
            <w:r w:rsidRPr="00DB6645">
              <w:t xml:space="preserve"> </w:t>
            </w:r>
            <w:r w:rsidRPr="005B521D">
              <w:rPr>
                <w:rFonts w:ascii="Segoe UI Symbol" w:hAnsi="Segoe UI Symbol" w:cs="Segoe UI Symbol"/>
              </w:rPr>
              <w:t>□</w:t>
            </w:r>
            <w:r w:rsidRPr="005B521D">
              <w:rPr>
                <w:rFonts w:ascii="Segoe UI Symbol" w:hAnsi="Segoe UI Symbol" w:cs="Segoe UI Symbol"/>
              </w:rPr>
              <w:t>否</w:t>
            </w:r>
            <w:r w:rsidRPr="00DB6645">
              <w:t>，控制柜含</w:t>
            </w:r>
            <w:r w:rsidRPr="00DB6645">
              <w:t xml:space="preserve"> PLC </w:t>
            </w:r>
            <w:r w:rsidRPr="00DB6645">
              <w:t>柜、操作柜，与工控机、现场仪表联</w:t>
            </w:r>
            <w:r w:rsidRPr="006535E5">
              <w:t>动；</w:t>
            </w:r>
          </w:p>
          <w:p w14:paraId="0350E33E" w14:textId="77777777" w:rsidR="00E1689C" w:rsidRPr="006535E5" w:rsidRDefault="00E1689C" w:rsidP="00F95BF0">
            <w:r w:rsidRPr="006535E5">
              <w:t>2.</w:t>
            </w:r>
            <w:r w:rsidRPr="006535E5">
              <w:t>自控系统实现一键启停、自动运行、巴氏消毒自动控制、水质在线监测、参数报警、数据记录功能；</w:t>
            </w:r>
          </w:p>
          <w:p w14:paraId="512A6484" w14:textId="77777777" w:rsidR="00E1689C" w:rsidRPr="006535E5" w:rsidRDefault="00E1689C" w:rsidP="00F95BF0">
            <w:r w:rsidRPr="006535E5">
              <w:t xml:space="preserve">3. </w:t>
            </w:r>
            <w:r w:rsidRPr="006535E5">
              <w:t>工控机与</w:t>
            </w:r>
            <w:r w:rsidRPr="006535E5">
              <w:t xml:space="preserve"> PLC </w:t>
            </w:r>
            <w:r w:rsidRPr="006535E5">
              <w:t>模块通讯稳定，支持现场操作与远程监控；</w:t>
            </w:r>
          </w:p>
          <w:p w14:paraId="625EEF20" w14:textId="77777777" w:rsidR="00E1689C" w:rsidRPr="00DB6645" w:rsidRDefault="00E1689C" w:rsidP="00F95BF0">
            <w:r w:rsidRPr="00DB6645">
              <w:t>4.</w:t>
            </w:r>
            <w:r w:rsidRPr="00DB6645">
              <w:t>控制系统具备数据存储、导出功能，</w:t>
            </w:r>
            <w:r>
              <w:rPr>
                <w:rFonts w:hint="eastAsia"/>
              </w:rPr>
              <w:t>并有</w:t>
            </w:r>
            <w:r>
              <w:t>存储功能</w:t>
            </w:r>
            <w:r w:rsidRPr="00DB6645">
              <w:t>，符合</w:t>
            </w:r>
            <w:r w:rsidRPr="00DB6645">
              <w:t xml:space="preserve"> GMP </w:t>
            </w:r>
            <w:r w:rsidRPr="00DB6645">
              <w:t>数据追溯要求。</w:t>
            </w:r>
          </w:p>
        </w:tc>
        <w:tc>
          <w:tcPr>
            <w:tcW w:w="1383" w:type="dxa"/>
            <w:vAlign w:val="center"/>
          </w:tcPr>
          <w:p w14:paraId="6F0880EE" w14:textId="77777777" w:rsidR="00E1689C" w:rsidRDefault="00E1689C" w:rsidP="00F95BF0">
            <w:r>
              <w:rPr>
                <w:rFonts w:hint="eastAsia"/>
              </w:rPr>
              <w:t>必须</w:t>
            </w:r>
          </w:p>
        </w:tc>
      </w:tr>
      <w:tr w:rsidR="00E1689C" w14:paraId="096D4EE4" w14:textId="77777777" w:rsidTr="00F95BF0">
        <w:trPr>
          <w:trHeight w:val="2841"/>
          <w:jc w:val="center"/>
        </w:trPr>
        <w:tc>
          <w:tcPr>
            <w:tcW w:w="1273" w:type="dxa"/>
            <w:vAlign w:val="center"/>
          </w:tcPr>
          <w:p w14:paraId="2548BB07" w14:textId="77777777" w:rsidR="00E1689C" w:rsidRDefault="00E1689C" w:rsidP="00F95BF0">
            <w:pPr>
              <w:rPr>
                <w:rFonts w:ascii="宋体" w:hAnsi="宋体" w:hint="eastAsia"/>
              </w:rPr>
            </w:pPr>
            <w:r>
              <w:lastRenderedPageBreak/>
              <w:t>URS09</w:t>
            </w:r>
          </w:p>
        </w:tc>
        <w:tc>
          <w:tcPr>
            <w:tcW w:w="1276" w:type="dxa"/>
            <w:vAlign w:val="center"/>
          </w:tcPr>
          <w:p w14:paraId="723BD4B4" w14:textId="77777777" w:rsidR="00E1689C" w:rsidRDefault="00E1689C" w:rsidP="00F95BF0">
            <w:r>
              <w:t>仪表要求</w:t>
            </w:r>
          </w:p>
        </w:tc>
        <w:tc>
          <w:tcPr>
            <w:tcW w:w="5340" w:type="dxa"/>
            <w:vAlign w:val="center"/>
          </w:tcPr>
          <w:p w14:paraId="7C5C036F" w14:textId="77777777" w:rsidR="00E1689C" w:rsidRPr="00DB6645" w:rsidRDefault="00E1689C" w:rsidP="00F95BF0">
            <w:r w:rsidRPr="00DB6645">
              <w:t>1</w:t>
            </w:r>
            <w:r w:rsidRPr="006535E5">
              <w:t xml:space="preserve">. </w:t>
            </w:r>
            <w:r w:rsidRPr="006535E5">
              <w:t>设备配备的仪表（流量计、压力表、温度表、电导率仪、液位计等）均使用公制单位，精度符合工艺要求，易于测试、校正，符合国家计量及行业安全规范；</w:t>
            </w:r>
          </w:p>
          <w:p w14:paraId="70FCB7E0" w14:textId="77777777" w:rsidR="00E1689C" w:rsidRPr="00DB6645" w:rsidRDefault="00E1689C" w:rsidP="00F95BF0">
            <w:r w:rsidRPr="00DB6645">
              <w:t>2.</w:t>
            </w:r>
            <w:r>
              <w:t>在线分析仪表（电导率</w:t>
            </w:r>
            <w:r w:rsidRPr="00DB6645">
              <w:t>）具备自动校准、报警功能，卫生级安装；</w:t>
            </w:r>
          </w:p>
          <w:p w14:paraId="2A2704A3" w14:textId="77777777" w:rsidR="00E1689C" w:rsidRPr="00DB6645" w:rsidRDefault="00E1689C" w:rsidP="00F95BF0">
            <w:r w:rsidRPr="00DB6645">
              <w:t>3.</w:t>
            </w:r>
            <w:r w:rsidRPr="00DB6645">
              <w:t>所有仪表便于拆装校验，与设备采用卫生级连接方式；</w:t>
            </w:r>
          </w:p>
          <w:p w14:paraId="35E9A939" w14:textId="77777777" w:rsidR="00E1689C" w:rsidRPr="00DB6645" w:rsidRDefault="00E1689C" w:rsidP="00F95BF0">
            <w:r w:rsidRPr="00DB6645">
              <w:t>4.</w:t>
            </w:r>
            <w:r w:rsidRPr="00DB6645">
              <w:t>其他要求在</w:t>
            </w:r>
            <w:r w:rsidRPr="00DB6645">
              <w:t xml:space="preserve"> URS </w:t>
            </w:r>
            <w:r w:rsidRPr="00DB6645">
              <w:t>内详细阐述。</w:t>
            </w:r>
          </w:p>
        </w:tc>
        <w:tc>
          <w:tcPr>
            <w:tcW w:w="1383" w:type="dxa"/>
            <w:vAlign w:val="center"/>
          </w:tcPr>
          <w:p w14:paraId="600DB889" w14:textId="77777777" w:rsidR="00E1689C" w:rsidRDefault="00E1689C" w:rsidP="00F95BF0">
            <w:r>
              <w:rPr>
                <w:rFonts w:hint="eastAsia"/>
              </w:rPr>
              <w:t>必须</w:t>
            </w:r>
          </w:p>
        </w:tc>
      </w:tr>
      <w:tr w:rsidR="00E1689C" w14:paraId="76A28E1D" w14:textId="77777777" w:rsidTr="00F95BF0">
        <w:trPr>
          <w:trHeight w:val="354"/>
          <w:jc w:val="center"/>
        </w:trPr>
        <w:tc>
          <w:tcPr>
            <w:tcW w:w="1273" w:type="dxa"/>
            <w:vAlign w:val="center"/>
          </w:tcPr>
          <w:p w14:paraId="4178429E" w14:textId="77777777" w:rsidR="00E1689C" w:rsidRDefault="00E1689C" w:rsidP="00F95BF0">
            <w:r>
              <w:t>URS10</w:t>
            </w:r>
          </w:p>
        </w:tc>
        <w:tc>
          <w:tcPr>
            <w:tcW w:w="1276" w:type="dxa"/>
            <w:vAlign w:val="center"/>
          </w:tcPr>
          <w:p w14:paraId="3DA06D4F" w14:textId="77777777" w:rsidR="00E1689C" w:rsidRDefault="00E1689C" w:rsidP="00F95BF0">
            <w:r>
              <w:t>清洁要求</w:t>
            </w:r>
          </w:p>
        </w:tc>
        <w:tc>
          <w:tcPr>
            <w:tcW w:w="5340" w:type="dxa"/>
            <w:vAlign w:val="center"/>
          </w:tcPr>
          <w:p w14:paraId="4E8E353B" w14:textId="77777777" w:rsidR="00E1689C" w:rsidRPr="00DB6645" w:rsidRDefault="00E1689C" w:rsidP="00F95BF0">
            <w:r w:rsidRPr="00DB6645">
              <w:t>1.</w:t>
            </w:r>
            <w:r w:rsidRPr="00DB6645">
              <w:t>所有与纯化水接触的附件设计、制作符合</w:t>
            </w:r>
            <w:r w:rsidRPr="00DB6645">
              <w:t xml:space="preserve"> 2010 </w:t>
            </w:r>
            <w:r w:rsidRPr="00DB6645">
              <w:t>版</w:t>
            </w:r>
            <w:r w:rsidRPr="00DB6645">
              <w:t xml:space="preserve"> GMP </w:t>
            </w:r>
            <w:r w:rsidRPr="00DB6645">
              <w:t>要求，无污染、无生锈、无腐蚀，易清洁、易消毒；</w:t>
            </w:r>
          </w:p>
          <w:p w14:paraId="409D07DA" w14:textId="77777777" w:rsidR="00E1689C" w:rsidRPr="00DB6645" w:rsidRDefault="00E1689C" w:rsidP="00F95BF0">
            <w:r w:rsidRPr="00DB6645">
              <w:t>2.</w:t>
            </w:r>
            <w:r w:rsidRPr="00DB6645">
              <w:t>设备、管道内表面光滑，无死角、无裂缝、无尖锐边缘，避免积液、积垢；</w:t>
            </w:r>
          </w:p>
          <w:p w14:paraId="634313DB" w14:textId="77777777" w:rsidR="00E1689C" w:rsidRDefault="00E1689C" w:rsidP="00F95BF0">
            <w:r w:rsidRPr="00DB6645">
              <w:t>3.</w:t>
            </w:r>
            <w:r w:rsidRPr="00DB6645">
              <w:t>各设备、管路连接密封完好，无泄漏；</w:t>
            </w:r>
            <w:r w:rsidRPr="00DB6645">
              <w:t xml:space="preserve">4. </w:t>
            </w:r>
            <w:r w:rsidRPr="00DB6645">
              <w:t>焊接</w:t>
            </w:r>
            <w:r>
              <w:t>部位（卫生级）采用自动氩弧焊，内壁无粗糙焊点</w:t>
            </w:r>
            <w:r w:rsidRPr="00DB6645">
              <w:t>，经抛光处理，外部焊接打磨光滑、清洁；</w:t>
            </w:r>
          </w:p>
          <w:p w14:paraId="1F5D9459" w14:textId="77777777" w:rsidR="00E1689C" w:rsidRPr="00DB6645" w:rsidRDefault="00E1689C" w:rsidP="00F95BF0">
            <w:pPr>
              <w:rPr>
                <w:color w:val="000000" w:themeColor="text1"/>
              </w:rPr>
            </w:pPr>
            <w:r w:rsidRPr="00DB6645">
              <w:t xml:space="preserve">5. </w:t>
            </w:r>
            <w:r w:rsidRPr="00DB6645">
              <w:t>非卫生级部件表面平整，无积尘死角，便于日常清洁。</w:t>
            </w:r>
          </w:p>
        </w:tc>
        <w:tc>
          <w:tcPr>
            <w:tcW w:w="1383" w:type="dxa"/>
            <w:vAlign w:val="center"/>
          </w:tcPr>
          <w:p w14:paraId="6410E15D" w14:textId="77777777" w:rsidR="00E1689C" w:rsidRDefault="00E1689C" w:rsidP="00F95BF0">
            <w:r>
              <w:rPr>
                <w:rFonts w:hint="eastAsia"/>
              </w:rPr>
              <w:t>必须</w:t>
            </w:r>
          </w:p>
        </w:tc>
      </w:tr>
      <w:tr w:rsidR="00E1689C" w14:paraId="7BFADA2D" w14:textId="77777777" w:rsidTr="00F95BF0">
        <w:trPr>
          <w:trHeight w:val="476"/>
          <w:jc w:val="center"/>
        </w:trPr>
        <w:tc>
          <w:tcPr>
            <w:tcW w:w="1273" w:type="dxa"/>
            <w:vAlign w:val="center"/>
          </w:tcPr>
          <w:p w14:paraId="5532ECDD" w14:textId="77777777" w:rsidR="00E1689C" w:rsidRDefault="00E1689C" w:rsidP="00F95BF0">
            <w:r>
              <w:t>URS11</w:t>
            </w:r>
          </w:p>
        </w:tc>
        <w:tc>
          <w:tcPr>
            <w:tcW w:w="1276" w:type="dxa"/>
            <w:vAlign w:val="center"/>
          </w:tcPr>
          <w:p w14:paraId="1DB5BDB8" w14:textId="77777777" w:rsidR="00E1689C" w:rsidRDefault="00E1689C" w:rsidP="00F95BF0">
            <w:r>
              <w:t>文件要求</w:t>
            </w:r>
          </w:p>
        </w:tc>
        <w:tc>
          <w:tcPr>
            <w:tcW w:w="5340" w:type="dxa"/>
          </w:tcPr>
          <w:p w14:paraId="603BF0BE" w14:textId="77777777" w:rsidR="00E1689C" w:rsidRPr="00DB6645" w:rsidRDefault="00E1689C" w:rsidP="00F95BF0">
            <w:pPr>
              <w:pStyle w:val="2"/>
              <w:spacing w:line="400" w:lineRule="exact"/>
              <w:ind w:firstLine="480"/>
              <w:rPr>
                <w:rFonts w:eastAsiaTheme="minorEastAsia"/>
                <w:sz w:val="24"/>
                <w:szCs w:val="24"/>
              </w:rPr>
            </w:pPr>
            <w:r w:rsidRPr="00DB6645">
              <w:rPr>
                <w:rFonts w:eastAsiaTheme="minorEastAsia"/>
                <w:sz w:val="24"/>
                <w:szCs w:val="24"/>
              </w:rPr>
              <w:t>乙方需编制资料交接清单，双方交接人员确认签字，乙方需提供以下资料（纸版</w:t>
            </w:r>
            <w:r w:rsidRPr="00DB6645">
              <w:rPr>
                <w:rFonts w:eastAsiaTheme="minorEastAsia"/>
                <w:sz w:val="24"/>
                <w:szCs w:val="24"/>
              </w:rPr>
              <w:t xml:space="preserve"> 3 </w:t>
            </w:r>
            <w:r w:rsidRPr="00DB6645">
              <w:rPr>
                <w:rFonts w:eastAsiaTheme="minorEastAsia"/>
                <w:sz w:val="24"/>
                <w:szCs w:val="24"/>
              </w:rPr>
              <w:t>套</w:t>
            </w:r>
            <w:r w:rsidRPr="00DB6645">
              <w:rPr>
                <w:rFonts w:eastAsiaTheme="minorEastAsia"/>
                <w:sz w:val="24"/>
                <w:szCs w:val="24"/>
              </w:rPr>
              <w:t xml:space="preserve"> + </w:t>
            </w:r>
            <w:r w:rsidRPr="00DB6645">
              <w:rPr>
                <w:rFonts w:eastAsiaTheme="minorEastAsia"/>
                <w:sz w:val="24"/>
                <w:szCs w:val="24"/>
              </w:rPr>
              <w:t>电子版</w:t>
            </w:r>
            <w:r w:rsidRPr="00DB6645">
              <w:rPr>
                <w:rFonts w:eastAsiaTheme="minorEastAsia"/>
                <w:sz w:val="24"/>
                <w:szCs w:val="24"/>
              </w:rPr>
              <w:t xml:space="preserve"> 1 </w:t>
            </w:r>
            <w:r w:rsidRPr="00DB6645">
              <w:rPr>
                <w:rFonts w:eastAsiaTheme="minorEastAsia"/>
                <w:sz w:val="24"/>
                <w:szCs w:val="24"/>
              </w:rPr>
              <w:t>套，中文版本）：</w:t>
            </w:r>
            <w:r w:rsidRPr="00DB6645">
              <w:rPr>
                <w:rFonts w:ascii="Segoe UI Symbol" w:eastAsiaTheme="minorEastAsia" w:hAnsi="Segoe UI Symbol" w:cs="Segoe UI Symbol"/>
                <w:sz w:val="24"/>
                <w:szCs w:val="24"/>
              </w:rPr>
              <w:t>☑</w:t>
            </w:r>
            <w:r w:rsidRPr="00DB6645">
              <w:rPr>
                <w:rFonts w:eastAsiaTheme="minorEastAsia"/>
                <w:sz w:val="24"/>
                <w:szCs w:val="24"/>
              </w:rPr>
              <w:t xml:space="preserve"> </w:t>
            </w:r>
            <w:r w:rsidRPr="00DB6645">
              <w:rPr>
                <w:rFonts w:eastAsiaTheme="minorEastAsia"/>
                <w:sz w:val="24"/>
                <w:szCs w:val="24"/>
              </w:rPr>
              <w:t>各设备（反渗透机组、换热器、工控机、</w:t>
            </w:r>
            <w:r w:rsidRPr="00DB6645">
              <w:rPr>
                <w:rFonts w:eastAsiaTheme="minorEastAsia"/>
                <w:sz w:val="24"/>
                <w:szCs w:val="24"/>
              </w:rPr>
              <w:t>PLC</w:t>
            </w:r>
            <w:r w:rsidRPr="00DB6645">
              <w:rPr>
                <w:rFonts w:eastAsiaTheme="minorEastAsia"/>
                <w:sz w:val="24"/>
                <w:szCs w:val="24"/>
              </w:rPr>
              <w:t>）说明书、维护手册、使用说明书（含技术数据、设备说明、尺寸、安装要求、操作步骤、故障解答、电气接线图、零件表等）；</w:t>
            </w:r>
            <w:r w:rsidRPr="00DB6645">
              <w:rPr>
                <w:rFonts w:ascii="Segoe UI Symbol" w:eastAsiaTheme="minorEastAsia" w:hAnsi="Segoe UI Symbol" w:cs="Segoe UI Symbol"/>
                <w:sz w:val="24"/>
                <w:szCs w:val="24"/>
              </w:rPr>
              <w:t>☑</w:t>
            </w:r>
            <w:r w:rsidRPr="00DB6645">
              <w:rPr>
                <w:rFonts w:eastAsiaTheme="minorEastAsia"/>
                <w:sz w:val="24"/>
                <w:szCs w:val="24"/>
              </w:rPr>
              <w:t xml:space="preserve"> </w:t>
            </w:r>
            <w:r w:rsidRPr="00DB6645">
              <w:rPr>
                <w:rFonts w:eastAsiaTheme="minorEastAsia"/>
                <w:sz w:val="24"/>
                <w:szCs w:val="24"/>
              </w:rPr>
              <w:t>装箱清单、易损件清单及价格、外购件技术资料</w:t>
            </w:r>
            <w:r w:rsidRPr="00DB6645">
              <w:rPr>
                <w:rFonts w:eastAsiaTheme="minorEastAsia"/>
                <w:sz w:val="24"/>
                <w:szCs w:val="24"/>
              </w:rPr>
              <w:t xml:space="preserve"> / </w:t>
            </w:r>
            <w:r w:rsidRPr="00DB6645">
              <w:rPr>
                <w:rFonts w:eastAsiaTheme="minorEastAsia"/>
                <w:sz w:val="24"/>
                <w:szCs w:val="24"/>
              </w:rPr>
              <w:t>合格证；</w:t>
            </w:r>
            <w:r w:rsidRPr="00DB6645">
              <w:rPr>
                <w:rFonts w:ascii="Segoe UI Symbol" w:eastAsiaTheme="minorEastAsia" w:hAnsi="Segoe UI Symbol" w:cs="Segoe UI Symbol"/>
                <w:sz w:val="24"/>
                <w:szCs w:val="24"/>
              </w:rPr>
              <w:t>☑</w:t>
            </w:r>
            <w:r w:rsidRPr="00DB6645">
              <w:rPr>
                <w:rFonts w:eastAsiaTheme="minorEastAsia"/>
                <w:sz w:val="24"/>
                <w:szCs w:val="24"/>
              </w:rPr>
              <w:t xml:space="preserve"> </w:t>
            </w:r>
            <w:r w:rsidRPr="00DB6645">
              <w:rPr>
                <w:rFonts w:eastAsiaTheme="minorEastAsia"/>
                <w:sz w:val="24"/>
                <w:szCs w:val="24"/>
              </w:rPr>
              <w:t>全套图纸（总图、安装图、管道布置图、电气原理图、自控系统图、利旧储罐对接改造图等）；</w:t>
            </w:r>
            <w:r w:rsidRPr="00DB6645">
              <w:rPr>
                <w:rFonts w:ascii="Segoe UI Symbol" w:eastAsiaTheme="minorEastAsia" w:hAnsi="Segoe UI Symbol" w:cs="Segoe UI Symbol"/>
                <w:sz w:val="24"/>
                <w:szCs w:val="24"/>
              </w:rPr>
              <w:t>☑</w:t>
            </w:r>
            <w:r w:rsidRPr="00DB6645">
              <w:rPr>
                <w:rFonts w:eastAsiaTheme="minorEastAsia"/>
                <w:sz w:val="24"/>
                <w:szCs w:val="24"/>
              </w:rPr>
              <w:t xml:space="preserve"> </w:t>
            </w:r>
            <w:r w:rsidRPr="00DB6645">
              <w:rPr>
                <w:rFonts w:eastAsiaTheme="minorEastAsia"/>
                <w:sz w:val="24"/>
                <w:szCs w:val="24"/>
              </w:rPr>
              <w:t>仪表、计量器具首次第三方检定合格证书、设备出厂合格证、所有与纯化水接触部件的材质证明；</w:t>
            </w:r>
            <w:r w:rsidRPr="00DB6645">
              <w:rPr>
                <w:rFonts w:ascii="Segoe UI Symbol" w:eastAsiaTheme="minorEastAsia" w:hAnsi="Segoe UI Symbol" w:cs="Segoe UI Symbol"/>
                <w:sz w:val="24"/>
                <w:szCs w:val="24"/>
              </w:rPr>
              <w:t>☑</w:t>
            </w:r>
            <w:r w:rsidRPr="00DB6645">
              <w:rPr>
                <w:rFonts w:eastAsiaTheme="minorEastAsia"/>
                <w:sz w:val="24"/>
                <w:szCs w:val="24"/>
              </w:rPr>
              <w:t xml:space="preserve"> </w:t>
            </w:r>
            <w:r w:rsidRPr="00DB6645">
              <w:rPr>
                <w:rFonts w:eastAsiaTheme="minorEastAsia"/>
                <w:sz w:val="24"/>
                <w:szCs w:val="24"/>
              </w:rPr>
              <w:t>自控系统编程手册、操作手册、数据备份与恢复说明；</w:t>
            </w:r>
            <w:r w:rsidRPr="00DB6645">
              <w:rPr>
                <w:rFonts w:ascii="Segoe UI Symbol" w:eastAsiaTheme="minorEastAsia" w:hAnsi="Segoe UI Symbol" w:cs="Segoe UI Symbol"/>
                <w:sz w:val="24"/>
                <w:szCs w:val="24"/>
              </w:rPr>
              <w:t>☑</w:t>
            </w:r>
            <w:r w:rsidRPr="00DB6645">
              <w:rPr>
                <w:rFonts w:eastAsiaTheme="minorEastAsia"/>
                <w:sz w:val="24"/>
                <w:szCs w:val="24"/>
              </w:rPr>
              <w:t xml:space="preserve"> </w:t>
            </w:r>
            <w:r w:rsidRPr="00DB6645">
              <w:rPr>
                <w:rFonts w:eastAsiaTheme="minorEastAsia"/>
                <w:sz w:val="24"/>
                <w:szCs w:val="24"/>
              </w:rPr>
              <w:t>其他要求在</w:t>
            </w:r>
            <w:r w:rsidRPr="00DB6645">
              <w:rPr>
                <w:rFonts w:eastAsiaTheme="minorEastAsia"/>
                <w:sz w:val="24"/>
                <w:szCs w:val="24"/>
              </w:rPr>
              <w:t xml:space="preserve"> URS </w:t>
            </w:r>
            <w:r w:rsidRPr="00DB6645">
              <w:rPr>
                <w:rFonts w:eastAsiaTheme="minorEastAsia"/>
                <w:sz w:val="24"/>
                <w:szCs w:val="24"/>
              </w:rPr>
              <w:t>内详细阐述。</w:t>
            </w:r>
          </w:p>
        </w:tc>
        <w:tc>
          <w:tcPr>
            <w:tcW w:w="1383" w:type="dxa"/>
            <w:vAlign w:val="center"/>
          </w:tcPr>
          <w:p w14:paraId="768F8C00" w14:textId="77777777" w:rsidR="00E1689C" w:rsidRDefault="00E1689C" w:rsidP="00F95BF0">
            <w:r>
              <w:rPr>
                <w:rFonts w:hint="eastAsia"/>
              </w:rPr>
              <w:t>必须</w:t>
            </w:r>
          </w:p>
        </w:tc>
      </w:tr>
      <w:tr w:rsidR="00E1689C" w14:paraId="7E255242" w14:textId="77777777" w:rsidTr="00F95BF0">
        <w:trPr>
          <w:trHeight w:val="476"/>
          <w:jc w:val="center"/>
        </w:trPr>
        <w:tc>
          <w:tcPr>
            <w:tcW w:w="1273" w:type="dxa"/>
            <w:vAlign w:val="center"/>
          </w:tcPr>
          <w:p w14:paraId="6190EC0D" w14:textId="77777777" w:rsidR="00E1689C" w:rsidRDefault="00E1689C" w:rsidP="00F95BF0">
            <w:r>
              <w:t>URS12</w:t>
            </w:r>
          </w:p>
        </w:tc>
        <w:tc>
          <w:tcPr>
            <w:tcW w:w="1276" w:type="dxa"/>
            <w:vAlign w:val="center"/>
          </w:tcPr>
          <w:p w14:paraId="0FBCAABB" w14:textId="77777777" w:rsidR="00E1689C" w:rsidRDefault="00E1689C" w:rsidP="00F95BF0">
            <w:r>
              <w:t>设备转运</w:t>
            </w:r>
            <w:r>
              <w:rPr>
                <w:rFonts w:hint="eastAsia"/>
              </w:rPr>
              <w:t>要求</w:t>
            </w:r>
          </w:p>
        </w:tc>
        <w:tc>
          <w:tcPr>
            <w:tcW w:w="5340" w:type="dxa"/>
            <w:vAlign w:val="center"/>
          </w:tcPr>
          <w:p w14:paraId="53EE9303" w14:textId="77777777" w:rsidR="00E1689C" w:rsidRPr="00DB6645" w:rsidRDefault="00E1689C" w:rsidP="00F95BF0">
            <w:r w:rsidRPr="00DB6645">
              <w:t>1.</w:t>
            </w:r>
            <w:r w:rsidRPr="00DB6645">
              <w:t>乙方需将所有新设备运输至甲方指定安装地点，采用可靠包装（防潮、防震、防锈）保证运输安全，设备到货拆箱时乙方必须陪同甲方人员进行，若授权甲方自行拆箱，拆箱后发现设备</w:t>
            </w:r>
            <w:r w:rsidRPr="00DB6645">
              <w:t xml:space="preserve"> / </w:t>
            </w:r>
            <w:r w:rsidRPr="00DB6645">
              <w:t>零配件损坏、缺少，由乙方全责承担；</w:t>
            </w:r>
          </w:p>
          <w:p w14:paraId="028AB415" w14:textId="77777777" w:rsidR="00E1689C" w:rsidRPr="006F0AC0" w:rsidRDefault="00E1689C" w:rsidP="00F95BF0">
            <w:pPr>
              <w:rPr>
                <w:rFonts w:ascii="Segoe UI Symbol" w:hAnsi="Segoe UI Symbol" w:cs="Segoe UI Symbol"/>
              </w:rPr>
            </w:pPr>
            <w:r w:rsidRPr="00DB6645">
              <w:lastRenderedPageBreak/>
              <w:t>2.</w:t>
            </w:r>
            <w:r w:rsidRPr="00DB6645">
              <w:t>设备搬运至安装位置职责：</w:t>
            </w:r>
            <w:r w:rsidRPr="00DB6645">
              <w:rPr>
                <w:rFonts w:ascii="Segoe UI Symbol" w:hAnsi="Segoe UI Symbol" w:cs="Segoe UI Symbol"/>
              </w:rPr>
              <w:t>☑</w:t>
            </w:r>
            <w:r w:rsidRPr="006F0AC0">
              <w:rPr>
                <w:rFonts w:ascii="Segoe UI Symbol" w:hAnsi="Segoe UI Symbol" w:cs="Segoe UI Symbol"/>
              </w:rPr>
              <w:t>甲方</w:t>
            </w:r>
            <w:r w:rsidRPr="006F0AC0">
              <w:rPr>
                <w:rFonts w:ascii="Segoe UI Symbol" w:hAnsi="Segoe UI Symbol" w:cs="Segoe UI Symbol"/>
              </w:rPr>
              <w:t xml:space="preserve"> □</w:t>
            </w:r>
            <w:r w:rsidRPr="006F0AC0">
              <w:rPr>
                <w:rFonts w:ascii="Segoe UI Symbol" w:hAnsi="Segoe UI Symbol" w:cs="Segoe UI Symbol"/>
              </w:rPr>
              <w:t>乙方；</w:t>
            </w:r>
          </w:p>
          <w:p w14:paraId="1E2B42E0" w14:textId="77777777" w:rsidR="00E1689C" w:rsidRPr="00DB6645" w:rsidRDefault="00E1689C" w:rsidP="00F95BF0">
            <w:r w:rsidRPr="006F0AC0">
              <w:rPr>
                <w:rFonts w:ascii="Segoe UI Symbol" w:hAnsi="Segoe UI Symbol" w:cs="Segoe UI Symbol"/>
              </w:rPr>
              <w:t>3.</w:t>
            </w:r>
            <w:r w:rsidRPr="006F0AC0">
              <w:rPr>
                <w:rFonts w:ascii="Segoe UI Symbol" w:hAnsi="Segoe UI Symbol" w:cs="Segoe UI Symbol"/>
              </w:rPr>
              <w:t>设备安装职责：</w:t>
            </w:r>
            <w:r w:rsidRPr="006F0AC0">
              <w:rPr>
                <w:rFonts w:ascii="Segoe UI Symbol" w:hAnsi="Segoe UI Symbol" w:cs="Segoe UI Symbol"/>
              </w:rPr>
              <w:t>□</w:t>
            </w:r>
            <w:r w:rsidRPr="006F0AC0">
              <w:rPr>
                <w:rFonts w:ascii="Segoe UI Symbol" w:hAnsi="Segoe UI Symbol" w:cs="Segoe UI Symbol"/>
              </w:rPr>
              <w:t>甲方</w:t>
            </w:r>
            <w:r w:rsidRPr="006F0AC0">
              <w:rPr>
                <w:rFonts w:ascii="Segoe UI Symbol" w:hAnsi="Segoe UI Symbol" w:cs="Segoe UI Symbol"/>
              </w:rPr>
              <w:t xml:space="preserve"> </w:t>
            </w:r>
            <w:r w:rsidRPr="00DB6645">
              <w:rPr>
                <w:rFonts w:ascii="Segoe UI Symbol" w:hAnsi="Segoe UI Symbol" w:cs="Segoe UI Symbol"/>
              </w:rPr>
              <w:t>☑</w:t>
            </w:r>
            <w:r w:rsidRPr="006F0AC0">
              <w:rPr>
                <w:rFonts w:ascii="Segoe UI Symbol" w:hAnsi="Segoe UI Symbol" w:cs="Segoe UI Symbol"/>
              </w:rPr>
              <w:t>乙方</w:t>
            </w:r>
            <w:r w:rsidRPr="00DB6645">
              <w:t>（含新设备安装、利旧储罐对接、管道铺设、电气接线、自控系统调试）；</w:t>
            </w:r>
          </w:p>
          <w:p w14:paraId="7CB15C85" w14:textId="77777777" w:rsidR="00E1689C" w:rsidRDefault="00E1689C" w:rsidP="00F95BF0">
            <w:pPr>
              <w:rPr>
                <w:rFonts w:ascii="Segoe UI Symbol" w:hAnsi="Segoe UI Symbol" w:cs="Segoe UI Symbol"/>
              </w:rPr>
            </w:pPr>
            <w:r w:rsidRPr="00DB6645">
              <w:t>4.</w:t>
            </w:r>
            <w:r w:rsidRPr="00DB6645">
              <w:t>分体设备现场组装职责：</w:t>
            </w:r>
            <w:r w:rsidRPr="006F0AC0">
              <w:rPr>
                <w:rFonts w:ascii="Segoe UI Symbol" w:hAnsi="Segoe UI Symbol" w:cs="Segoe UI Symbol"/>
              </w:rPr>
              <w:t>□</w:t>
            </w:r>
            <w:r w:rsidRPr="006F0AC0">
              <w:rPr>
                <w:rFonts w:ascii="Segoe UI Symbol" w:hAnsi="Segoe UI Symbol" w:cs="Segoe UI Symbol"/>
              </w:rPr>
              <w:t>甲方</w:t>
            </w:r>
            <w:r w:rsidRPr="006F0AC0">
              <w:rPr>
                <w:rFonts w:ascii="Segoe UI Symbol" w:hAnsi="Segoe UI Symbol" w:cs="Segoe UI Symbol"/>
              </w:rPr>
              <w:t xml:space="preserve"> </w:t>
            </w:r>
            <w:r w:rsidRPr="00DB6645">
              <w:rPr>
                <w:rFonts w:ascii="Segoe UI Symbol" w:hAnsi="Segoe UI Symbol" w:cs="Segoe UI Symbol"/>
              </w:rPr>
              <w:t>☑</w:t>
            </w:r>
            <w:r w:rsidRPr="006F0AC0">
              <w:rPr>
                <w:rFonts w:ascii="Segoe UI Symbol" w:hAnsi="Segoe UI Symbol" w:cs="Segoe UI Symbol"/>
              </w:rPr>
              <w:t>乙方；</w:t>
            </w:r>
          </w:p>
          <w:p w14:paraId="3B3766A8" w14:textId="77777777" w:rsidR="00E1689C" w:rsidRPr="006F0AC0" w:rsidRDefault="00E1689C" w:rsidP="00F95BF0">
            <w:r>
              <w:t>5.</w:t>
            </w:r>
            <w:r w:rsidRPr="006F0AC0">
              <w:t>设备调试职责：乙方将整套系统调试运行正常后交付甲方；</w:t>
            </w:r>
          </w:p>
          <w:p w14:paraId="576A1D1C" w14:textId="77777777" w:rsidR="00E1689C" w:rsidRDefault="00E1689C" w:rsidP="00F95BF0">
            <w:r>
              <w:t>6.</w:t>
            </w:r>
            <w:r w:rsidRPr="006F0AC0">
              <w:t>乙方负责对甲方技术管理人员、操作人员、维修人员进行系统结构</w:t>
            </w:r>
            <w:r w:rsidRPr="00DB6645">
              <w:t>原理、性能、操作、维修、故障排除、消毒操作等培训，编制培训记录，被培训人员签字确认；</w:t>
            </w:r>
          </w:p>
          <w:p w14:paraId="1CEBB276" w14:textId="77777777" w:rsidR="00E1689C" w:rsidRPr="00DB6645" w:rsidRDefault="00E1689C" w:rsidP="00F95BF0">
            <w:pPr>
              <w:rPr>
                <w:color w:val="000000" w:themeColor="text1"/>
              </w:rPr>
            </w:pPr>
            <w:r w:rsidRPr="00DB6645">
              <w:t xml:space="preserve">7. </w:t>
            </w:r>
            <w:r w:rsidRPr="00DB6645">
              <w:t>其他要求在</w:t>
            </w:r>
            <w:r w:rsidRPr="00DB6645">
              <w:t xml:space="preserve"> URS </w:t>
            </w:r>
            <w:r w:rsidRPr="00DB6645">
              <w:t>内详细阐述。</w:t>
            </w:r>
          </w:p>
        </w:tc>
        <w:tc>
          <w:tcPr>
            <w:tcW w:w="1383" w:type="dxa"/>
            <w:vAlign w:val="center"/>
          </w:tcPr>
          <w:p w14:paraId="192A12F0" w14:textId="77777777" w:rsidR="00E1689C" w:rsidRDefault="00E1689C" w:rsidP="00F95BF0"/>
        </w:tc>
      </w:tr>
      <w:tr w:rsidR="00E1689C" w14:paraId="67CBE89D" w14:textId="77777777" w:rsidTr="00F95BF0">
        <w:trPr>
          <w:trHeight w:val="763"/>
          <w:jc w:val="center"/>
        </w:trPr>
        <w:tc>
          <w:tcPr>
            <w:tcW w:w="1273" w:type="dxa"/>
            <w:vAlign w:val="center"/>
          </w:tcPr>
          <w:p w14:paraId="78D19C58" w14:textId="77777777" w:rsidR="00E1689C" w:rsidRDefault="00E1689C" w:rsidP="00F95BF0">
            <w:r>
              <w:t>URS13</w:t>
            </w:r>
          </w:p>
        </w:tc>
        <w:tc>
          <w:tcPr>
            <w:tcW w:w="1276" w:type="dxa"/>
            <w:vAlign w:val="center"/>
          </w:tcPr>
          <w:p w14:paraId="1C67CB3D" w14:textId="77777777" w:rsidR="00E1689C" w:rsidRDefault="00E1689C" w:rsidP="00F95BF0">
            <w:r>
              <w:t>验证</w:t>
            </w:r>
            <w:r>
              <w:t>/</w:t>
            </w:r>
            <w:r>
              <w:t>确认需求</w:t>
            </w:r>
          </w:p>
        </w:tc>
        <w:tc>
          <w:tcPr>
            <w:tcW w:w="5340" w:type="dxa"/>
            <w:vAlign w:val="center"/>
          </w:tcPr>
          <w:p w14:paraId="54ECB2F5" w14:textId="77777777" w:rsidR="00E1689C" w:rsidRPr="00DB6645" w:rsidRDefault="00E1689C" w:rsidP="00F95BF0">
            <w:r w:rsidRPr="00DB6645">
              <w:t>1.</w:t>
            </w:r>
            <w:r w:rsidRPr="00DB6645">
              <w:t>乙方协助甲方进行整套系统验证，提供全程技术支持，按甲方要求配合开展验证相关工作；</w:t>
            </w:r>
          </w:p>
          <w:p w14:paraId="179A4C01" w14:textId="77777777" w:rsidR="00E1689C" w:rsidRPr="00DB6645" w:rsidRDefault="00E1689C" w:rsidP="00F95BF0">
            <w:r w:rsidRPr="00DB6645">
              <w:t>2.</w:t>
            </w:r>
            <w:r w:rsidRPr="00DB6645">
              <w:t>系统可独立完成</w:t>
            </w:r>
            <w:r w:rsidRPr="00DB6645">
              <w:t xml:space="preserve"> DQ</w:t>
            </w:r>
            <w:r w:rsidRPr="00DB6645">
              <w:t>、</w:t>
            </w:r>
            <w:r w:rsidRPr="00DB6645">
              <w:t>IQ</w:t>
            </w:r>
            <w:r w:rsidRPr="00DB6645">
              <w:t>、</w:t>
            </w:r>
            <w:r w:rsidRPr="00DB6645">
              <w:t>OQ</w:t>
            </w:r>
            <w:r w:rsidRPr="00DB6645">
              <w:t>、</w:t>
            </w:r>
            <w:r w:rsidRPr="00DB6645">
              <w:t xml:space="preserve">PQ </w:t>
            </w:r>
            <w:r w:rsidRPr="00DB6645">
              <w:t>验证，不影响其他生产辅助设备；</w:t>
            </w:r>
          </w:p>
          <w:p w14:paraId="15628487" w14:textId="77777777" w:rsidR="00E1689C" w:rsidRPr="00DB6645" w:rsidRDefault="00E1689C" w:rsidP="00F95BF0">
            <w:r w:rsidRPr="00DB6645">
              <w:t>3.</w:t>
            </w:r>
            <w:r w:rsidRPr="00DB6645">
              <w:t>乙方需提供的验证材料：</w:t>
            </w:r>
            <w:r w:rsidRPr="006F0AC0">
              <w:rPr>
                <w:rFonts w:ascii="Segoe UI Symbol" w:hAnsi="Segoe UI Symbol" w:cs="Segoe UI Symbol"/>
              </w:rPr>
              <w:t>☑</w:t>
            </w:r>
            <w:r w:rsidRPr="00DB6645">
              <w:t xml:space="preserve"> DQ</w:t>
            </w:r>
            <w:r w:rsidRPr="00DB6645">
              <w:t>、</w:t>
            </w:r>
            <w:r w:rsidRPr="00DB6645">
              <w:t>IQ</w:t>
            </w:r>
            <w:r w:rsidRPr="00DB6645">
              <w:t>、</w:t>
            </w:r>
            <w:r w:rsidRPr="00DB6645">
              <w:t>OQ</w:t>
            </w:r>
            <w:r w:rsidRPr="00DB6645">
              <w:t>、</w:t>
            </w:r>
            <w:r w:rsidRPr="00DB6645">
              <w:t xml:space="preserve">PQ </w:t>
            </w:r>
            <w:r w:rsidRPr="00DB6645">
              <w:t>文件模板各</w:t>
            </w:r>
            <w:r w:rsidRPr="00DB6645">
              <w:t xml:space="preserve"> 1 </w:t>
            </w:r>
            <w:r w:rsidRPr="00DB6645">
              <w:t>套；</w:t>
            </w:r>
            <w:r w:rsidRPr="006F0AC0">
              <w:rPr>
                <w:rFonts w:ascii="Segoe UI Symbol" w:hAnsi="Segoe UI Symbol" w:cs="Segoe UI Symbol"/>
              </w:rPr>
              <w:t>☑</w:t>
            </w:r>
            <w:r w:rsidRPr="00DB6645">
              <w:t xml:space="preserve"> FAT</w:t>
            </w:r>
            <w:r w:rsidRPr="00DB6645">
              <w:t>、</w:t>
            </w:r>
            <w:r w:rsidRPr="00DB6645">
              <w:t xml:space="preserve">SAT </w:t>
            </w:r>
            <w:r w:rsidRPr="00DB6645">
              <w:t>测试计划及报告模板；</w:t>
            </w:r>
            <w:r w:rsidRPr="006F0AC0">
              <w:rPr>
                <w:rFonts w:ascii="Segoe UI Symbol" w:hAnsi="Segoe UI Symbol" w:cs="Segoe UI Symbol"/>
              </w:rPr>
              <w:t>☑</w:t>
            </w:r>
            <w:r w:rsidRPr="00DB6645">
              <w:t xml:space="preserve"> </w:t>
            </w:r>
            <w:r w:rsidRPr="00DB6645">
              <w:t>验证所需的技术参数、检测方法、合格标准等资料；</w:t>
            </w:r>
          </w:p>
          <w:p w14:paraId="7F82F16D" w14:textId="77777777" w:rsidR="00E1689C" w:rsidRPr="00DB6645" w:rsidRDefault="00E1689C" w:rsidP="00F95BF0">
            <w:pPr>
              <w:rPr>
                <w:color w:val="000000" w:themeColor="text1"/>
              </w:rPr>
            </w:pPr>
            <w:r w:rsidRPr="00DB6645">
              <w:t>4.</w:t>
            </w:r>
            <w:r w:rsidRPr="00DB6645">
              <w:t>其他要求在</w:t>
            </w:r>
            <w:r w:rsidRPr="00DB6645">
              <w:t xml:space="preserve"> URS </w:t>
            </w:r>
            <w:r w:rsidRPr="00DB6645">
              <w:t>内详细阐述。</w:t>
            </w:r>
          </w:p>
        </w:tc>
        <w:tc>
          <w:tcPr>
            <w:tcW w:w="1383" w:type="dxa"/>
            <w:vAlign w:val="center"/>
          </w:tcPr>
          <w:p w14:paraId="5D74E040" w14:textId="77777777" w:rsidR="00E1689C" w:rsidRDefault="00E1689C" w:rsidP="00F95BF0">
            <w:r>
              <w:rPr>
                <w:rFonts w:hint="eastAsia"/>
              </w:rPr>
              <w:t>必须</w:t>
            </w:r>
          </w:p>
        </w:tc>
      </w:tr>
      <w:tr w:rsidR="00E1689C" w14:paraId="09958869" w14:textId="77777777" w:rsidTr="00F95BF0">
        <w:trPr>
          <w:trHeight w:val="354"/>
          <w:jc w:val="center"/>
        </w:trPr>
        <w:tc>
          <w:tcPr>
            <w:tcW w:w="1273" w:type="dxa"/>
            <w:vAlign w:val="center"/>
          </w:tcPr>
          <w:p w14:paraId="14A7C86C" w14:textId="77777777" w:rsidR="00E1689C" w:rsidRDefault="00E1689C" w:rsidP="00F95BF0">
            <w:r>
              <w:t>URS14</w:t>
            </w:r>
          </w:p>
        </w:tc>
        <w:tc>
          <w:tcPr>
            <w:tcW w:w="1276" w:type="dxa"/>
            <w:vAlign w:val="center"/>
          </w:tcPr>
          <w:p w14:paraId="03C0949B" w14:textId="77777777" w:rsidR="00E1689C" w:rsidRDefault="00E1689C" w:rsidP="00F95BF0">
            <w:r>
              <w:t>服务与维修要求</w:t>
            </w:r>
          </w:p>
        </w:tc>
        <w:tc>
          <w:tcPr>
            <w:tcW w:w="5340" w:type="dxa"/>
            <w:vAlign w:val="center"/>
          </w:tcPr>
          <w:p w14:paraId="0E11A8B9" w14:textId="77777777" w:rsidR="00E1689C" w:rsidRPr="00DB6645" w:rsidRDefault="00E1689C" w:rsidP="00F95BF0">
            <w:r w:rsidRPr="00DB6645">
              <w:t>1.</w:t>
            </w:r>
            <w:r w:rsidRPr="00DB6645">
              <w:t>整套系统质保期自终验收合格后算起</w:t>
            </w:r>
            <w:r w:rsidRPr="00DB6645">
              <w:t xml:space="preserve"> 12 </w:t>
            </w:r>
            <w:r w:rsidRPr="00DB6645">
              <w:t>个月，其中反渗透膜、</w:t>
            </w:r>
            <w:r w:rsidRPr="00DB6645">
              <w:t xml:space="preserve">PLC </w:t>
            </w:r>
            <w:r w:rsidRPr="00DB6645">
              <w:t>模块、工控机等关键部件质保期</w:t>
            </w:r>
            <w:r w:rsidRPr="00DB6645">
              <w:t xml:space="preserve">≥12 </w:t>
            </w:r>
            <w:r w:rsidRPr="00DB6645">
              <w:t>个月；</w:t>
            </w:r>
          </w:p>
          <w:p w14:paraId="56826D57" w14:textId="77777777" w:rsidR="00E1689C" w:rsidRPr="00DB6645" w:rsidRDefault="00E1689C" w:rsidP="00F95BF0">
            <w:r w:rsidRPr="00DB6645">
              <w:t>2.</w:t>
            </w:r>
            <w:r w:rsidRPr="00DB6645">
              <w:t>质保期内，维修响应时间</w:t>
            </w:r>
            <w:r w:rsidRPr="00DB6645">
              <w:t xml:space="preserve">≤24 </w:t>
            </w:r>
            <w:r w:rsidRPr="00DB6645">
              <w:t>小时，乙方免费维修、更换因质量原因损坏的零部件；</w:t>
            </w:r>
          </w:p>
          <w:p w14:paraId="64A97BEB" w14:textId="77777777" w:rsidR="00E1689C" w:rsidRPr="00DB6645" w:rsidRDefault="00E1689C" w:rsidP="00F95BF0">
            <w:r w:rsidRPr="00DB6645">
              <w:t>3.</w:t>
            </w:r>
            <w:r w:rsidRPr="00DB6645">
              <w:t>质保期外，乙方长期提供优惠的维修服务及零配件供应，明确关键零部件（反渗透膜、换热器芯体、</w:t>
            </w:r>
            <w:r w:rsidRPr="00DB6645">
              <w:t xml:space="preserve">PLC </w:t>
            </w:r>
            <w:r w:rsidRPr="00DB6645">
              <w:t>模块、工控机、在线仪表）供货周期</w:t>
            </w:r>
            <w:r w:rsidRPr="00DB6645">
              <w:t xml:space="preserve">≤60 </w:t>
            </w:r>
            <w:r w:rsidRPr="00DB6645">
              <w:t>天，终身提供技术支持；</w:t>
            </w:r>
          </w:p>
          <w:p w14:paraId="5503D3FD" w14:textId="77777777" w:rsidR="00E1689C" w:rsidRPr="00DB6645" w:rsidRDefault="00E1689C" w:rsidP="00F95BF0">
            <w:pPr>
              <w:rPr>
                <w:color w:val="000000" w:themeColor="text1"/>
              </w:rPr>
            </w:pPr>
            <w:r w:rsidRPr="00DB6645">
              <w:t>4.</w:t>
            </w:r>
            <w:r w:rsidRPr="00DB6645">
              <w:t>其他要求在</w:t>
            </w:r>
            <w:r w:rsidRPr="00DB6645">
              <w:t xml:space="preserve"> URS </w:t>
            </w:r>
            <w:r w:rsidRPr="00DB6645">
              <w:t>内详细阐述。</w:t>
            </w:r>
          </w:p>
        </w:tc>
        <w:tc>
          <w:tcPr>
            <w:tcW w:w="1383" w:type="dxa"/>
            <w:vAlign w:val="center"/>
          </w:tcPr>
          <w:p w14:paraId="0EE88726" w14:textId="77777777" w:rsidR="00E1689C" w:rsidRDefault="00E1689C" w:rsidP="00F95BF0">
            <w:r>
              <w:rPr>
                <w:rFonts w:hint="eastAsia"/>
              </w:rPr>
              <w:t>必须</w:t>
            </w:r>
          </w:p>
        </w:tc>
      </w:tr>
      <w:tr w:rsidR="00E1689C" w14:paraId="24B9EF89" w14:textId="77777777" w:rsidTr="00F95BF0">
        <w:trPr>
          <w:trHeight w:val="476"/>
          <w:jc w:val="center"/>
        </w:trPr>
        <w:tc>
          <w:tcPr>
            <w:tcW w:w="1273" w:type="dxa"/>
            <w:vAlign w:val="center"/>
          </w:tcPr>
          <w:p w14:paraId="489EE22F" w14:textId="77777777" w:rsidR="00E1689C" w:rsidRDefault="00E1689C" w:rsidP="00F95BF0">
            <w:pPr>
              <w:rPr>
                <w:rFonts w:ascii="宋体" w:hAnsi="宋体" w:hint="eastAsia"/>
              </w:rPr>
            </w:pPr>
            <w:r>
              <w:rPr>
                <w:rFonts w:hint="eastAsia"/>
              </w:rPr>
              <w:t>URS</w:t>
            </w:r>
            <w:r>
              <w:t>15</w:t>
            </w:r>
          </w:p>
        </w:tc>
        <w:tc>
          <w:tcPr>
            <w:tcW w:w="1276" w:type="dxa"/>
            <w:vAlign w:val="center"/>
          </w:tcPr>
          <w:p w14:paraId="12580E34" w14:textId="77777777" w:rsidR="00E1689C" w:rsidRDefault="00E1689C" w:rsidP="00F95BF0">
            <w:r>
              <w:t>供应商确认</w:t>
            </w:r>
          </w:p>
        </w:tc>
        <w:tc>
          <w:tcPr>
            <w:tcW w:w="5340" w:type="dxa"/>
            <w:vAlign w:val="center"/>
          </w:tcPr>
          <w:p w14:paraId="57258E4C" w14:textId="77777777" w:rsidR="00E1689C" w:rsidRPr="00DB6645" w:rsidRDefault="00E1689C" w:rsidP="00F95BF0">
            <w:pPr>
              <w:rPr>
                <w:rFonts w:eastAsiaTheme="minorEastAsia"/>
              </w:rPr>
            </w:pPr>
            <w:r w:rsidRPr="00DB6645">
              <w:t>供应商对</w:t>
            </w:r>
            <w:r w:rsidRPr="00DB6645">
              <w:t>URS</w:t>
            </w:r>
            <w:r w:rsidRPr="00DB6645">
              <w:t>各项目要求能否满足予以确认。</w:t>
            </w:r>
          </w:p>
        </w:tc>
        <w:tc>
          <w:tcPr>
            <w:tcW w:w="1383" w:type="dxa"/>
            <w:vAlign w:val="center"/>
          </w:tcPr>
          <w:p w14:paraId="56D0D64B" w14:textId="77777777" w:rsidR="00E1689C" w:rsidRDefault="00E1689C" w:rsidP="00F95BF0">
            <w:r>
              <w:rPr>
                <w:rFonts w:hint="eastAsia"/>
              </w:rPr>
              <w:t>必须</w:t>
            </w:r>
          </w:p>
        </w:tc>
      </w:tr>
      <w:tr w:rsidR="00E1689C" w14:paraId="297335E5" w14:textId="77777777" w:rsidTr="00F95BF0">
        <w:trPr>
          <w:trHeight w:val="735"/>
          <w:jc w:val="center"/>
        </w:trPr>
        <w:tc>
          <w:tcPr>
            <w:tcW w:w="1273" w:type="dxa"/>
            <w:vAlign w:val="center"/>
          </w:tcPr>
          <w:p w14:paraId="0C273104" w14:textId="77777777" w:rsidR="00E1689C" w:rsidRDefault="00E1689C" w:rsidP="00F95BF0">
            <w:pPr>
              <w:rPr>
                <w:rFonts w:ascii="宋体" w:hAnsi="宋体" w:hint="eastAsia"/>
              </w:rPr>
            </w:pPr>
            <w:r>
              <w:rPr>
                <w:rFonts w:hint="eastAsia"/>
              </w:rPr>
              <w:t>URS</w:t>
            </w:r>
            <w:r>
              <w:t>1</w:t>
            </w:r>
            <w:r>
              <w:rPr>
                <w:rFonts w:hint="eastAsia"/>
              </w:rPr>
              <w:t>6</w:t>
            </w:r>
          </w:p>
        </w:tc>
        <w:tc>
          <w:tcPr>
            <w:tcW w:w="1276" w:type="dxa"/>
            <w:vAlign w:val="center"/>
          </w:tcPr>
          <w:p w14:paraId="56901C8D" w14:textId="77777777" w:rsidR="00E1689C" w:rsidRDefault="00E1689C" w:rsidP="00F95BF0">
            <w:r>
              <w:rPr>
                <w:rFonts w:hint="eastAsia"/>
              </w:rPr>
              <w:t>节能环保要求</w:t>
            </w:r>
          </w:p>
        </w:tc>
        <w:tc>
          <w:tcPr>
            <w:tcW w:w="5340" w:type="dxa"/>
            <w:vAlign w:val="center"/>
          </w:tcPr>
          <w:p w14:paraId="71A42C9B" w14:textId="77777777" w:rsidR="00E1689C" w:rsidRPr="00DB6645" w:rsidRDefault="00E1689C" w:rsidP="00F95BF0">
            <w:r w:rsidRPr="00DB6645">
              <w:t xml:space="preserve">1. </w:t>
            </w:r>
            <w:r w:rsidRPr="00DB6645">
              <w:t>供应商选用低能耗、节能型组件（如高效反渗透泵、变频控制、高效换热器等），降低系统运行能耗；</w:t>
            </w:r>
          </w:p>
          <w:p w14:paraId="425018EA" w14:textId="77777777" w:rsidR="00E1689C" w:rsidRPr="00DB6645" w:rsidRDefault="00E1689C" w:rsidP="00F95BF0">
            <w:r w:rsidRPr="00DB6645">
              <w:t>2.</w:t>
            </w:r>
            <w:r w:rsidRPr="00DB6645">
              <w:t>系统具备节水功能；</w:t>
            </w:r>
          </w:p>
          <w:p w14:paraId="15D8A459" w14:textId="77777777" w:rsidR="00E1689C" w:rsidRPr="00DB6645" w:rsidRDefault="00E1689C" w:rsidP="00F95BF0">
            <w:r w:rsidRPr="00DB6645">
              <w:t>3.</w:t>
            </w:r>
            <w:r w:rsidRPr="00DB6645">
              <w:t>电气设备符合国家节能标准，无高耗能淘汰产品；</w:t>
            </w:r>
          </w:p>
          <w:p w14:paraId="3325ADEB" w14:textId="77777777" w:rsidR="00E1689C" w:rsidRPr="00CF390C" w:rsidRDefault="00E1689C" w:rsidP="00F95BF0">
            <w:pPr>
              <w:rPr>
                <w:rFonts w:asciiTheme="minorEastAsia" w:hAnsiTheme="minorEastAsia" w:hint="eastAsia"/>
                <w:color w:val="000000" w:themeColor="text1"/>
              </w:rPr>
            </w:pPr>
            <w:r w:rsidRPr="00DB6645">
              <w:t>4.</w:t>
            </w:r>
            <w:r>
              <w:t>设备运行无噪音污染</w:t>
            </w:r>
            <w:r w:rsidRPr="00DB6645">
              <w:t>，无废水、废气超标排放</w:t>
            </w:r>
            <w:r>
              <w:t>情况</w:t>
            </w:r>
            <w:r w:rsidRPr="00DB6645">
              <w:t>。</w:t>
            </w:r>
          </w:p>
        </w:tc>
        <w:tc>
          <w:tcPr>
            <w:tcW w:w="1383" w:type="dxa"/>
            <w:vAlign w:val="center"/>
          </w:tcPr>
          <w:p w14:paraId="478DE411" w14:textId="77777777" w:rsidR="00E1689C" w:rsidRDefault="00E1689C" w:rsidP="00F95BF0">
            <w:r>
              <w:rPr>
                <w:rFonts w:hint="eastAsia"/>
              </w:rPr>
              <w:t>必须</w:t>
            </w:r>
          </w:p>
        </w:tc>
      </w:tr>
    </w:tbl>
    <w:p w14:paraId="43E7643D" w14:textId="77777777" w:rsidR="00E1689C" w:rsidRDefault="00E1689C" w:rsidP="00E1689C">
      <w:r>
        <w:t>URS01</w:t>
      </w:r>
      <w:r>
        <w:rPr>
          <w:rFonts w:hint="eastAsia"/>
        </w:rPr>
        <w:t>：设备的</w:t>
      </w:r>
      <w:r>
        <w:t>工艺或性能要</w:t>
      </w:r>
      <w:r>
        <w:rPr>
          <w:rFonts w:hint="eastAsia"/>
        </w:rPr>
        <w:t>求</w:t>
      </w:r>
    </w:p>
    <w:tbl>
      <w:tblPr>
        <w:tblW w:w="9273"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477"/>
        <w:gridCol w:w="6458"/>
        <w:gridCol w:w="1338"/>
      </w:tblGrid>
      <w:tr w:rsidR="00E1689C" w14:paraId="40633ADB" w14:textId="77777777" w:rsidTr="00F95BF0">
        <w:trPr>
          <w:trHeight w:hRule="exact" w:val="416"/>
          <w:tblHeader/>
          <w:jc w:val="center"/>
        </w:trPr>
        <w:tc>
          <w:tcPr>
            <w:tcW w:w="1477" w:type="dxa"/>
            <w:shd w:val="pct30" w:color="auto" w:fill="FFFFFF" w:themeFill="background1"/>
            <w:vAlign w:val="center"/>
          </w:tcPr>
          <w:p w14:paraId="1EFD4E08" w14:textId="77777777" w:rsidR="00E1689C" w:rsidRDefault="00E1689C" w:rsidP="00F95BF0">
            <w:r>
              <w:t>编号</w:t>
            </w:r>
          </w:p>
        </w:tc>
        <w:tc>
          <w:tcPr>
            <w:tcW w:w="6458" w:type="dxa"/>
            <w:shd w:val="pct30" w:color="auto" w:fill="FFFFFF" w:themeFill="background1"/>
            <w:vAlign w:val="center"/>
          </w:tcPr>
          <w:p w14:paraId="76A74286" w14:textId="77777777" w:rsidR="00E1689C" w:rsidRDefault="00E1689C" w:rsidP="00F95BF0">
            <w:r>
              <w:t>要求内容</w:t>
            </w:r>
          </w:p>
        </w:tc>
        <w:tc>
          <w:tcPr>
            <w:tcW w:w="1338" w:type="dxa"/>
            <w:shd w:val="pct30" w:color="auto" w:fill="FFFFFF" w:themeFill="background1"/>
            <w:vAlign w:val="center"/>
          </w:tcPr>
          <w:p w14:paraId="09B002AC" w14:textId="77777777" w:rsidR="00E1689C" w:rsidRDefault="00E1689C" w:rsidP="00F95BF0">
            <w:r>
              <w:rPr>
                <w:rFonts w:hint="eastAsia"/>
              </w:rPr>
              <w:t>必须</w:t>
            </w:r>
            <w:r>
              <w:rPr>
                <w:rFonts w:hint="eastAsia"/>
              </w:rPr>
              <w:t>/</w:t>
            </w:r>
            <w:r>
              <w:rPr>
                <w:rFonts w:hint="eastAsia"/>
              </w:rPr>
              <w:t>期望</w:t>
            </w:r>
          </w:p>
        </w:tc>
      </w:tr>
      <w:tr w:rsidR="00E1689C" w14:paraId="06C71A7C" w14:textId="77777777" w:rsidTr="00F95BF0">
        <w:trPr>
          <w:trHeight w:val="496"/>
          <w:jc w:val="center"/>
        </w:trPr>
        <w:tc>
          <w:tcPr>
            <w:tcW w:w="1477" w:type="dxa"/>
            <w:shd w:val="clear" w:color="auto" w:fill="FFFFFF"/>
            <w:vAlign w:val="center"/>
          </w:tcPr>
          <w:p w14:paraId="39D5AA24" w14:textId="77777777" w:rsidR="00E1689C" w:rsidRDefault="00E1689C" w:rsidP="00F95BF0">
            <w:r>
              <w:t>URS01-1</w:t>
            </w:r>
          </w:p>
        </w:tc>
        <w:tc>
          <w:tcPr>
            <w:tcW w:w="6458" w:type="dxa"/>
            <w:shd w:val="clear" w:color="auto" w:fill="FFFFFF"/>
            <w:vAlign w:val="center"/>
          </w:tcPr>
          <w:p w14:paraId="54ED04F6" w14:textId="77777777" w:rsidR="00E1689C" w:rsidRDefault="00E1689C" w:rsidP="00F95BF0">
            <w:r w:rsidRPr="007D128F">
              <w:t>更换</w:t>
            </w:r>
            <w:r w:rsidRPr="007D128F">
              <w:t xml:space="preserve">3000L </w:t>
            </w:r>
            <w:r w:rsidRPr="007D128F">
              <w:t>型反渗透机组</w:t>
            </w:r>
            <w:r w:rsidRPr="007D128F">
              <w:t xml:space="preserve"> 1 </w:t>
            </w:r>
            <w:r w:rsidRPr="007D128F">
              <w:t>台（产水量</w:t>
            </w:r>
            <w:r w:rsidRPr="007D128F">
              <w:t>≥3000L/h</w:t>
            </w:r>
            <w:r w:rsidRPr="007D128F">
              <w:t>），制备系统配套巴氏消毒装置及专用换热器</w:t>
            </w:r>
            <w:r>
              <w:t>1</w:t>
            </w:r>
            <w:r w:rsidRPr="007D128F">
              <w:t>台；分配系统新配</w:t>
            </w:r>
            <w:r w:rsidRPr="007D128F">
              <w:t xml:space="preserve">3 </w:t>
            </w:r>
            <w:r w:rsidRPr="007D128F">
              <w:t>套换热器，与现有</w:t>
            </w:r>
            <w:r w:rsidRPr="007D128F">
              <w:t xml:space="preserve"> 3 </w:t>
            </w:r>
            <w:r w:rsidRPr="007D128F">
              <w:lastRenderedPageBreak/>
              <w:t>台利旧储罐一一对应；更换工控机</w:t>
            </w:r>
            <w:r w:rsidRPr="007D128F">
              <w:t xml:space="preserve"> 1 </w:t>
            </w:r>
            <w:r w:rsidRPr="007D128F">
              <w:t>台，重新配置工业电脑及</w:t>
            </w:r>
            <w:r w:rsidRPr="007D128F">
              <w:t xml:space="preserve"> PLC </w:t>
            </w:r>
            <w:r w:rsidRPr="007D128F">
              <w:t>控制</w:t>
            </w:r>
            <w:r w:rsidRPr="008602B6">
              <w:t>模块</w:t>
            </w:r>
            <w:r w:rsidRPr="008602B6">
              <w:t>1</w:t>
            </w:r>
            <w:r w:rsidRPr="008602B6">
              <w:t>套。使工控机可对反渗透制备系统及分配系统可一并检测，并可在工控机触摸屏上一并检测，显示屏要求尺寸不小于</w:t>
            </w:r>
            <w:r w:rsidRPr="008602B6">
              <w:rPr>
                <w:rFonts w:hint="eastAsia"/>
              </w:rPr>
              <w:t>1</w:t>
            </w:r>
            <w:r w:rsidRPr="008602B6">
              <w:t>9</w:t>
            </w:r>
            <w:r w:rsidRPr="008602B6">
              <w:t>英寸。</w:t>
            </w:r>
          </w:p>
        </w:tc>
        <w:tc>
          <w:tcPr>
            <w:tcW w:w="1338" w:type="dxa"/>
            <w:shd w:val="clear" w:color="auto" w:fill="FFFFFF"/>
            <w:vAlign w:val="center"/>
          </w:tcPr>
          <w:p w14:paraId="23E44210" w14:textId="77777777" w:rsidR="00E1689C" w:rsidRDefault="00E1689C" w:rsidP="00F95BF0">
            <w:r>
              <w:rPr>
                <w:rFonts w:hint="eastAsia"/>
              </w:rPr>
              <w:lastRenderedPageBreak/>
              <w:t>必须</w:t>
            </w:r>
          </w:p>
        </w:tc>
      </w:tr>
      <w:tr w:rsidR="00E1689C" w14:paraId="28CDB2BA" w14:textId="77777777" w:rsidTr="00F95BF0">
        <w:trPr>
          <w:trHeight w:val="496"/>
          <w:jc w:val="center"/>
        </w:trPr>
        <w:tc>
          <w:tcPr>
            <w:tcW w:w="1477" w:type="dxa"/>
            <w:shd w:val="clear" w:color="auto" w:fill="FFFFFF"/>
            <w:vAlign w:val="center"/>
          </w:tcPr>
          <w:p w14:paraId="1F4FC324" w14:textId="77777777" w:rsidR="00E1689C" w:rsidRDefault="00E1689C" w:rsidP="00F95BF0">
            <w:r>
              <w:t>URS01-2</w:t>
            </w:r>
          </w:p>
        </w:tc>
        <w:tc>
          <w:tcPr>
            <w:tcW w:w="6458" w:type="dxa"/>
            <w:shd w:val="clear" w:color="auto" w:fill="FFFFFF"/>
            <w:vAlign w:val="center"/>
          </w:tcPr>
          <w:p w14:paraId="51FE097A" w14:textId="77777777" w:rsidR="00E1689C" w:rsidRPr="006535E5" w:rsidRDefault="00E1689C" w:rsidP="00F95BF0">
            <w:r w:rsidRPr="006535E5">
              <w:t>产水质量：</w:t>
            </w:r>
            <w:r w:rsidRPr="006535E5">
              <w:rPr>
                <w:rFonts w:hint="eastAsia"/>
              </w:rPr>
              <w:t>性状：无色的澄清液体；无臭。酸碱度：符合规定；</w:t>
            </w:r>
          </w:p>
          <w:p w14:paraId="19BE7F84" w14:textId="77777777" w:rsidR="00E1689C" w:rsidRPr="006535E5" w:rsidRDefault="00E1689C" w:rsidP="00F95BF0">
            <w:r w:rsidRPr="006535E5">
              <w:rPr>
                <w:rFonts w:hint="eastAsia"/>
              </w:rPr>
              <w:t>硝酸盐：≤</w:t>
            </w:r>
            <w:r w:rsidRPr="006535E5">
              <w:rPr>
                <w:rFonts w:hint="eastAsia"/>
              </w:rPr>
              <w:t>0.000006%</w:t>
            </w:r>
            <w:r w:rsidRPr="006535E5">
              <w:rPr>
                <w:rFonts w:hint="eastAsia"/>
              </w:rPr>
              <w:t>；亚硝酸盐：≤</w:t>
            </w:r>
            <w:r w:rsidRPr="006535E5">
              <w:rPr>
                <w:rFonts w:hint="eastAsia"/>
              </w:rPr>
              <w:t>0.000002%</w:t>
            </w:r>
            <w:r w:rsidRPr="006535E5">
              <w:rPr>
                <w:rFonts w:hint="eastAsia"/>
              </w:rPr>
              <w:t>；氨：≤</w:t>
            </w:r>
            <w:r w:rsidRPr="006535E5">
              <w:rPr>
                <w:rFonts w:hint="eastAsia"/>
              </w:rPr>
              <w:t>0.00003%</w:t>
            </w:r>
            <w:r w:rsidRPr="006535E5">
              <w:rPr>
                <w:rFonts w:hint="eastAsia"/>
              </w:rPr>
              <w:t>；</w:t>
            </w:r>
          </w:p>
          <w:p w14:paraId="3C2E9789" w14:textId="77777777" w:rsidR="00E1689C" w:rsidRDefault="00E1689C" w:rsidP="00F95BF0">
            <w:r w:rsidRPr="006535E5">
              <w:rPr>
                <w:rFonts w:hint="eastAsia"/>
              </w:rPr>
              <w:t>电导率：</w:t>
            </w:r>
          </w:p>
          <w:p w14:paraId="62783F87" w14:textId="77777777" w:rsidR="00E1689C" w:rsidRPr="006535E5" w:rsidRDefault="00E1689C" w:rsidP="00F95BF0">
            <w:r w:rsidRPr="006535E5">
              <w:rPr>
                <w:rFonts w:hint="eastAsia"/>
              </w:rPr>
              <w:t>20</w:t>
            </w:r>
            <w:r w:rsidRPr="006535E5">
              <w:rPr>
                <w:rFonts w:hint="eastAsia"/>
              </w:rPr>
              <w:t>℃</w:t>
            </w:r>
            <w:r w:rsidRPr="006535E5">
              <w:rPr>
                <w:rFonts w:hint="eastAsia"/>
              </w:rPr>
              <w:t xml:space="preserve"> </w:t>
            </w:r>
            <w:r w:rsidRPr="006535E5">
              <w:rPr>
                <w:rFonts w:hint="eastAsia"/>
              </w:rPr>
              <w:t>≤</w:t>
            </w:r>
            <w:r w:rsidRPr="006535E5">
              <w:rPr>
                <w:rFonts w:hint="eastAsia"/>
              </w:rPr>
              <w:t>4.3</w:t>
            </w:r>
            <w:r w:rsidRPr="006535E5">
              <w:rPr>
                <w:rFonts w:hint="eastAsia"/>
              </w:rPr>
              <w:t>μ</w:t>
            </w:r>
            <w:r w:rsidRPr="006535E5">
              <w:rPr>
                <w:rFonts w:hint="eastAsia"/>
              </w:rPr>
              <w:t>S</w:t>
            </w:r>
            <w:r w:rsidRPr="006535E5">
              <w:rPr>
                <w:rFonts w:hint="eastAsia"/>
              </w:rPr>
              <w:t>·</w:t>
            </w:r>
            <w:r w:rsidRPr="006535E5">
              <w:rPr>
                <w:rFonts w:hint="eastAsia"/>
              </w:rPr>
              <w:t>cm-1</w:t>
            </w:r>
            <w:r w:rsidRPr="006535E5">
              <w:rPr>
                <w:rFonts w:hint="eastAsia"/>
              </w:rPr>
              <w:t>（合格标准）；</w:t>
            </w:r>
            <w:r w:rsidRPr="006535E5">
              <w:rPr>
                <w:rFonts w:hint="eastAsia"/>
              </w:rPr>
              <w:t>25</w:t>
            </w:r>
            <w:r w:rsidRPr="006535E5">
              <w:rPr>
                <w:rFonts w:hint="eastAsia"/>
              </w:rPr>
              <w:t>℃</w:t>
            </w:r>
            <w:r w:rsidRPr="006535E5">
              <w:rPr>
                <w:rFonts w:hint="eastAsia"/>
              </w:rPr>
              <w:t xml:space="preserve"> </w:t>
            </w:r>
            <w:r w:rsidRPr="006535E5">
              <w:rPr>
                <w:rFonts w:hint="eastAsia"/>
              </w:rPr>
              <w:t>≤</w:t>
            </w:r>
            <w:r w:rsidRPr="006535E5">
              <w:rPr>
                <w:rFonts w:hint="eastAsia"/>
              </w:rPr>
              <w:t>5.1</w:t>
            </w:r>
            <w:r w:rsidRPr="006535E5">
              <w:rPr>
                <w:rFonts w:hint="eastAsia"/>
              </w:rPr>
              <w:t>μ</w:t>
            </w:r>
            <w:r w:rsidRPr="006535E5">
              <w:rPr>
                <w:rFonts w:hint="eastAsia"/>
              </w:rPr>
              <w:t>S</w:t>
            </w:r>
            <w:r w:rsidRPr="006535E5">
              <w:rPr>
                <w:rFonts w:hint="eastAsia"/>
              </w:rPr>
              <w:t>·</w:t>
            </w:r>
            <w:r w:rsidRPr="006535E5">
              <w:rPr>
                <w:rFonts w:hint="eastAsia"/>
              </w:rPr>
              <w:t>cm-1</w:t>
            </w:r>
            <w:r w:rsidRPr="006535E5">
              <w:rPr>
                <w:rFonts w:hint="eastAsia"/>
              </w:rPr>
              <w:t>（合格标准）；</w:t>
            </w:r>
            <w:r w:rsidRPr="006535E5">
              <w:rPr>
                <w:rFonts w:hint="eastAsia"/>
              </w:rPr>
              <w:t>30</w:t>
            </w:r>
            <w:r w:rsidRPr="006535E5">
              <w:rPr>
                <w:rFonts w:hint="eastAsia"/>
              </w:rPr>
              <w:t>℃</w:t>
            </w:r>
            <w:r w:rsidRPr="006535E5">
              <w:rPr>
                <w:rFonts w:hint="eastAsia"/>
              </w:rPr>
              <w:t xml:space="preserve"> </w:t>
            </w:r>
            <w:r w:rsidRPr="006535E5">
              <w:rPr>
                <w:rFonts w:hint="eastAsia"/>
              </w:rPr>
              <w:t>≤</w:t>
            </w:r>
            <w:r w:rsidRPr="006535E5">
              <w:rPr>
                <w:rFonts w:hint="eastAsia"/>
              </w:rPr>
              <w:t>5.4</w:t>
            </w:r>
            <w:r w:rsidRPr="006535E5">
              <w:rPr>
                <w:rFonts w:hint="eastAsia"/>
              </w:rPr>
              <w:t>μ</w:t>
            </w:r>
            <w:r w:rsidRPr="006535E5">
              <w:rPr>
                <w:rFonts w:hint="eastAsia"/>
              </w:rPr>
              <w:t>S</w:t>
            </w:r>
            <w:r w:rsidRPr="006535E5">
              <w:rPr>
                <w:rFonts w:hint="eastAsia"/>
              </w:rPr>
              <w:t>·</w:t>
            </w:r>
            <w:r w:rsidRPr="006535E5">
              <w:rPr>
                <w:rFonts w:hint="eastAsia"/>
              </w:rPr>
              <w:t>cm-1</w:t>
            </w:r>
            <w:r w:rsidRPr="006535E5">
              <w:rPr>
                <w:rFonts w:hint="eastAsia"/>
              </w:rPr>
              <w:t>（合格标准）；</w:t>
            </w:r>
          </w:p>
          <w:p w14:paraId="3A2A194D" w14:textId="77777777" w:rsidR="00E1689C" w:rsidRPr="006535E5" w:rsidRDefault="00E1689C" w:rsidP="00F95BF0">
            <w:r w:rsidRPr="006535E5">
              <w:rPr>
                <w:rFonts w:hint="eastAsia"/>
              </w:rPr>
              <w:t>易氧化物：粉红色不得完全消失；不挥发物：上限</w:t>
            </w:r>
            <w:r w:rsidRPr="006535E5">
              <w:rPr>
                <w:rFonts w:hint="eastAsia"/>
              </w:rPr>
              <w:t>&lt;1mg/L</w:t>
            </w:r>
            <w:r w:rsidRPr="006535E5">
              <w:rPr>
                <w:rFonts w:hint="eastAsia"/>
              </w:rPr>
              <w:t>；</w:t>
            </w:r>
          </w:p>
          <w:p w14:paraId="7C197117" w14:textId="77777777" w:rsidR="00E1689C" w:rsidRPr="006535E5" w:rsidRDefault="00E1689C" w:rsidP="00F95BF0">
            <w:r w:rsidRPr="006535E5">
              <w:rPr>
                <w:rFonts w:hint="eastAsia"/>
              </w:rPr>
              <w:t>重金属：≤</w:t>
            </w:r>
            <w:r w:rsidRPr="006535E5">
              <w:rPr>
                <w:rFonts w:hint="eastAsia"/>
              </w:rPr>
              <w:t>0.00001%</w:t>
            </w:r>
          </w:p>
          <w:p w14:paraId="7714828D" w14:textId="77777777" w:rsidR="00E1689C" w:rsidRPr="007D128F" w:rsidRDefault="00E1689C" w:rsidP="00F95BF0">
            <w:pPr>
              <w:rPr>
                <w:color w:val="1F2329"/>
              </w:rPr>
            </w:pPr>
            <w:r w:rsidRPr="006535E5">
              <w:t>系统制备的纯化水达到标准，微生物限度不高于</w:t>
            </w:r>
            <w:r w:rsidRPr="006535E5">
              <w:rPr>
                <w:rFonts w:hint="eastAsia"/>
              </w:rPr>
              <w:t>1</w:t>
            </w:r>
            <w:r w:rsidRPr="006535E5">
              <w:t>00CFU/ml</w:t>
            </w:r>
            <w:r w:rsidRPr="006535E5">
              <w:t>，洋葱伯克霍尔德菌群不得检出，符合《中国药典》（现行版）纯化水各项指标要求，水质稳定无波动。</w:t>
            </w:r>
          </w:p>
        </w:tc>
        <w:tc>
          <w:tcPr>
            <w:tcW w:w="1338" w:type="dxa"/>
            <w:shd w:val="clear" w:color="auto" w:fill="FFFFFF"/>
            <w:vAlign w:val="center"/>
          </w:tcPr>
          <w:p w14:paraId="68E15D85" w14:textId="77777777" w:rsidR="00E1689C" w:rsidRDefault="00E1689C" w:rsidP="00F95BF0">
            <w:r>
              <w:rPr>
                <w:rFonts w:hint="eastAsia"/>
              </w:rPr>
              <w:t>必须</w:t>
            </w:r>
          </w:p>
        </w:tc>
      </w:tr>
      <w:tr w:rsidR="00E1689C" w14:paraId="380AAD89" w14:textId="77777777" w:rsidTr="00F95BF0">
        <w:trPr>
          <w:trHeight w:val="384"/>
          <w:jc w:val="center"/>
        </w:trPr>
        <w:tc>
          <w:tcPr>
            <w:tcW w:w="1477" w:type="dxa"/>
            <w:shd w:val="clear" w:color="auto" w:fill="FFFFFF"/>
            <w:vAlign w:val="center"/>
          </w:tcPr>
          <w:p w14:paraId="764E4343" w14:textId="77777777" w:rsidR="00E1689C" w:rsidRDefault="00E1689C" w:rsidP="00F95BF0">
            <w:r>
              <w:t>URS01-3</w:t>
            </w:r>
          </w:p>
        </w:tc>
        <w:tc>
          <w:tcPr>
            <w:tcW w:w="6458" w:type="dxa"/>
            <w:shd w:val="clear" w:color="auto" w:fill="FFFFFF"/>
            <w:vAlign w:val="center"/>
          </w:tcPr>
          <w:p w14:paraId="33775C4C" w14:textId="77777777" w:rsidR="00E1689C" w:rsidRPr="007D128F" w:rsidRDefault="00E1689C" w:rsidP="00F95BF0">
            <w:r w:rsidRPr="007D128F">
              <w:t>制备系统巴氏消毒：配套一体化巴氏消毒装置，消毒温度可设定</w:t>
            </w:r>
            <w:r w:rsidRPr="007D128F">
              <w:t xml:space="preserve"> </w:t>
            </w:r>
            <w:r>
              <w:t>80</w:t>
            </w:r>
            <w:r w:rsidRPr="00317537">
              <w:rPr>
                <w:rFonts w:ascii="微软雅黑" w:eastAsia="微软雅黑" w:hAnsi="微软雅黑" w:cs="微软雅黑" w:hint="eastAsia"/>
              </w:rPr>
              <w:t>℃</w:t>
            </w:r>
            <w:r w:rsidRPr="00317537">
              <w:t>以上</w:t>
            </w:r>
            <w:r w:rsidRPr="007D128F">
              <w:t>，恒温消毒时间可调节</w:t>
            </w:r>
            <w:r w:rsidRPr="007D128F">
              <w:t>120min</w:t>
            </w:r>
            <w:r w:rsidRPr="007D128F">
              <w:t>，带换热器精准控温，实现自动升温、恒温、降温，消毒完成后自动复位，无二次污染。</w:t>
            </w:r>
          </w:p>
        </w:tc>
        <w:tc>
          <w:tcPr>
            <w:tcW w:w="1338" w:type="dxa"/>
            <w:shd w:val="clear" w:color="auto" w:fill="FFFFFF"/>
            <w:vAlign w:val="center"/>
          </w:tcPr>
          <w:p w14:paraId="051CAC4D" w14:textId="77777777" w:rsidR="00E1689C" w:rsidRDefault="00E1689C" w:rsidP="00F95BF0">
            <w:r>
              <w:rPr>
                <w:rFonts w:hint="eastAsia"/>
              </w:rPr>
              <w:t>必须</w:t>
            </w:r>
          </w:p>
        </w:tc>
      </w:tr>
      <w:tr w:rsidR="00E1689C" w14:paraId="67208A58" w14:textId="77777777" w:rsidTr="00F95BF0">
        <w:trPr>
          <w:trHeight w:val="496"/>
          <w:jc w:val="center"/>
        </w:trPr>
        <w:tc>
          <w:tcPr>
            <w:tcW w:w="1477" w:type="dxa"/>
            <w:shd w:val="clear" w:color="auto" w:fill="FFFFFF"/>
            <w:vAlign w:val="center"/>
          </w:tcPr>
          <w:p w14:paraId="0CB03704" w14:textId="77777777" w:rsidR="00E1689C" w:rsidRDefault="00E1689C" w:rsidP="00F95BF0">
            <w:pPr>
              <w:rPr>
                <w:rFonts w:ascii="宋体" w:hAnsi="宋体" w:hint="eastAsia"/>
              </w:rPr>
            </w:pPr>
            <w:r>
              <w:t>URS01-4</w:t>
            </w:r>
          </w:p>
        </w:tc>
        <w:tc>
          <w:tcPr>
            <w:tcW w:w="6458" w:type="dxa"/>
            <w:shd w:val="clear" w:color="auto" w:fill="FFFFFF"/>
            <w:vAlign w:val="center"/>
          </w:tcPr>
          <w:p w14:paraId="5F3B4A8D" w14:textId="77777777" w:rsidR="00E1689C" w:rsidRDefault="00E1689C" w:rsidP="00F95BF0">
            <w:r w:rsidRPr="007D128F">
              <w:t>分配系统巴氏消毒：</w:t>
            </w:r>
            <w:r>
              <w:t>3</w:t>
            </w:r>
            <w:r w:rsidRPr="007D128F">
              <w:t>套新配换热器与利旧储罐联动，实现分配系统（换热器</w:t>
            </w:r>
            <w:r>
              <w:t>+</w:t>
            </w:r>
            <w:r w:rsidRPr="007D128F">
              <w:t>管道</w:t>
            </w:r>
            <w:r>
              <w:t>+</w:t>
            </w:r>
            <w:r w:rsidRPr="007D128F">
              <w:t>储罐）一体化巴氏消毒，消毒参数与制备系统一致，支持单罐独立消毒或整系统统一消毒</w:t>
            </w:r>
          </w:p>
          <w:p w14:paraId="00A7E29C" w14:textId="77777777" w:rsidR="00E1689C" w:rsidRPr="007D128F" w:rsidRDefault="00E1689C" w:rsidP="00F95BF0">
            <w:r w:rsidRPr="007D128F">
              <w:t>，消毒过程全自动控制。</w:t>
            </w:r>
          </w:p>
        </w:tc>
        <w:tc>
          <w:tcPr>
            <w:tcW w:w="1338" w:type="dxa"/>
            <w:shd w:val="clear" w:color="auto" w:fill="FFFFFF"/>
            <w:vAlign w:val="center"/>
          </w:tcPr>
          <w:p w14:paraId="43AD36EA" w14:textId="77777777" w:rsidR="00E1689C" w:rsidRDefault="00E1689C" w:rsidP="00F95BF0">
            <w:r>
              <w:rPr>
                <w:rFonts w:hint="eastAsia"/>
              </w:rPr>
              <w:t>必须</w:t>
            </w:r>
          </w:p>
        </w:tc>
      </w:tr>
      <w:tr w:rsidR="00E1689C" w14:paraId="45C01943" w14:textId="77777777" w:rsidTr="00F95BF0">
        <w:trPr>
          <w:trHeight w:val="496"/>
          <w:jc w:val="center"/>
        </w:trPr>
        <w:tc>
          <w:tcPr>
            <w:tcW w:w="1477" w:type="dxa"/>
            <w:shd w:val="clear" w:color="auto" w:fill="FFFFFF"/>
            <w:vAlign w:val="center"/>
          </w:tcPr>
          <w:p w14:paraId="66684761" w14:textId="77777777" w:rsidR="00E1689C" w:rsidRDefault="00E1689C" w:rsidP="00F95BF0">
            <w:r>
              <w:t>URS01-</w:t>
            </w:r>
            <w:r>
              <w:rPr>
                <w:rFonts w:hint="eastAsia"/>
              </w:rPr>
              <w:t>5</w:t>
            </w:r>
          </w:p>
        </w:tc>
        <w:tc>
          <w:tcPr>
            <w:tcW w:w="6458" w:type="dxa"/>
            <w:shd w:val="clear" w:color="auto" w:fill="FFFFFF"/>
            <w:vAlign w:val="center"/>
          </w:tcPr>
          <w:p w14:paraId="49874647" w14:textId="77777777" w:rsidR="00E1689C" w:rsidRPr="007D128F" w:rsidRDefault="00E1689C" w:rsidP="00F95BF0">
            <w:r w:rsidRPr="007D128F">
              <w:t>利旧储罐适配：现有</w:t>
            </w:r>
            <w:r w:rsidRPr="007D128F">
              <w:t xml:space="preserve"> 3 </w:t>
            </w:r>
            <w:r>
              <w:t>台纯化水储罐利旧，乙方</w:t>
            </w:r>
            <w:r w:rsidRPr="007D128F">
              <w:t>负责储罐接口、消毒管路、监测仪表的改造与对接，保障储罐与新系统无缝兼容，液位、温度、水质可实时监测，满足消毒及供水要求。</w:t>
            </w:r>
          </w:p>
        </w:tc>
        <w:tc>
          <w:tcPr>
            <w:tcW w:w="1338" w:type="dxa"/>
            <w:shd w:val="clear" w:color="auto" w:fill="FFFFFF"/>
            <w:vAlign w:val="center"/>
          </w:tcPr>
          <w:p w14:paraId="659FFD2A" w14:textId="77777777" w:rsidR="00E1689C" w:rsidRDefault="00E1689C" w:rsidP="00F95BF0">
            <w:r>
              <w:rPr>
                <w:rFonts w:hint="eastAsia"/>
              </w:rPr>
              <w:t>必须</w:t>
            </w:r>
          </w:p>
        </w:tc>
      </w:tr>
      <w:tr w:rsidR="00E1689C" w14:paraId="5B0EF9D4" w14:textId="77777777" w:rsidTr="00F95BF0">
        <w:trPr>
          <w:trHeight w:val="496"/>
          <w:jc w:val="center"/>
        </w:trPr>
        <w:tc>
          <w:tcPr>
            <w:tcW w:w="1477" w:type="dxa"/>
            <w:shd w:val="clear" w:color="auto" w:fill="FFFFFF"/>
            <w:vAlign w:val="center"/>
          </w:tcPr>
          <w:p w14:paraId="7595F37B" w14:textId="77777777" w:rsidR="00E1689C" w:rsidRDefault="00E1689C" w:rsidP="00F95BF0">
            <w:r>
              <w:t>URS01-</w:t>
            </w:r>
            <w:r>
              <w:rPr>
                <w:rFonts w:hint="eastAsia"/>
              </w:rPr>
              <w:t>6</w:t>
            </w:r>
          </w:p>
        </w:tc>
        <w:tc>
          <w:tcPr>
            <w:tcW w:w="6458" w:type="dxa"/>
            <w:shd w:val="clear" w:color="auto" w:fill="FFFFFF"/>
            <w:vAlign w:val="center"/>
          </w:tcPr>
          <w:p w14:paraId="14AAB537" w14:textId="77777777" w:rsidR="00E1689C" w:rsidRPr="007D128F" w:rsidRDefault="00E1689C" w:rsidP="00F95BF0">
            <w:r w:rsidRPr="007D128F">
              <w:t>换热器性能：制备系统换热器、分配系统</w:t>
            </w:r>
            <w:r w:rsidRPr="007D128F">
              <w:t xml:space="preserve"> 3 </w:t>
            </w:r>
            <w:r w:rsidRPr="007D128F">
              <w:t>套新配换热器均为卫生级，换热效率</w:t>
            </w:r>
            <w:r w:rsidRPr="007D128F">
              <w:t>≥90%</w:t>
            </w:r>
            <w:r w:rsidRPr="007D128F">
              <w:t>，耐压</w:t>
            </w:r>
            <w:r w:rsidRPr="007D128F">
              <w:t>≥0.6MPa</w:t>
            </w:r>
            <w:r w:rsidRPr="007D128F">
              <w:t>，耐温</w:t>
            </w:r>
            <w:r w:rsidRPr="007D128F">
              <w:t>≥100</w:t>
            </w:r>
            <w:r w:rsidRPr="007D128F">
              <w:rPr>
                <w:rFonts w:ascii="宋体" w:hAnsi="宋体" w:cs="宋体"/>
              </w:rPr>
              <w:t>℃</w:t>
            </w:r>
            <w:r w:rsidRPr="007D128F">
              <w:t>，无死角、无积液，符合巴氏消毒工艺要求。</w:t>
            </w:r>
          </w:p>
        </w:tc>
        <w:tc>
          <w:tcPr>
            <w:tcW w:w="1338" w:type="dxa"/>
            <w:shd w:val="clear" w:color="auto" w:fill="FFFFFF"/>
            <w:vAlign w:val="center"/>
          </w:tcPr>
          <w:p w14:paraId="73F6B873" w14:textId="77777777" w:rsidR="00E1689C" w:rsidRDefault="00E1689C" w:rsidP="00F95BF0">
            <w:r>
              <w:rPr>
                <w:rFonts w:hint="eastAsia"/>
              </w:rPr>
              <w:t>必须</w:t>
            </w:r>
          </w:p>
        </w:tc>
      </w:tr>
      <w:tr w:rsidR="00E1689C" w14:paraId="0AE0A052" w14:textId="77777777" w:rsidTr="00F95BF0">
        <w:trPr>
          <w:trHeight w:val="496"/>
          <w:jc w:val="center"/>
        </w:trPr>
        <w:tc>
          <w:tcPr>
            <w:tcW w:w="1477" w:type="dxa"/>
            <w:shd w:val="clear" w:color="auto" w:fill="FFFFFF"/>
            <w:vAlign w:val="center"/>
          </w:tcPr>
          <w:p w14:paraId="68932323" w14:textId="77777777" w:rsidR="00E1689C" w:rsidRDefault="00E1689C" w:rsidP="00F95BF0">
            <w:r>
              <w:t>URS01-</w:t>
            </w:r>
            <w:r>
              <w:rPr>
                <w:rFonts w:hint="eastAsia"/>
              </w:rPr>
              <w:t>7</w:t>
            </w:r>
          </w:p>
        </w:tc>
        <w:tc>
          <w:tcPr>
            <w:tcW w:w="6458" w:type="dxa"/>
            <w:shd w:val="clear" w:color="auto" w:fill="FFFFFF"/>
            <w:vAlign w:val="center"/>
          </w:tcPr>
          <w:p w14:paraId="6FB7EFD8" w14:textId="77777777" w:rsidR="00E1689C" w:rsidRPr="007D128F" w:rsidRDefault="00E1689C" w:rsidP="00F95BF0">
            <w:r w:rsidRPr="007D128F">
              <w:t>反渗透机组配置：反渗透膜选用进口一线品牌，脱盐率</w:t>
            </w:r>
            <w:r w:rsidRPr="007D128F">
              <w:t>≥99%</w:t>
            </w:r>
            <w:r w:rsidRPr="007D128F">
              <w:t>，配套高压泵、保安过滤器、加药装置（阻垢剂</w:t>
            </w:r>
            <w:r w:rsidRPr="007D128F">
              <w:t xml:space="preserve"> / </w:t>
            </w:r>
            <w:r w:rsidRPr="007D128F">
              <w:t>还原剂）、清洗装置，机组自带防腐底座（高度</w:t>
            </w:r>
            <w:r w:rsidRPr="007D128F">
              <w:t>≥200mm</w:t>
            </w:r>
            <w:r w:rsidRPr="007D128F">
              <w:t>），做防水防腐耐磨处理。</w:t>
            </w:r>
          </w:p>
        </w:tc>
        <w:tc>
          <w:tcPr>
            <w:tcW w:w="1338" w:type="dxa"/>
            <w:shd w:val="clear" w:color="auto" w:fill="FFFFFF"/>
            <w:vAlign w:val="center"/>
          </w:tcPr>
          <w:p w14:paraId="7E793484" w14:textId="77777777" w:rsidR="00E1689C" w:rsidRDefault="00E1689C" w:rsidP="00F95BF0">
            <w:r>
              <w:rPr>
                <w:rFonts w:hint="eastAsia"/>
              </w:rPr>
              <w:t>必须</w:t>
            </w:r>
          </w:p>
        </w:tc>
      </w:tr>
      <w:tr w:rsidR="00E1689C" w14:paraId="2C0C5742" w14:textId="77777777" w:rsidTr="00F95BF0">
        <w:trPr>
          <w:trHeight w:val="496"/>
          <w:jc w:val="center"/>
        </w:trPr>
        <w:tc>
          <w:tcPr>
            <w:tcW w:w="1477" w:type="dxa"/>
            <w:shd w:val="clear" w:color="auto" w:fill="FFFFFF"/>
            <w:vAlign w:val="center"/>
          </w:tcPr>
          <w:p w14:paraId="667320B6" w14:textId="77777777" w:rsidR="00E1689C" w:rsidRDefault="00E1689C" w:rsidP="00F95BF0">
            <w:r>
              <w:t>URS01-</w:t>
            </w:r>
            <w:r>
              <w:rPr>
                <w:rFonts w:hint="eastAsia"/>
              </w:rPr>
              <w:t>8</w:t>
            </w:r>
          </w:p>
        </w:tc>
        <w:tc>
          <w:tcPr>
            <w:tcW w:w="6458" w:type="dxa"/>
            <w:shd w:val="clear" w:color="auto" w:fill="FFFFFF"/>
            <w:vAlign w:val="center"/>
          </w:tcPr>
          <w:p w14:paraId="69BAC56C" w14:textId="77777777" w:rsidR="00E1689C" w:rsidRPr="007D128F" w:rsidRDefault="00E1689C" w:rsidP="00F95BF0">
            <w:r w:rsidRPr="007D128F">
              <w:t>自控系统功能：实现制备</w:t>
            </w:r>
            <w:r>
              <w:t>+</w:t>
            </w:r>
            <w:r w:rsidRPr="007D128F">
              <w:t>分配系统一体化控制，支持工艺参数设定、实时数据显示、自动运行</w:t>
            </w:r>
            <w:r>
              <w:t>、巴氏消毒一键启动、异常报警、数据存储与导出，可远程监控</w:t>
            </w:r>
            <w:r w:rsidRPr="007D128F">
              <w:t>。</w:t>
            </w:r>
          </w:p>
        </w:tc>
        <w:tc>
          <w:tcPr>
            <w:tcW w:w="1338" w:type="dxa"/>
            <w:shd w:val="clear" w:color="auto" w:fill="FFFFFF"/>
            <w:vAlign w:val="center"/>
          </w:tcPr>
          <w:p w14:paraId="3D34C23C" w14:textId="77777777" w:rsidR="00E1689C" w:rsidRDefault="00E1689C" w:rsidP="00F95BF0">
            <w:r>
              <w:rPr>
                <w:rFonts w:hint="eastAsia"/>
              </w:rPr>
              <w:t>必须</w:t>
            </w:r>
          </w:p>
        </w:tc>
      </w:tr>
      <w:tr w:rsidR="00E1689C" w14:paraId="4A3AA272" w14:textId="77777777" w:rsidTr="00F95BF0">
        <w:trPr>
          <w:trHeight w:val="496"/>
          <w:jc w:val="center"/>
        </w:trPr>
        <w:tc>
          <w:tcPr>
            <w:tcW w:w="1477" w:type="dxa"/>
            <w:shd w:val="clear" w:color="auto" w:fill="FFFFFF"/>
            <w:vAlign w:val="center"/>
          </w:tcPr>
          <w:p w14:paraId="707C422F" w14:textId="77777777" w:rsidR="00E1689C" w:rsidRDefault="00E1689C" w:rsidP="00F95BF0">
            <w:r>
              <w:t>URS01-</w:t>
            </w:r>
            <w:r>
              <w:rPr>
                <w:rFonts w:hint="eastAsia"/>
              </w:rPr>
              <w:t>9</w:t>
            </w:r>
          </w:p>
        </w:tc>
        <w:tc>
          <w:tcPr>
            <w:tcW w:w="6458" w:type="dxa"/>
            <w:shd w:val="clear" w:color="auto" w:fill="FFFFFF"/>
            <w:vAlign w:val="center"/>
          </w:tcPr>
          <w:p w14:paraId="6A0402A7" w14:textId="77777777" w:rsidR="00E1689C" w:rsidRPr="007D128F" w:rsidRDefault="00E1689C" w:rsidP="00F95BF0">
            <w:r w:rsidRPr="007D128F">
              <w:t>接口要求：反渗透机组、换热器出厂预留卫生级快装接口</w:t>
            </w:r>
            <w:r w:rsidRPr="007D128F">
              <w:t xml:space="preserve"> / </w:t>
            </w:r>
            <w:r w:rsidRPr="007D128F">
              <w:t>法兰接口，留有足够的阀门、管路安装空间；所有与纯化水接触的接口密封良好，无渗漏，预留清洗、检测、排污接口。</w:t>
            </w:r>
          </w:p>
        </w:tc>
        <w:tc>
          <w:tcPr>
            <w:tcW w:w="1338" w:type="dxa"/>
            <w:shd w:val="clear" w:color="auto" w:fill="FFFFFF"/>
            <w:vAlign w:val="center"/>
          </w:tcPr>
          <w:p w14:paraId="36E6AAFE" w14:textId="77777777" w:rsidR="00E1689C" w:rsidRDefault="00E1689C" w:rsidP="00F95BF0">
            <w:r>
              <w:rPr>
                <w:rFonts w:hint="eastAsia"/>
              </w:rPr>
              <w:t>必须</w:t>
            </w:r>
          </w:p>
        </w:tc>
      </w:tr>
      <w:tr w:rsidR="00E1689C" w14:paraId="488DF6C6" w14:textId="77777777" w:rsidTr="00F95BF0">
        <w:trPr>
          <w:trHeight w:val="496"/>
          <w:jc w:val="center"/>
        </w:trPr>
        <w:tc>
          <w:tcPr>
            <w:tcW w:w="1477" w:type="dxa"/>
            <w:shd w:val="clear" w:color="auto" w:fill="FFFFFF"/>
            <w:vAlign w:val="center"/>
          </w:tcPr>
          <w:p w14:paraId="4676D6E4" w14:textId="77777777" w:rsidR="00E1689C" w:rsidRDefault="00E1689C" w:rsidP="00F95BF0">
            <w:r>
              <w:t>URS01-</w:t>
            </w:r>
            <w:r>
              <w:rPr>
                <w:rFonts w:hint="eastAsia"/>
              </w:rPr>
              <w:t>10</w:t>
            </w:r>
          </w:p>
        </w:tc>
        <w:tc>
          <w:tcPr>
            <w:tcW w:w="6458" w:type="dxa"/>
            <w:shd w:val="clear" w:color="auto" w:fill="FFFFFF"/>
            <w:vAlign w:val="center"/>
          </w:tcPr>
          <w:p w14:paraId="581EBCBF" w14:textId="77777777" w:rsidR="00E1689C" w:rsidRPr="007D128F" w:rsidRDefault="00E1689C" w:rsidP="00F95BF0">
            <w:r w:rsidRPr="007D128F">
              <w:t>设备密封与防护：控制柜、工控机、传感器等敏感部位做密封处理，</w:t>
            </w:r>
            <w:r w:rsidRPr="007D128F">
              <w:lastRenderedPageBreak/>
              <w:t>有效阻止灰尘、水、湿气进入；设备轴承、阀门、密封件等部件耐腐蚀，适应纯化水系统潮湿运行环境。</w:t>
            </w:r>
          </w:p>
        </w:tc>
        <w:tc>
          <w:tcPr>
            <w:tcW w:w="1338" w:type="dxa"/>
            <w:shd w:val="clear" w:color="auto" w:fill="FFFFFF"/>
            <w:vAlign w:val="center"/>
          </w:tcPr>
          <w:p w14:paraId="2E3BD603" w14:textId="77777777" w:rsidR="00E1689C" w:rsidRDefault="00E1689C" w:rsidP="00F95BF0">
            <w:r>
              <w:rPr>
                <w:rFonts w:hint="eastAsia"/>
              </w:rPr>
              <w:lastRenderedPageBreak/>
              <w:t>必须</w:t>
            </w:r>
          </w:p>
        </w:tc>
      </w:tr>
      <w:tr w:rsidR="00E1689C" w14:paraId="306EAEBE" w14:textId="77777777" w:rsidTr="00F95BF0">
        <w:trPr>
          <w:trHeight w:val="496"/>
          <w:jc w:val="center"/>
        </w:trPr>
        <w:tc>
          <w:tcPr>
            <w:tcW w:w="1477" w:type="dxa"/>
            <w:shd w:val="clear" w:color="auto" w:fill="FFFFFF"/>
            <w:vAlign w:val="center"/>
          </w:tcPr>
          <w:p w14:paraId="0940E0ED" w14:textId="77777777" w:rsidR="00E1689C" w:rsidRDefault="00E1689C" w:rsidP="00F95BF0">
            <w:r>
              <w:t>URS01-</w:t>
            </w:r>
            <w:r>
              <w:rPr>
                <w:rFonts w:hint="eastAsia"/>
              </w:rPr>
              <w:t>11</w:t>
            </w:r>
          </w:p>
        </w:tc>
        <w:tc>
          <w:tcPr>
            <w:tcW w:w="6458" w:type="dxa"/>
            <w:shd w:val="clear" w:color="auto" w:fill="FFFFFF"/>
            <w:vAlign w:val="center"/>
          </w:tcPr>
          <w:p w14:paraId="19019328" w14:textId="77777777" w:rsidR="00E1689C" w:rsidRPr="007D128F" w:rsidRDefault="00E1689C" w:rsidP="00F95BF0">
            <w:r w:rsidRPr="007D128F">
              <w:t>系统运行要求：整套系统可连续</w:t>
            </w:r>
            <w:r>
              <w:t>/</w:t>
            </w:r>
            <w:r w:rsidRPr="007D128F">
              <w:t>间歇运</w:t>
            </w:r>
            <w:r>
              <w:t>行，满足不同生产用水负荷需求；运行过程中无明显振动，噪音符合行业标准</w:t>
            </w:r>
            <w:r w:rsidRPr="007D128F">
              <w:t>；核心设备无频繁故障，膜通量衰减符合行业标准。</w:t>
            </w:r>
          </w:p>
        </w:tc>
        <w:tc>
          <w:tcPr>
            <w:tcW w:w="1338" w:type="dxa"/>
            <w:shd w:val="clear" w:color="auto" w:fill="FFFFFF"/>
            <w:vAlign w:val="center"/>
          </w:tcPr>
          <w:p w14:paraId="6C771BB4" w14:textId="77777777" w:rsidR="00E1689C" w:rsidRDefault="00E1689C" w:rsidP="00F95BF0">
            <w:bookmarkStart w:id="4" w:name="OLE_LINK56"/>
            <w:bookmarkStart w:id="5" w:name="OLE_LINK57"/>
            <w:r>
              <w:rPr>
                <w:rFonts w:hint="eastAsia"/>
              </w:rPr>
              <w:t>必须</w:t>
            </w:r>
            <w:bookmarkEnd w:id="4"/>
            <w:bookmarkEnd w:id="5"/>
          </w:p>
        </w:tc>
      </w:tr>
      <w:tr w:rsidR="00E1689C" w14:paraId="74519CE4" w14:textId="77777777" w:rsidTr="00F95BF0">
        <w:trPr>
          <w:trHeight w:val="384"/>
          <w:jc w:val="center"/>
        </w:trPr>
        <w:tc>
          <w:tcPr>
            <w:tcW w:w="1477" w:type="dxa"/>
            <w:shd w:val="clear" w:color="auto" w:fill="FFFFFF"/>
            <w:vAlign w:val="center"/>
          </w:tcPr>
          <w:p w14:paraId="21328DA9" w14:textId="77777777" w:rsidR="00E1689C" w:rsidRDefault="00E1689C" w:rsidP="00F95BF0">
            <w:r>
              <w:t>URS01-</w:t>
            </w:r>
            <w:r>
              <w:rPr>
                <w:rFonts w:hint="eastAsia"/>
              </w:rPr>
              <w:t>1</w:t>
            </w:r>
            <w:r>
              <w:t>2</w:t>
            </w:r>
          </w:p>
        </w:tc>
        <w:tc>
          <w:tcPr>
            <w:tcW w:w="6458" w:type="dxa"/>
            <w:shd w:val="clear" w:color="auto" w:fill="FFFFFF"/>
            <w:vAlign w:val="center"/>
          </w:tcPr>
          <w:p w14:paraId="2B714FAF" w14:textId="77777777" w:rsidR="00E1689C" w:rsidRPr="007D128F" w:rsidRDefault="00E1689C" w:rsidP="00F95BF0">
            <w:r w:rsidRPr="007D128F">
              <w:t>设备铭牌要求：所有新设备均贴有清晰铭牌，注明设备名称、型号、规格、产水量</w:t>
            </w:r>
            <w:r>
              <w:rPr>
                <w:rFonts w:hint="eastAsia"/>
              </w:rPr>
              <w:t>/</w:t>
            </w:r>
            <w:r w:rsidRPr="007D128F">
              <w:t>换热面积、设计压力</w:t>
            </w:r>
            <w:r>
              <w:rPr>
                <w:rFonts w:hint="eastAsia"/>
              </w:rPr>
              <w:t>/</w:t>
            </w:r>
            <w:r w:rsidRPr="007D128F">
              <w:t>温度、材质、生产厂商、出厂日期、重量、出厂编号、功率等重要技术参数。</w:t>
            </w:r>
          </w:p>
        </w:tc>
        <w:tc>
          <w:tcPr>
            <w:tcW w:w="1338" w:type="dxa"/>
            <w:shd w:val="clear" w:color="auto" w:fill="FFFFFF"/>
            <w:vAlign w:val="center"/>
          </w:tcPr>
          <w:p w14:paraId="350AA466" w14:textId="77777777" w:rsidR="00E1689C" w:rsidRDefault="00E1689C" w:rsidP="00F95BF0">
            <w:r>
              <w:rPr>
                <w:rFonts w:hint="eastAsia"/>
              </w:rPr>
              <w:t>必须</w:t>
            </w:r>
          </w:p>
        </w:tc>
      </w:tr>
      <w:tr w:rsidR="00E1689C" w14:paraId="31061F73" w14:textId="77777777" w:rsidTr="00F95BF0">
        <w:trPr>
          <w:trHeight w:val="496"/>
          <w:jc w:val="center"/>
        </w:trPr>
        <w:tc>
          <w:tcPr>
            <w:tcW w:w="1477" w:type="dxa"/>
            <w:shd w:val="clear" w:color="auto" w:fill="FFFFFF"/>
            <w:vAlign w:val="center"/>
          </w:tcPr>
          <w:p w14:paraId="79FCCDBC" w14:textId="77777777" w:rsidR="00E1689C" w:rsidRDefault="00E1689C" w:rsidP="00F95BF0">
            <w:r>
              <w:t>URS01-</w:t>
            </w:r>
            <w:r>
              <w:rPr>
                <w:rFonts w:hint="eastAsia"/>
              </w:rPr>
              <w:t>1</w:t>
            </w:r>
            <w:r>
              <w:t>3</w:t>
            </w:r>
          </w:p>
        </w:tc>
        <w:tc>
          <w:tcPr>
            <w:tcW w:w="6458" w:type="dxa"/>
            <w:shd w:val="clear" w:color="auto" w:fill="FFFFFF"/>
            <w:vAlign w:val="center"/>
          </w:tcPr>
          <w:p w14:paraId="726DAFB0" w14:textId="77777777" w:rsidR="00E1689C" w:rsidRPr="007D128F" w:rsidRDefault="00E1689C" w:rsidP="00F95BF0">
            <w:r w:rsidRPr="007D128F">
              <w:t>故障报警功能：设备可检测并报警以下故障：产水电导率超标、温度</w:t>
            </w:r>
            <w:r w:rsidRPr="007D128F">
              <w:t xml:space="preserve"> / </w:t>
            </w:r>
            <w:r w:rsidRPr="007D128F">
              <w:t>压力异常（超温</w:t>
            </w:r>
            <w:r>
              <w:t>/</w:t>
            </w:r>
            <w:r w:rsidRPr="007D128F">
              <w:t>超压</w:t>
            </w:r>
            <w:r>
              <w:t>/</w:t>
            </w:r>
            <w:r w:rsidRPr="007D128F">
              <w:t>欠压）、电机故障、泵停机、膜堵塞、换热器结垢、储罐液位异常（高</w:t>
            </w:r>
            <w:r w:rsidRPr="007D128F">
              <w:t xml:space="preserve"> / </w:t>
            </w:r>
            <w:r w:rsidRPr="007D128F">
              <w:t>低液位）、紧急停止。</w:t>
            </w:r>
          </w:p>
        </w:tc>
        <w:tc>
          <w:tcPr>
            <w:tcW w:w="1338" w:type="dxa"/>
            <w:shd w:val="clear" w:color="auto" w:fill="FFFFFF"/>
            <w:vAlign w:val="center"/>
          </w:tcPr>
          <w:p w14:paraId="74F9DFA8" w14:textId="77777777" w:rsidR="00E1689C" w:rsidRDefault="00E1689C" w:rsidP="00F95BF0">
            <w:r>
              <w:rPr>
                <w:rFonts w:hint="eastAsia"/>
              </w:rPr>
              <w:t>必须</w:t>
            </w:r>
          </w:p>
        </w:tc>
      </w:tr>
      <w:tr w:rsidR="00E1689C" w14:paraId="1FD9B13B" w14:textId="77777777" w:rsidTr="00F95BF0">
        <w:trPr>
          <w:trHeight w:val="496"/>
          <w:jc w:val="center"/>
        </w:trPr>
        <w:tc>
          <w:tcPr>
            <w:tcW w:w="1477" w:type="dxa"/>
            <w:shd w:val="clear" w:color="auto" w:fill="FFFFFF"/>
            <w:vAlign w:val="center"/>
          </w:tcPr>
          <w:p w14:paraId="52F15C83" w14:textId="77777777" w:rsidR="00E1689C" w:rsidRDefault="00E1689C" w:rsidP="00F95BF0">
            <w:r>
              <w:t>URS01-</w:t>
            </w:r>
            <w:r>
              <w:rPr>
                <w:rFonts w:hint="eastAsia"/>
              </w:rPr>
              <w:t>1</w:t>
            </w:r>
            <w:r>
              <w:t>4</w:t>
            </w:r>
          </w:p>
        </w:tc>
        <w:tc>
          <w:tcPr>
            <w:tcW w:w="6458" w:type="dxa"/>
            <w:shd w:val="clear" w:color="auto" w:fill="FFFFFF"/>
            <w:vAlign w:val="center"/>
          </w:tcPr>
          <w:p w14:paraId="1076F059" w14:textId="77777777" w:rsidR="00E1689C" w:rsidRPr="007D128F" w:rsidRDefault="00E1689C" w:rsidP="00F95BF0">
            <w:r w:rsidRPr="007D128F">
              <w:t>部件拆卸要求：清洁、维护及更换产品时，设备各核心部件（过滤器、膜元件、换热器芯体、仪表等）便于拆卸、安装，无专用工具限制。</w:t>
            </w:r>
          </w:p>
        </w:tc>
        <w:tc>
          <w:tcPr>
            <w:tcW w:w="1338" w:type="dxa"/>
            <w:shd w:val="clear" w:color="auto" w:fill="FFFFFF"/>
            <w:vAlign w:val="center"/>
          </w:tcPr>
          <w:p w14:paraId="3DEF493E" w14:textId="77777777" w:rsidR="00E1689C" w:rsidRDefault="00E1689C" w:rsidP="00F95BF0">
            <w:r>
              <w:rPr>
                <w:rFonts w:hint="eastAsia"/>
              </w:rPr>
              <w:t>必须</w:t>
            </w:r>
          </w:p>
        </w:tc>
      </w:tr>
      <w:tr w:rsidR="00E1689C" w14:paraId="7E4A142E" w14:textId="77777777" w:rsidTr="00F95BF0">
        <w:trPr>
          <w:trHeight w:val="496"/>
          <w:jc w:val="center"/>
        </w:trPr>
        <w:tc>
          <w:tcPr>
            <w:tcW w:w="1477" w:type="dxa"/>
            <w:shd w:val="clear" w:color="auto" w:fill="FFFFFF"/>
            <w:vAlign w:val="center"/>
          </w:tcPr>
          <w:p w14:paraId="7D70F8E0" w14:textId="77777777" w:rsidR="00E1689C" w:rsidRDefault="00E1689C" w:rsidP="00F95BF0">
            <w:bookmarkStart w:id="6" w:name="OLE_LINK62"/>
            <w:bookmarkStart w:id="7" w:name="OLE_LINK63"/>
            <w:r>
              <w:t>URS01-</w:t>
            </w:r>
            <w:r>
              <w:rPr>
                <w:rFonts w:hint="eastAsia"/>
              </w:rPr>
              <w:t>1</w:t>
            </w:r>
            <w:r>
              <w:t>5</w:t>
            </w:r>
            <w:bookmarkEnd w:id="6"/>
            <w:bookmarkEnd w:id="7"/>
          </w:p>
        </w:tc>
        <w:tc>
          <w:tcPr>
            <w:tcW w:w="6458" w:type="dxa"/>
            <w:shd w:val="clear" w:color="auto" w:fill="FFFFFF"/>
            <w:vAlign w:val="center"/>
          </w:tcPr>
          <w:p w14:paraId="72089E69" w14:textId="77777777" w:rsidR="00E1689C" w:rsidRPr="007D128F" w:rsidRDefault="00E1689C" w:rsidP="00F95BF0">
            <w:pPr>
              <w:rPr>
                <w:color w:val="1F2329"/>
              </w:rPr>
            </w:pPr>
            <w:r w:rsidRPr="007D128F">
              <w:rPr>
                <w:color w:val="1F2329"/>
              </w:rPr>
              <w:t>设备</w:t>
            </w:r>
            <w:r w:rsidRPr="006535E5">
              <w:t>尺寸要求：设备制作前供应商需与甲方确认具体尺寸，匹配现场安装空间及搬运通道，确保设备可顺利进场、就位，与现有工艺布局无冲突。</w:t>
            </w:r>
          </w:p>
        </w:tc>
        <w:tc>
          <w:tcPr>
            <w:tcW w:w="1338" w:type="dxa"/>
            <w:shd w:val="clear" w:color="auto" w:fill="FFFFFF"/>
            <w:vAlign w:val="center"/>
          </w:tcPr>
          <w:p w14:paraId="4FB217DB" w14:textId="77777777" w:rsidR="00E1689C" w:rsidRDefault="00E1689C" w:rsidP="00F95BF0">
            <w:r>
              <w:rPr>
                <w:rFonts w:hint="eastAsia"/>
              </w:rPr>
              <w:t>必须</w:t>
            </w:r>
          </w:p>
        </w:tc>
      </w:tr>
      <w:tr w:rsidR="00E1689C" w14:paraId="33411185" w14:textId="77777777" w:rsidTr="00F95BF0">
        <w:trPr>
          <w:trHeight w:val="496"/>
          <w:jc w:val="center"/>
        </w:trPr>
        <w:tc>
          <w:tcPr>
            <w:tcW w:w="1477" w:type="dxa"/>
            <w:shd w:val="clear" w:color="auto" w:fill="FFFFFF"/>
            <w:vAlign w:val="center"/>
          </w:tcPr>
          <w:p w14:paraId="7AF530ED" w14:textId="77777777" w:rsidR="00E1689C" w:rsidRDefault="00E1689C" w:rsidP="00F95BF0">
            <w:r>
              <w:t>URS01-</w:t>
            </w:r>
            <w:r>
              <w:rPr>
                <w:rFonts w:hint="eastAsia"/>
              </w:rPr>
              <w:t>1</w:t>
            </w:r>
            <w:r>
              <w:t>6</w:t>
            </w:r>
          </w:p>
        </w:tc>
        <w:tc>
          <w:tcPr>
            <w:tcW w:w="6458" w:type="dxa"/>
            <w:shd w:val="clear" w:color="auto" w:fill="FFFFFF"/>
            <w:vAlign w:val="center"/>
          </w:tcPr>
          <w:p w14:paraId="2B62FCFE" w14:textId="77777777" w:rsidR="00E1689C" w:rsidRPr="007D128F" w:rsidRDefault="00E1689C" w:rsidP="00F95BF0">
            <w:r>
              <w:t>焊接处使用自动焊接，并保证管内充高纯氩气，正压保护至冷却，焊接方向与充气方向一致。切割管路时应立即清洁切口，去除金属碎屑，保证切口无毛刺。</w:t>
            </w:r>
          </w:p>
        </w:tc>
        <w:tc>
          <w:tcPr>
            <w:tcW w:w="1338" w:type="dxa"/>
            <w:shd w:val="clear" w:color="auto" w:fill="FFFFFF"/>
            <w:vAlign w:val="center"/>
          </w:tcPr>
          <w:p w14:paraId="0F9070B9" w14:textId="77777777" w:rsidR="00E1689C" w:rsidRPr="00CC3A34" w:rsidRDefault="00E1689C" w:rsidP="00F95BF0">
            <w:bookmarkStart w:id="8" w:name="OLE_LINK18"/>
            <w:bookmarkStart w:id="9" w:name="OLE_LINK19"/>
            <w:r>
              <w:rPr>
                <w:rFonts w:hint="eastAsia"/>
              </w:rPr>
              <w:t>必须</w:t>
            </w:r>
            <w:bookmarkEnd w:id="8"/>
            <w:bookmarkEnd w:id="9"/>
          </w:p>
        </w:tc>
      </w:tr>
      <w:tr w:rsidR="00E1689C" w14:paraId="24C9C897" w14:textId="77777777" w:rsidTr="00F95BF0">
        <w:trPr>
          <w:trHeight w:val="496"/>
          <w:jc w:val="center"/>
        </w:trPr>
        <w:tc>
          <w:tcPr>
            <w:tcW w:w="1477" w:type="dxa"/>
            <w:shd w:val="clear" w:color="auto" w:fill="FFFFFF"/>
            <w:vAlign w:val="center"/>
          </w:tcPr>
          <w:p w14:paraId="6249EA84" w14:textId="77777777" w:rsidR="00E1689C" w:rsidRDefault="00E1689C" w:rsidP="00F95BF0">
            <w:r>
              <w:t>URS01-</w:t>
            </w:r>
            <w:r>
              <w:rPr>
                <w:rFonts w:hint="eastAsia"/>
              </w:rPr>
              <w:t>1</w:t>
            </w:r>
            <w:r>
              <w:t>7</w:t>
            </w:r>
          </w:p>
        </w:tc>
        <w:tc>
          <w:tcPr>
            <w:tcW w:w="6458" w:type="dxa"/>
            <w:shd w:val="clear" w:color="auto" w:fill="FFFFFF"/>
            <w:vAlign w:val="center"/>
          </w:tcPr>
          <w:p w14:paraId="48B6A391" w14:textId="77777777" w:rsidR="00E1689C" w:rsidRDefault="00E1689C" w:rsidP="00F95BF0">
            <w:pPr>
              <w:rPr>
                <w:color w:val="1F2329"/>
              </w:rPr>
            </w:pPr>
            <w:r>
              <w:t>反渗透设备当产生不合格用水时，电导率高自动排放、开机置换排放、浓水排放、空气防倒灌。并在相应位置设置隔膜阀进行排放。</w:t>
            </w:r>
          </w:p>
        </w:tc>
        <w:tc>
          <w:tcPr>
            <w:tcW w:w="1338" w:type="dxa"/>
            <w:shd w:val="clear" w:color="auto" w:fill="FFFFFF"/>
            <w:vAlign w:val="center"/>
          </w:tcPr>
          <w:p w14:paraId="21ADD4CF" w14:textId="77777777" w:rsidR="00E1689C" w:rsidRDefault="00E1689C" w:rsidP="00F95BF0">
            <w:r>
              <w:rPr>
                <w:rFonts w:hint="eastAsia"/>
              </w:rPr>
              <w:t>必须</w:t>
            </w:r>
          </w:p>
        </w:tc>
      </w:tr>
      <w:tr w:rsidR="00E1689C" w14:paraId="15F6B69C" w14:textId="77777777" w:rsidTr="00F95BF0">
        <w:trPr>
          <w:trHeight w:val="612"/>
          <w:jc w:val="center"/>
        </w:trPr>
        <w:tc>
          <w:tcPr>
            <w:tcW w:w="1477" w:type="dxa"/>
            <w:shd w:val="clear" w:color="auto" w:fill="FFFFFF"/>
            <w:vAlign w:val="center"/>
          </w:tcPr>
          <w:p w14:paraId="6C2115F4" w14:textId="77777777" w:rsidR="00E1689C" w:rsidRDefault="00E1689C" w:rsidP="00F95BF0">
            <w:r>
              <w:t>URS01-</w:t>
            </w:r>
            <w:r>
              <w:rPr>
                <w:rFonts w:hint="eastAsia"/>
              </w:rPr>
              <w:t>1</w:t>
            </w:r>
            <w:r>
              <w:t>8</w:t>
            </w:r>
          </w:p>
        </w:tc>
        <w:tc>
          <w:tcPr>
            <w:tcW w:w="6458" w:type="dxa"/>
            <w:shd w:val="clear" w:color="auto" w:fill="FFFFFF"/>
            <w:vAlign w:val="center"/>
          </w:tcPr>
          <w:p w14:paraId="4C542E52" w14:textId="77777777" w:rsidR="00E1689C" w:rsidRDefault="00E1689C" w:rsidP="00F95BF0">
            <w:r>
              <w:t>分配系统回水超标排放，储罐放空、用水点自净排放，全管路可排空，并在相应管路设置隔膜阀进行排放。</w:t>
            </w:r>
          </w:p>
        </w:tc>
        <w:tc>
          <w:tcPr>
            <w:tcW w:w="1338" w:type="dxa"/>
            <w:shd w:val="clear" w:color="auto" w:fill="FFFFFF"/>
            <w:vAlign w:val="center"/>
          </w:tcPr>
          <w:p w14:paraId="5481E338" w14:textId="77777777" w:rsidR="00E1689C" w:rsidRDefault="00E1689C" w:rsidP="00F95BF0">
            <w:r>
              <w:rPr>
                <w:rFonts w:hint="eastAsia"/>
              </w:rPr>
              <w:t>必须</w:t>
            </w:r>
          </w:p>
        </w:tc>
      </w:tr>
      <w:tr w:rsidR="00E1689C" w14:paraId="74F41F14" w14:textId="77777777" w:rsidTr="00F95BF0">
        <w:trPr>
          <w:trHeight w:val="1018"/>
          <w:jc w:val="center"/>
        </w:trPr>
        <w:tc>
          <w:tcPr>
            <w:tcW w:w="1477" w:type="dxa"/>
            <w:shd w:val="clear" w:color="auto" w:fill="FFFFFF"/>
            <w:vAlign w:val="center"/>
          </w:tcPr>
          <w:p w14:paraId="34C83B4A" w14:textId="77777777" w:rsidR="00E1689C" w:rsidRDefault="00E1689C" w:rsidP="00F95BF0">
            <w:bookmarkStart w:id="10" w:name="OLE_LINK3"/>
            <w:bookmarkStart w:id="11" w:name="OLE_LINK4"/>
            <w:r>
              <w:t>URS01-</w:t>
            </w:r>
            <w:r>
              <w:rPr>
                <w:rFonts w:hint="eastAsia"/>
              </w:rPr>
              <w:t>1</w:t>
            </w:r>
            <w:r>
              <w:t>9</w:t>
            </w:r>
            <w:bookmarkEnd w:id="10"/>
            <w:bookmarkEnd w:id="11"/>
          </w:p>
        </w:tc>
        <w:tc>
          <w:tcPr>
            <w:tcW w:w="6458" w:type="dxa"/>
            <w:shd w:val="clear" w:color="auto" w:fill="FFFFFF"/>
            <w:vAlign w:val="center"/>
          </w:tcPr>
          <w:p w14:paraId="00975DB4" w14:textId="77777777" w:rsidR="00E1689C" w:rsidRPr="0034410B" w:rsidRDefault="00E1689C" w:rsidP="00F95BF0">
            <w:r w:rsidRPr="0034410B">
              <w:t>新增离心室纯化水管路</w:t>
            </w:r>
            <w:r w:rsidRPr="0034410B">
              <w:rPr>
                <w:rFonts w:hint="eastAsia"/>
              </w:rPr>
              <w:t>U</w:t>
            </w:r>
            <w:r w:rsidRPr="0034410B">
              <w:rPr>
                <w:rFonts w:hint="eastAsia"/>
              </w:rPr>
              <w:t>型管路，洗衣整衣室一级水管路、胶囊填充室、中检室纯化水管路拆除，并对拆除部分在夹层内使用直管焊接。管路直径预计为</w:t>
            </w:r>
            <w:r w:rsidRPr="0034410B">
              <w:rPr>
                <w:rFonts w:hint="eastAsia"/>
              </w:rPr>
              <w:t>D</w:t>
            </w:r>
            <w:r w:rsidRPr="0034410B">
              <w:t>N32-DN40</w:t>
            </w:r>
            <w:r w:rsidRPr="0034410B">
              <w:t>。</w:t>
            </w:r>
          </w:p>
        </w:tc>
        <w:tc>
          <w:tcPr>
            <w:tcW w:w="1338" w:type="dxa"/>
            <w:shd w:val="clear" w:color="auto" w:fill="FFFFFF"/>
            <w:vAlign w:val="center"/>
          </w:tcPr>
          <w:p w14:paraId="49F2715F" w14:textId="77777777" w:rsidR="00E1689C" w:rsidRDefault="00E1689C" w:rsidP="00F95BF0">
            <w:r>
              <w:rPr>
                <w:rFonts w:hint="eastAsia"/>
              </w:rPr>
              <w:t>必须</w:t>
            </w:r>
          </w:p>
        </w:tc>
      </w:tr>
      <w:tr w:rsidR="00E1689C" w14:paraId="39773019" w14:textId="77777777" w:rsidTr="00F95BF0">
        <w:trPr>
          <w:trHeight w:val="525"/>
          <w:jc w:val="center"/>
        </w:trPr>
        <w:tc>
          <w:tcPr>
            <w:tcW w:w="1477" w:type="dxa"/>
            <w:shd w:val="clear" w:color="auto" w:fill="FFFFFF"/>
            <w:vAlign w:val="center"/>
          </w:tcPr>
          <w:p w14:paraId="54593834" w14:textId="77777777" w:rsidR="00E1689C" w:rsidRDefault="00E1689C" w:rsidP="00F95BF0">
            <w:r>
              <w:t>URS01-20</w:t>
            </w:r>
          </w:p>
        </w:tc>
        <w:tc>
          <w:tcPr>
            <w:tcW w:w="6458" w:type="dxa"/>
            <w:shd w:val="clear" w:color="auto" w:fill="FFFFFF"/>
            <w:vAlign w:val="center"/>
          </w:tcPr>
          <w:p w14:paraId="7DCDF921" w14:textId="77777777" w:rsidR="00E1689C" w:rsidRPr="0034410B" w:rsidRDefault="00E1689C" w:rsidP="00F95BF0">
            <w:r w:rsidRPr="0034410B">
              <w:t>制备</w:t>
            </w:r>
            <w:r>
              <w:t>系统、分配系统需留有冷却水接口</w:t>
            </w:r>
          </w:p>
        </w:tc>
        <w:tc>
          <w:tcPr>
            <w:tcW w:w="1338" w:type="dxa"/>
            <w:shd w:val="clear" w:color="auto" w:fill="FFFFFF"/>
            <w:vAlign w:val="center"/>
          </w:tcPr>
          <w:p w14:paraId="61DB69D0" w14:textId="77777777" w:rsidR="00E1689C" w:rsidRDefault="00E1689C" w:rsidP="00F95BF0">
            <w:r>
              <w:rPr>
                <w:rFonts w:hint="eastAsia"/>
              </w:rPr>
              <w:t>必须</w:t>
            </w:r>
          </w:p>
        </w:tc>
      </w:tr>
    </w:tbl>
    <w:p w14:paraId="2C7CF943" w14:textId="77777777" w:rsidR="00E1689C" w:rsidRDefault="00E1689C" w:rsidP="00E1689C">
      <w:r>
        <w:t>URS0</w:t>
      </w:r>
      <w:r>
        <w:rPr>
          <w:rFonts w:hint="eastAsia"/>
        </w:rPr>
        <w:t>2</w:t>
      </w:r>
      <w:r>
        <w:rPr>
          <w:rFonts w:hint="eastAsia"/>
        </w:rPr>
        <w:t>：安全要求</w:t>
      </w:r>
    </w:p>
    <w:tbl>
      <w:tblPr>
        <w:tblStyle w:val="af1"/>
        <w:tblW w:w="9215" w:type="dxa"/>
        <w:jc w:val="center"/>
        <w:shd w:val="pct30" w:color="auto" w:fill="auto"/>
        <w:tblLook w:val="04A0" w:firstRow="1" w:lastRow="0" w:firstColumn="1" w:lastColumn="0" w:noHBand="0" w:noVBand="1"/>
      </w:tblPr>
      <w:tblGrid>
        <w:gridCol w:w="1337"/>
        <w:gridCol w:w="6631"/>
        <w:gridCol w:w="1247"/>
      </w:tblGrid>
      <w:tr w:rsidR="00E1689C" w14:paraId="0B2FB741" w14:textId="77777777" w:rsidTr="00F95BF0">
        <w:trPr>
          <w:trHeight w:val="447"/>
          <w:jc w:val="center"/>
        </w:trPr>
        <w:tc>
          <w:tcPr>
            <w:tcW w:w="1337" w:type="dxa"/>
            <w:tcBorders>
              <w:bottom w:val="single" w:sz="4" w:space="0" w:color="auto"/>
            </w:tcBorders>
            <w:shd w:val="pct30" w:color="auto" w:fill="auto"/>
            <w:vAlign w:val="center"/>
          </w:tcPr>
          <w:p w14:paraId="5173526F" w14:textId="77777777" w:rsidR="00E1689C" w:rsidRDefault="00E1689C" w:rsidP="00F95BF0">
            <w:bookmarkStart w:id="12" w:name="_Hlk224975839"/>
            <w:r>
              <w:t>编号</w:t>
            </w:r>
          </w:p>
        </w:tc>
        <w:tc>
          <w:tcPr>
            <w:tcW w:w="6631" w:type="dxa"/>
            <w:tcBorders>
              <w:bottom w:val="single" w:sz="4" w:space="0" w:color="auto"/>
            </w:tcBorders>
            <w:shd w:val="pct30" w:color="auto" w:fill="auto"/>
            <w:vAlign w:val="center"/>
          </w:tcPr>
          <w:p w14:paraId="502E5705" w14:textId="77777777" w:rsidR="00E1689C" w:rsidRDefault="00E1689C" w:rsidP="00F95BF0">
            <w:r>
              <w:t>要求内容</w:t>
            </w:r>
          </w:p>
        </w:tc>
        <w:tc>
          <w:tcPr>
            <w:tcW w:w="1247" w:type="dxa"/>
            <w:tcBorders>
              <w:bottom w:val="single" w:sz="4" w:space="0" w:color="auto"/>
            </w:tcBorders>
            <w:shd w:val="pct30" w:color="auto" w:fill="auto"/>
            <w:vAlign w:val="center"/>
          </w:tcPr>
          <w:p w14:paraId="1CCD4DD5" w14:textId="77777777" w:rsidR="00E1689C" w:rsidRDefault="00E1689C" w:rsidP="00F95BF0">
            <w:r>
              <w:t>必须</w:t>
            </w:r>
            <w:r>
              <w:t>/</w:t>
            </w:r>
            <w:r>
              <w:t>期望</w:t>
            </w:r>
          </w:p>
        </w:tc>
      </w:tr>
      <w:bookmarkEnd w:id="12"/>
      <w:tr w:rsidR="00E1689C" w14:paraId="3268E51A" w14:textId="77777777" w:rsidTr="00F95BF0">
        <w:trPr>
          <w:trHeight w:val="1962"/>
          <w:jc w:val="center"/>
        </w:trPr>
        <w:tc>
          <w:tcPr>
            <w:tcW w:w="1337" w:type="dxa"/>
            <w:tcBorders>
              <w:bottom w:val="single" w:sz="4" w:space="0" w:color="auto"/>
            </w:tcBorders>
            <w:vAlign w:val="center"/>
          </w:tcPr>
          <w:p w14:paraId="4095E80B" w14:textId="77777777" w:rsidR="00E1689C" w:rsidRDefault="00E1689C" w:rsidP="00F95BF0">
            <w:r>
              <w:t>URS0</w:t>
            </w:r>
            <w:r>
              <w:rPr>
                <w:rFonts w:hint="eastAsia"/>
              </w:rPr>
              <w:t>2</w:t>
            </w:r>
            <w:r>
              <w:t>-</w:t>
            </w:r>
            <w:r>
              <w:rPr>
                <w:rFonts w:hint="eastAsia"/>
              </w:rPr>
              <w:t>1</w:t>
            </w:r>
          </w:p>
        </w:tc>
        <w:tc>
          <w:tcPr>
            <w:tcW w:w="6631" w:type="dxa"/>
            <w:tcBorders>
              <w:bottom w:val="single" w:sz="4" w:space="0" w:color="auto"/>
            </w:tcBorders>
            <w:vAlign w:val="center"/>
          </w:tcPr>
          <w:p w14:paraId="51F3C703" w14:textId="77777777" w:rsidR="00E1689C" w:rsidRPr="007D128F" w:rsidRDefault="00E1689C" w:rsidP="00F95BF0">
            <w:pPr>
              <w:rPr>
                <w:color w:val="1F2329"/>
              </w:rPr>
            </w:pPr>
            <w:r w:rsidRPr="007D128F">
              <w:rPr>
                <w:color w:val="1F2329"/>
              </w:rPr>
              <w:t>设备承压</w:t>
            </w:r>
            <w:r w:rsidRPr="006535E5">
              <w:t>安全：反渗透机组、换热器、利旧储罐等承压设备配备安全阀、爆破片等泄压装置，整定压力符合设计要求且校验合格；系统设置超压报警，超压时自动停机、泄</w:t>
            </w:r>
            <w:r w:rsidRPr="0034410B">
              <w:t>压。乙方需对现有的</w:t>
            </w:r>
            <w:r w:rsidRPr="0034410B">
              <w:rPr>
                <w:rFonts w:hint="eastAsia"/>
              </w:rPr>
              <w:t>3</w:t>
            </w:r>
            <w:r w:rsidRPr="0034410B">
              <w:rPr>
                <w:rFonts w:hint="eastAsia"/>
              </w:rPr>
              <w:t>台纯化水利旧储罐配备</w:t>
            </w:r>
            <w:r w:rsidRPr="0034410B">
              <w:rPr>
                <w:rFonts w:hint="eastAsia"/>
              </w:rPr>
              <w:t>3</w:t>
            </w:r>
            <w:r w:rsidRPr="0034410B">
              <w:rPr>
                <w:rFonts w:hint="eastAsia"/>
              </w:rPr>
              <w:t>个安全阀及相应安装管件，安全阀承受压力符合设备巴氏消毒时设备的起跳压力。</w:t>
            </w:r>
          </w:p>
        </w:tc>
        <w:tc>
          <w:tcPr>
            <w:tcW w:w="1247" w:type="dxa"/>
            <w:tcBorders>
              <w:bottom w:val="single" w:sz="4" w:space="0" w:color="auto"/>
            </w:tcBorders>
            <w:vAlign w:val="center"/>
          </w:tcPr>
          <w:p w14:paraId="10268FD7" w14:textId="77777777" w:rsidR="00E1689C" w:rsidRDefault="00E1689C" w:rsidP="00F95BF0">
            <w:r>
              <w:rPr>
                <w:rFonts w:hint="eastAsia"/>
              </w:rPr>
              <w:t>必须</w:t>
            </w:r>
          </w:p>
        </w:tc>
      </w:tr>
      <w:tr w:rsidR="00E1689C" w14:paraId="4F492A72" w14:textId="77777777" w:rsidTr="00F95BF0">
        <w:trPr>
          <w:trHeight w:val="489"/>
          <w:jc w:val="center"/>
        </w:trPr>
        <w:tc>
          <w:tcPr>
            <w:tcW w:w="1337" w:type="dxa"/>
            <w:tcBorders>
              <w:bottom w:val="single" w:sz="4" w:space="0" w:color="auto"/>
            </w:tcBorders>
            <w:shd w:val="pct30" w:color="auto" w:fill="auto"/>
            <w:vAlign w:val="center"/>
          </w:tcPr>
          <w:p w14:paraId="7D29E08C" w14:textId="77777777" w:rsidR="00E1689C" w:rsidRDefault="00E1689C" w:rsidP="00F95BF0">
            <w:r>
              <w:t>编号</w:t>
            </w:r>
          </w:p>
        </w:tc>
        <w:tc>
          <w:tcPr>
            <w:tcW w:w="6631" w:type="dxa"/>
            <w:tcBorders>
              <w:bottom w:val="single" w:sz="4" w:space="0" w:color="auto"/>
            </w:tcBorders>
            <w:shd w:val="pct30" w:color="auto" w:fill="auto"/>
            <w:vAlign w:val="center"/>
          </w:tcPr>
          <w:p w14:paraId="4A984D59" w14:textId="77777777" w:rsidR="00E1689C" w:rsidRPr="007D128F" w:rsidRDefault="00E1689C" w:rsidP="00F95BF0">
            <w:pPr>
              <w:rPr>
                <w:color w:val="1F2329"/>
              </w:rPr>
            </w:pPr>
            <w:r>
              <w:t>要求内容</w:t>
            </w:r>
          </w:p>
        </w:tc>
        <w:tc>
          <w:tcPr>
            <w:tcW w:w="1247" w:type="dxa"/>
            <w:tcBorders>
              <w:bottom w:val="single" w:sz="4" w:space="0" w:color="auto"/>
            </w:tcBorders>
            <w:shd w:val="pct30" w:color="auto" w:fill="auto"/>
            <w:vAlign w:val="center"/>
          </w:tcPr>
          <w:p w14:paraId="4FDC3E26" w14:textId="77777777" w:rsidR="00E1689C" w:rsidRDefault="00E1689C" w:rsidP="00F95BF0">
            <w:r>
              <w:t>必须</w:t>
            </w:r>
            <w:r>
              <w:t>/</w:t>
            </w:r>
            <w:r>
              <w:t>期望</w:t>
            </w:r>
          </w:p>
        </w:tc>
      </w:tr>
      <w:tr w:rsidR="00E1689C" w14:paraId="522B908B" w14:textId="77777777" w:rsidTr="00F95BF0">
        <w:trPr>
          <w:trHeight w:val="373"/>
          <w:jc w:val="center"/>
        </w:trPr>
        <w:tc>
          <w:tcPr>
            <w:tcW w:w="1337" w:type="dxa"/>
            <w:tcBorders>
              <w:bottom w:val="single" w:sz="4" w:space="0" w:color="auto"/>
            </w:tcBorders>
            <w:vAlign w:val="center"/>
          </w:tcPr>
          <w:p w14:paraId="44EE2DCE" w14:textId="77777777" w:rsidR="00E1689C" w:rsidRDefault="00E1689C" w:rsidP="00F95BF0">
            <w:r>
              <w:lastRenderedPageBreak/>
              <w:t>URS0</w:t>
            </w:r>
            <w:r>
              <w:rPr>
                <w:rFonts w:hint="eastAsia"/>
              </w:rPr>
              <w:t>2</w:t>
            </w:r>
            <w:r>
              <w:t>-</w:t>
            </w:r>
            <w:r>
              <w:rPr>
                <w:rFonts w:hint="eastAsia"/>
              </w:rPr>
              <w:t>2</w:t>
            </w:r>
          </w:p>
        </w:tc>
        <w:tc>
          <w:tcPr>
            <w:tcW w:w="6631" w:type="dxa"/>
            <w:tcBorders>
              <w:bottom w:val="single" w:sz="4" w:space="0" w:color="auto"/>
            </w:tcBorders>
            <w:vAlign w:val="center"/>
          </w:tcPr>
          <w:p w14:paraId="0060223D" w14:textId="77777777" w:rsidR="00E1689C" w:rsidRPr="007D128F" w:rsidRDefault="00E1689C" w:rsidP="00F95BF0">
            <w:r w:rsidRPr="007D128F">
              <w:t>电气安全保护：设备所有电气部件（泵、控制柜、工控机、</w:t>
            </w:r>
            <w:r w:rsidRPr="007D128F">
              <w:t xml:space="preserve">PLC </w:t>
            </w:r>
            <w:r w:rsidRPr="007D128F">
              <w:t>模块）均有独立过载、过流、短路保护；设置可靠的保护接地，接地电阻</w:t>
            </w:r>
            <w:r w:rsidRPr="007D128F">
              <w:t>≤4Ω</w:t>
            </w:r>
            <w:r w:rsidRPr="007D128F">
              <w:t>，设有防静电装置。</w:t>
            </w:r>
          </w:p>
        </w:tc>
        <w:tc>
          <w:tcPr>
            <w:tcW w:w="1247" w:type="dxa"/>
            <w:tcBorders>
              <w:bottom w:val="single" w:sz="4" w:space="0" w:color="auto"/>
            </w:tcBorders>
            <w:vAlign w:val="center"/>
          </w:tcPr>
          <w:p w14:paraId="030E2EF1" w14:textId="77777777" w:rsidR="00E1689C" w:rsidRDefault="00E1689C" w:rsidP="00F95BF0">
            <w:r>
              <w:rPr>
                <w:rFonts w:hint="eastAsia"/>
              </w:rPr>
              <w:t>必须</w:t>
            </w:r>
          </w:p>
        </w:tc>
      </w:tr>
      <w:tr w:rsidR="00E1689C" w14:paraId="50664CE9" w14:textId="77777777" w:rsidTr="00F95BF0">
        <w:trPr>
          <w:trHeight w:val="448"/>
          <w:jc w:val="center"/>
        </w:trPr>
        <w:tc>
          <w:tcPr>
            <w:tcW w:w="1337" w:type="dxa"/>
            <w:vAlign w:val="center"/>
          </w:tcPr>
          <w:p w14:paraId="6C55072A" w14:textId="77777777" w:rsidR="00E1689C" w:rsidRDefault="00E1689C" w:rsidP="00F95BF0">
            <w:r>
              <w:t>URS0</w:t>
            </w:r>
            <w:r>
              <w:rPr>
                <w:rFonts w:hint="eastAsia"/>
              </w:rPr>
              <w:t>2</w:t>
            </w:r>
            <w:r>
              <w:t>-</w:t>
            </w:r>
            <w:r>
              <w:rPr>
                <w:rFonts w:hint="eastAsia"/>
              </w:rPr>
              <w:t>3</w:t>
            </w:r>
          </w:p>
        </w:tc>
        <w:tc>
          <w:tcPr>
            <w:tcW w:w="6631" w:type="dxa"/>
            <w:vAlign w:val="center"/>
          </w:tcPr>
          <w:p w14:paraId="1500B8A4" w14:textId="77777777" w:rsidR="00E1689C" w:rsidRPr="007D128F" w:rsidRDefault="00E1689C" w:rsidP="00F95BF0">
            <w:r w:rsidRPr="007D128F">
              <w:t>高温消毒安全：巴</w:t>
            </w:r>
            <w:r w:rsidRPr="006535E5">
              <w:t>氏消毒系统设置高温保护，温度超过</w:t>
            </w:r>
            <w:r w:rsidRPr="006535E5">
              <w:t>88</w:t>
            </w:r>
            <w:r w:rsidRPr="006535E5">
              <w:rPr>
                <w:rFonts w:ascii="宋体" w:hAnsi="宋体" w:cs="宋体"/>
              </w:rPr>
              <w:t>℃</w:t>
            </w:r>
            <w:r w:rsidRPr="006535E5">
              <w:t>时自动停止加热并开启降温；加热管</w:t>
            </w:r>
            <w:r w:rsidRPr="007D128F">
              <w:t>路设置温度传感器、截止阀，防止干烧、超温烫伤。</w:t>
            </w:r>
          </w:p>
        </w:tc>
        <w:tc>
          <w:tcPr>
            <w:tcW w:w="1247" w:type="dxa"/>
            <w:vAlign w:val="center"/>
          </w:tcPr>
          <w:p w14:paraId="57B83216" w14:textId="77777777" w:rsidR="00E1689C" w:rsidRDefault="00E1689C" w:rsidP="00F95BF0">
            <w:r>
              <w:rPr>
                <w:rFonts w:hint="eastAsia"/>
              </w:rPr>
              <w:t>必须</w:t>
            </w:r>
          </w:p>
        </w:tc>
      </w:tr>
      <w:tr w:rsidR="00E1689C" w14:paraId="489F1F05" w14:textId="77777777" w:rsidTr="00F95BF0">
        <w:trPr>
          <w:trHeight w:val="1209"/>
          <w:jc w:val="center"/>
        </w:trPr>
        <w:tc>
          <w:tcPr>
            <w:tcW w:w="1337" w:type="dxa"/>
            <w:tcBorders>
              <w:bottom w:val="single" w:sz="4" w:space="0" w:color="auto"/>
            </w:tcBorders>
            <w:vAlign w:val="center"/>
          </w:tcPr>
          <w:p w14:paraId="7FA15517" w14:textId="77777777" w:rsidR="00E1689C" w:rsidRDefault="00E1689C" w:rsidP="00F95BF0">
            <w:r>
              <w:t>URS0</w:t>
            </w:r>
            <w:r>
              <w:rPr>
                <w:rFonts w:hint="eastAsia"/>
              </w:rPr>
              <w:t>2</w:t>
            </w:r>
            <w:r>
              <w:t>-</w:t>
            </w:r>
            <w:r>
              <w:rPr>
                <w:rFonts w:hint="eastAsia"/>
              </w:rPr>
              <w:t>4</w:t>
            </w:r>
          </w:p>
        </w:tc>
        <w:tc>
          <w:tcPr>
            <w:tcW w:w="6631" w:type="dxa"/>
            <w:tcBorders>
              <w:bottom w:val="single" w:sz="4" w:space="0" w:color="auto"/>
            </w:tcBorders>
            <w:vAlign w:val="center"/>
          </w:tcPr>
          <w:p w14:paraId="6B4A5A60" w14:textId="77777777" w:rsidR="00E1689C" w:rsidRPr="007D128F" w:rsidRDefault="00E1689C" w:rsidP="00F95BF0">
            <w:r w:rsidRPr="007D128F">
              <w:t>设备结构安全：设备任何部位无锋利的边缘和尖角，零部件、焊缝做倒角、抛光处理；传动部位设置安全防护罩，防止人员接触受伤。</w:t>
            </w:r>
          </w:p>
        </w:tc>
        <w:tc>
          <w:tcPr>
            <w:tcW w:w="1247" w:type="dxa"/>
            <w:tcBorders>
              <w:bottom w:val="single" w:sz="4" w:space="0" w:color="auto"/>
            </w:tcBorders>
            <w:vAlign w:val="center"/>
          </w:tcPr>
          <w:p w14:paraId="1E79FB01" w14:textId="77777777" w:rsidR="00E1689C" w:rsidRDefault="00E1689C" w:rsidP="00F95BF0">
            <w:bookmarkStart w:id="13" w:name="OLE_LINK58"/>
            <w:bookmarkStart w:id="14" w:name="OLE_LINK59"/>
            <w:r>
              <w:rPr>
                <w:rFonts w:hint="eastAsia"/>
              </w:rPr>
              <w:t>必须</w:t>
            </w:r>
            <w:bookmarkEnd w:id="13"/>
            <w:bookmarkEnd w:id="14"/>
          </w:p>
        </w:tc>
      </w:tr>
      <w:tr w:rsidR="00E1689C" w14:paraId="3F120C73" w14:textId="77777777" w:rsidTr="00F95BF0">
        <w:trPr>
          <w:trHeight w:val="725"/>
          <w:jc w:val="center"/>
        </w:trPr>
        <w:tc>
          <w:tcPr>
            <w:tcW w:w="1337" w:type="dxa"/>
            <w:vAlign w:val="center"/>
          </w:tcPr>
          <w:p w14:paraId="1B75CB80" w14:textId="77777777" w:rsidR="00E1689C" w:rsidRDefault="00E1689C" w:rsidP="00F95BF0">
            <w:r>
              <w:t>URS0</w:t>
            </w:r>
            <w:r>
              <w:rPr>
                <w:rFonts w:hint="eastAsia"/>
              </w:rPr>
              <w:t>2</w:t>
            </w:r>
            <w:r>
              <w:t>-5</w:t>
            </w:r>
          </w:p>
        </w:tc>
        <w:tc>
          <w:tcPr>
            <w:tcW w:w="6631" w:type="dxa"/>
            <w:vAlign w:val="center"/>
          </w:tcPr>
          <w:p w14:paraId="110CA852" w14:textId="77777777" w:rsidR="00E1689C" w:rsidRPr="007D128F" w:rsidRDefault="00E1689C" w:rsidP="00F95BF0">
            <w:r w:rsidRPr="007D128F">
              <w:t>绝缘与防护：电线采用适合材质的绝缘套管保护，电气控制柜、现场操作箱防护等级</w:t>
            </w:r>
            <w:r w:rsidRPr="007D128F">
              <w:t>≥IP55</w:t>
            </w:r>
            <w:r w:rsidRPr="007D128F">
              <w:t>，与纯化水接触的电气部件防护等级</w:t>
            </w:r>
            <w:r w:rsidRPr="007D128F">
              <w:t>≥IP65</w:t>
            </w:r>
            <w:r w:rsidRPr="007D128F">
              <w:t>。</w:t>
            </w:r>
          </w:p>
        </w:tc>
        <w:tc>
          <w:tcPr>
            <w:tcW w:w="1247" w:type="dxa"/>
            <w:vAlign w:val="center"/>
          </w:tcPr>
          <w:p w14:paraId="2DA21BD2" w14:textId="77777777" w:rsidR="00E1689C" w:rsidRDefault="00E1689C" w:rsidP="00F95BF0">
            <w:r>
              <w:rPr>
                <w:rFonts w:hint="eastAsia"/>
              </w:rPr>
              <w:t>必须</w:t>
            </w:r>
          </w:p>
        </w:tc>
      </w:tr>
      <w:tr w:rsidR="00E1689C" w14:paraId="10AD6FCD" w14:textId="77777777" w:rsidTr="00F95BF0">
        <w:trPr>
          <w:trHeight w:val="725"/>
          <w:jc w:val="center"/>
        </w:trPr>
        <w:tc>
          <w:tcPr>
            <w:tcW w:w="1337" w:type="dxa"/>
            <w:vAlign w:val="center"/>
          </w:tcPr>
          <w:p w14:paraId="3274645B" w14:textId="77777777" w:rsidR="00E1689C" w:rsidRDefault="00E1689C" w:rsidP="00F95BF0">
            <w:r>
              <w:t>URS0</w:t>
            </w:r>
            <w:r>
              <w:rPr>
                <w:rFonts w:hint="eastAsia"/>
              </w:rPr>
              <w:t>2</w:t>
            </w:r>
            <w:r>
              <w:t>-6</w:t>
            </w:r>
          </w:p>
        </w:tc>
        <w:tc>
          <w:tcPr>
            <w:tcW w:w="6631" w:type="dxa"/>
            <w:vAlign w:val="center"/>
          </w:tcPr>
          <w:p w14:paraId="363AC2F6" w14:textId="77777777" w:rsidR="00E1689C" w:rsidRPr="007D128F" w:rsidRDefault="00E1689C" w:rsidP="00F95BF0">
            <w:r w:rsidRPr="007D128F">
              <w:t>紧急停止功能：设备现场及控制柜均设置急停开关，位置醒目、操作便捷，紧急情况下可迅速停止整套系统运行。</w:t>
            </w:r>
          </w:p>
        </w:tc>
        <w:tc>
          <w:tcPr>
            <w:tcW w:w="1247" w:type="dxa"/>
            <w:vAlign w:val="center"/>
          </w:tcPr>
          <w:p w14:paraId="07563149" w14:textId="77777777" w:rsidR="00E1689C" w:rsidRDefault="00E1689C" w:rsidP="00F95BF0">
            <w:r>
              <w:rPr>
                <w:rFonts w:hint="eastAsia"/>
              </w:rPr>
              <w:t>必须</w:t>
            </w:r>
          </w:p>
        </w:tc>
      </w:tr>
      <w:tr w:rsidR="00E1689C" w14:paraId="23B6B1FB" w14:textId="77777777" w:rsidTr="00F95BF0">
        <w:trPr>
          <w:trHeight w:val="725"/>
          <w:jc w:val="center"/>
        </w:trPr>
        <w:tc>
          <w:tcPr>
            <w:tcW w:w="1337" w:type="dxa"/>
            <w:vAlign w:val="center"/>
          </w:tcPr>
          <w:p w14:paraId="68A6BA60" w14:textId="77777777" w:rsidR="00E1689C" w:rsidRDefault="00E1689C" w:rsidP="00F95BF0">
            <w:r>
              <w:t>URS0</w:t>
            </w:r>
            <w:r>
              <w:rPr>
                <w:rFonts w:hint="eastAsia"/>
              </w:rPr>
              <w:t>2</w:t>
            </w:r>
            <w:r>
              <w:t>-7</w:t>
            </w:r>
          </w:p>
        </w:tc>
        <w:tc>
          <w:tcPr>
            <w:tcW w:w="6631" w:type="dxa"/>
            <w:vAlign w:val="center"/>
          </w:tcPr>
          <w:p w14:paraId="5F48E9D6" w14:textId="77777777" w:rsidR="00E1689C" w:rsidRPr="007D128F" w:rsidRDefault="00E1689C" w:rsidP="00F95BF0">
            <w:r w:rsidRPr="007D128F">
              <w:t>异常断电保护：设备异常断电时，系统平稳停机，保护人员、设备及产品安全；控制系统恢复至初始状态，来电时需人为操作方可启动设备。</w:t>
            </w:r>
          </w:p>
        </w:tc>
        <w:tc>
          <w:tcPr>
            <w:tcW w:w="1247" w:type="dxa"/>
            <w:vAlign w:val="center"/>
          </w:tcPr>
          <w:p w14:paraId="0B3FA557" w14:textId="77777777" w:rsidR="00E1689C" w:rsidRDefault="00E1689C" w:rsidP="00F95BF0">
            <w:r>
              <w:rPr>
                <w:rFonts w:hint="eastAsia"/>
              </w:rPr>
              <w:t>必须</w:t>
            </w:r>
          </w:p>
        </w:tc>
      </w:tr>
      <w:tr w:rsidR="00E1689C" w14:paraId="664EA007" w14:textId="77777777" w:rsidTr="00F95BF0">
        <w:trPr>
          <w:trHeight w:val="725"/>
          <w:jc w:val="center"/>
        </w:trPr>
        <w:tc>
          <w:tcPr>
            <w:tcW w:w="1337" w:type="dxa"/>
            <w:tcBorders>
              <w:bottom w:val="single" w:sz="4" w:space="0" w:color="auto"/>
            </w:tcBorders>
            <w:vAlign w:val="center"/>
          </w:tcPr>
          <w:p w14:paraId="32D6A694" w14:textId="77777777" w:rsidR="00E1689C" w:rsidRDefault="00E1689C" w:rsidP="00F95BF0">
            <w:r>
              <w:t>URS0</w:t>
            </w:r>
            <w:r>
              <w:rPr>
                <w:rFonts w:hint="eastAsia"/>
              </w:rPr>
              <w:t>2</w:t>
            </w:r>
            <w:r>
              <w:t>-8</w:t>
            </w:r>
          </w:p>
        </w:tc>
        <w:tc>
          <w:tcPr>
            <w:tcW w:w="6631" w:type="dxa"/>
            <w:tcBorders>
              <w:bottom w:val="single" w:sz="4" w:space="0" w:color="auto"/>
            </w:tcBorders>
            <w:vAlign w:val="center"/>
          </w:tcPr>
          <w:p w14:paraId="6FC13EAD" w14:textId="77777777" w:rsidR="00E1689C" w:rsidRPr="007D128F" w:rsidRDefault="00E1689C" w:rsidP="00F95BF0">
            <w:r w:rsidRPr="007D128F">
              <w:t>断电记忆功能：具备断电记忆功能，所有运</w:t>
            </w:r>
            <w:r>
              <w:t>行参数、消毒记录、报警数据可储存不丢</w:t>
            </w:r>
            <w:r w:rsidRPr="00F35D44">
              <w:t>失，每</w:t>
            </w:r>
            <w:r w:rsidRPr="00F35D44">
              <w:rPr>
                <w:rFonts w:hint="eastAsia"/>
              </w:rPr>
              <w:t>3</w:t>
            </w:r>
            <w:r w:rsidRPr="00F35D44">
              <w:t>0</w:t>
            </w:r>
            <w:r w:rsidRPr="00F35D44">
              <w:t>分钟记录一次数据，可查询日期、时间、温度、电导率、液位等关键数据。</w:t>
            </w:r>
          </w:p>
        </w:tc>
        <w:tc>
          <w:tcPr>
            <w:tcW w:w="1247" w:type="dxa"/>
            <w:tcBorders>
              <w:bottom w:val="single" w:sz="4" w:space="0" w:color="auto"/>
            </w:tcBorders>
            <w:vAlign w:val="center"/>
          </w:tcPr>
          <w:p w14:paraId="638E548D" w14:textId="77777777" w:rsidR="00E1689C" w:rsidRDefault="00E1689C" w:rsidP="00F95BF0">
            <w:r>
              <w:rPr>
                <w:rFonts w:hint="eastAsia"/>
              </w:rPr>
              <w:t>必须</w:t>
            </w:r>
          </w:p>
        </w:tc>
      </w:tr>
      <w:tr w:rsidR="00E1689C" w14:paraId="09FE84FE" w14:textId="77777777" w:rsidTr="00F95BF0">
        <w:trPr>
          <w:trHeight w:val="725"/>
          <w:jc w:val="center"/>
        </w:trPr>
        <w:tc>
          <w:tcPr>
            <w:tcW w:w="1337" w:type="dxa"/>
            <w:tcBorders>
              <w:bottom w:val="single" w:sz="4" w:space="0" w:color="auto"/>
            </w:tcBorders>
            <w:vAlign w:val="center"/>
          </w:tcPr>
          <w:p w14:paraId="715E2194" w14:textId="77777777" w:rsidR="00E1689C" w:rsidRDefault="00E1689C" w:rsidP="00F95BF0">
            <w:r>
              <w:t>URS0</w:t>
            </w:r>
            <w:r>
              <w:rPr>
                <w:rFonts w:hint="eastAsia"/>
              </w:rPr>
              <w:t>2</w:t>
            </w:r>
            <w:r>
              <w:t>-9</w:t>
            </w:r>
          </w:p>
        </w:tc>
        <w:tc>
          <w:tcPr>
            <w:tcW w:w="6631" w:type="dxa"/>
            <w:tcBorders>
              <w:bottom w:val="single" w:sz="4" w:space="0" w:color="auto"/>
            </w:tcBorders>
            <w:vAlign w:val="center"/>
          </w:tcPr>
          <w:p w14:paraId="433B2054" w14:textId="77777777" w:rsidR="00E1689C" w:rsidRPr="007D128F" w:rsidRDefault="00E1689C" w:rsidP="00F95BF0">
            <w:r w:rsidRPr="007D128F">
              <w:t>故障报警提示：设备发生故障时，具备蜂鸣</w:t>
            </w:r>
            <w:r>
              <w:t>+</w:t>
            </w:r>
            <w:r w:rsidRPr="007D128F">
              <w:t>声光报警装置，报警信息实时显示在触摸屏上，对现场实际情况起到明确提示作用。</w:t>
            </w:r>
          </w:p>
        </w:tc>
        <w:tc>
          <w:tcPr>
            <w:tcW w:w="1247" w:type="dxa"/>
            <w:tcBorders>
              <w:bottom w:val="single" w:sz="4" w:space="0" w:color="auto"/>
            </w:tcBorders>
            <w:vAlign w:val="center"/>
          </w:tcPr>
          <w:p w14:paraId="4E541034" w14:textId="77777777" w:rsidR="00E1689C" w:rsidRDefault="00E1689C" w:rsidP="00F95BF0">
            <w:r>
              <w:rPr>
                <w:rFonts w:hint="eastAsia"/>
              </w:rPr>
              <w:t>必须</w:t>
            </w:r>
          </w:p>
        </w:tc>
      </w:tr>
      <w:tr w:rsidR="00E1689C" w14:paraId="453F6770" w14:textId="77777777" w:rsidTr="00F95BF0">
        <w:trPr>
          <w:trHeight w:val="725"/>
          <w:jc w:val="center"/>
        </w:trPr>
        <w:tc>
          <w:tcPr>
            <w:tcW w:w="1337" w:type="dxa"/>
            <w:tcBorders>
              <w:bottom w:val="single" w:sz="4" w:space="0" w:color="auto"/>
            </w:tcBorders>
            <w:vAlign w:val="center"/>
          </w:tcPr>
          <w:p w14:paraId="0440BF8C" w14:textId="77777777" w:rsidR="00E1689C" w:rsidRDefault="00E1689C" w:rsidP="00F95BF0">
            <w:r>
              <w:t>URS0</w:t>
            </w:r>
            <w:r>
              <w:rPr>
                <w:rFonts w:hint="eastAsia"/>
              </w:rPr>
              <w:t>2</w:t>
            </w:r>
            <w:r>
              <w:t>-10</w:t>
            </w:r>
          </w:p>
        </w:tc>
        <w:tc>
          <w:tcPr>
            <w:tcW w:w="6631" w:type="dxa"/>
            <w:tcBorders>
              <w:bottom w:val="single" w:sz="4" w:space="0" w:color="auto"/>
            </w:tcBorders>
            <w:vAlign w:val="center"/>
          </w:tcPr>
          <w:p w14:paraId="430104F9" w14:textId="77777777" w:rsidR="00E1689C" w:rsidRPr="007D128F" w:rsidRDefault="00E1689C" w:rsidP="00F95BF0">
            <w:r w:rsidRPr="007D128F">
              <w:t>安全标识要求：设备醒目位置张贴中文安全警示标签，包括</w:t>
            </w:r>
            <w:r w:rsidRPr="007D128F">
              <w:t xml:space="preserve"> “</w:t>
            </w:r>
            <w:r w:rsidRPr="007D128F">
              <w:t>小心触电</w:t>
            </w:r>
            <w:r w:rsidRPr="007D128F">
              <w:t>”“</w:t>
            </w:r>
            <w:r w:rsidRPr="007D128F">
              <w:t>小心高温</w:t>
            </w:r>
            <w:r w:rsidRPr="007D128F">
              <w:t>”“</w:t>
            </w:r>
            <w:r w:rsidRPr="007D128F">
              <w:t>防止超压</w:t>
            </w:r>
            <w:r w:rsidRPr="007D128F">
              <w:t>”“</w:t>
            </w:r>
            <w:r w:rsidRPr="007D128F">
              <w:t>禁止攀爬</w:t>
            </w:r>
            <w:r w:rsidRPr="007D128F">
              <w:t xml:space="preserve">” </w:t>
            </w:r>
            <w:r w:rsidRPr="007D128F">
              <w:t>等，危险区域张贴专用电气安全标识。</w:t>
            </w:r>
          </w:p>
        </w:tc>
        <w:tc>
          <w:tcPr>
            <w:tcW w:w="1247" w:type="dxa"/>
            <w:tcBorders>
              <w:bottom w:val="single" w:sz="4" w:space="0" w:color="auto"/>
            </w:tcBorders>
            <w:vAlign w:val="center"/>
          </w:tcPr>
          <w:p w14:paraId="19289741" w14:textId="77777777" w:rsidR="00E1689C" w:rsidRDefault="00E1689C" w:rsidP="00F95BF0">
            <w:r>
              <w:rPr>
                <w:rFonts w:hint="eastAsia"/>
              </w:rPr>
              <w:t>必须</w:t>
            </w:r>
          </w:p>
        </w:tc>
      </w:tr>
      <w:tr w:rsidR="00E1689C" w14:paraId="4A51C029" w14:textId="77777777" w:rsidTr="00F95BF0">
        <w:trPr>
          <w:trHeight w:val="725"/>
          <w:jc w:val="center"/>
        </w:trPr>
        <w:tc>
          <w:tcPr>
            <w:tcW w:w="1337" w:type="dxa"/>
            <w:vAlign w:val="center"/>
          </w:tcPr>
          <w:p w14:paraId="2C7010D3" w14:textId="77777777" w:rsidR="00E1689C" w:rsidRDefault="00E1689C" w:rsidP="00F95BF0">
            <w:r>
              <w:t>URS0</w:t>
            </w:r>
            <w:r>
              <w:rPr>
                <w:rFonts w:hint="eastAsia"/>
              </w:rPr>
              <w:t>2</w:t>
            </w:r>
            <w:r>
              <w:t>-11</w:t>
            </w:r>
          </w:p>
        </w:tc>
        <w:tc>
          <w:tcPr>
            <w:tcW w:w="6631" w:type="dxa"/>
            <w:vAlign w:val="center"/>
          </w:tcPr>
          <w:p w14:paraId="62424006" w14:textId="77777777" w:rsidR="00E1689C" w:rsidRPr="007D128F" w:rsidRDefault="00E1689C" w:rsidP="00F95BF0">
            <w:r w:rsidRPr="007D128F">
              <w:t>维修操作安全：所有需要维修或校验的仪表、部件和端口易于接触、拆卸，维修时无需拆除核心工艺部件，配备必要的维修安全防护设施。</w:t>
            </w:r>
          </w:p>
        </w:tc>
        <w:tc>
          <w:tcPr>
            <w:tcW w:w="1247" w:type="dxa"/>
            <w:vAlign w:val="center"/>
          </w:tcPr>
          <w:p w14:paraId="229F0A10" w14:textId="77777777" w:rsidR="00E1689C" w:rsidRDefault="00E1689C" w:rsidP="00F95BF0">
            <w:r>
              <w:rPr>
                <w:rFonts w:hint="eastAsia"/>
              </w:rPr>
              <w:t>必须</w:t>
            </w:r>
          </w:p>
        </w:tc>
      </w:tr>
    </w:tbl>
    <w:p w14:paraId="3D45AF26" w14:textId="77777777" w:rsidR="00E1689C" w:rsidRDefault="00E1689C" w:rsidP="00E1689C">
      <w:r>
        <w:t>URS03</w:t>
      </w:r>
      <w:r>
        <w:t>：</w:t>
      </w:r>
      <w:r w:rsidRPr="002A39B9">
        <w:t>安装区域及位置要求、环境要求</w:t>
      </w:r>
    </w:p>
    <w:tbl>
      <w:tblPr>
        <w:tblStyle w:val="af1"/>
        <w:tblW w:w="9215" w:type="dxa"/>
        <w:jc w:val="center"/>
        <w:shd w:val="pct30" w:color="auto" w:fill="auto"/>
        <w:tblLook w:val="04A0" w:firstRow="1" w:lastRow="0" w:firstColumn="1" w:lastColumn="0" w:noHBand="0" w:noVBand="1"/>
      </w:tblPr>
      <w:tblGrid>
        <w:gridCol w:w="1419"/>
        <w:gridCol w:w="6378"/>
        <w:gridCol w:w="1418"/>
      </w:tblGrid>
      <w:tr w:rsidR="00E1689C" w14:paraId="28D3AD6F" w14:textId="77777777" w:rsidTr="00F95BF0">
        <w:trPr>
          <w:trHeight w:val="447"/>
          <w:jc w:val="center"/>
        </w:trPr>
        <w:tc>
          <w:tcPr>
            <w:tcW w:w="1419" w:type="dxa"/>
            <w:tcBorders>
              <w:bottom w:val="single" w:sz="4" w:space="0" w:color="auto"/>
            </w:tcBorders>
            <w:shd w:val="pct30" w:color="auto" w:fill="auto"/>
            <w:vAlign w:val="center"/>
          </w:tcPr>
          <w:p w14:paraId="355D1EDF" w14:textId="77777777" w:rsidR="00E1689C" w:rsidRDefault="00E1689C" w:rsidP="00F95BF0">
            <w:r>
              <w:t>编号</w:t>
            </w:r>
          </w:p>
        </w:tc>
        <w:tc>
          <w:tcPr>
            <w:tcW w:w="6378" w:type="dxa"/>
            <w:tcBorders>
              <w:bottom w:val="single" w:sz="4" w:space="0" w:color="auto"/>
            </w:tcBorders>
            <w:shd w:val="pct30" w:color="auto" w:fill="auto"/>
            <w:vAlign w:val="center"/>
          </w:tcPr>
          <w:p w14:paraId="50761139" w14:textId="77777777" w:rsidR="00E1689C" w:rsidRDefault="00E1689C" w:rsidP="00F95BF0">
            <w:r>
              <w:t>要求内容</w:t>
            </w:r>
          </w:p>
        </w:tc>
        <w:tc>
          <w:tcPr>
            <w:tcW w:w="1418" w:type="dxa"/>
            <w:tcBorders>
              <w:bottom w:val="single" w:sz="4" w:space="0" w:color="auto"/>
            </w:tcBorders>
            <w:shd w:val="pct30" w:color="auto" w:fill="auto"/>
            <w:vAlign w:val="center"/>
          </w:tcPr>
          <w:p w14:paraId="5C7FAB18" w14:textId="77777777" w:rsidR="00E1689C" w:rsidRDefault="00E1689C" w:rsidP="00F95BF0">
            <w:r>
              <w:t>必须</w:t>
            </w:r>
            <w:r>
              <w:t>/</w:t>
            </w:r>
            <w:r>
              <w:t>期望</w:t>
            </w:r>
          </w:p>
        </w:tc>
      </w:tr>
      <w:tr w:rsidR="00E1689C" w14:paraId="17B7A2B7" w14:textId="77777777" w:rsidTr="00F95BF0">
        <w:trPr>
          <w:trHeight w:val="549"/>
          <w:jc w:val="center"/>
        </w:trPr>
        <w:tc>
          <w:tcPr>
            <w:tcW w:w="1419" w:type="dxa"/>
            <w:vAlign w:val="center"/>
          </w:tcPr>
          <w:p w14:paraId="5BB13C83" w14:textId="77777777" w:rsidR="00E1689C" w:rsidRPr="007D128F" w:rsidRDefault="00E1689C" w:rsidP="00F95BF0">
            <w:r w:rsidRPr="007D128F">
              <w:t>URS03-1</w:t>
            </w:r>
          </w:p>
        </w:tc>
        <w:tc>
          <w:tcPr>
            <w:tcW w:w="6378" w:type="dxa"/>
            <w:vAlign w:val="center"/>
          </w:tcPr>
          <w:p w14:paraId="396B487B" w14:textId="77777777" w:rsidR="00E1689C" w:rsidRPr="007D128F" w:rsidRDefault="00E1689C" w:rsidP="00F95BF0">
            <w:r w:rsidRPr="007D128F">
              <w:t>安</w:t>
            </w:r>
            <w:r>
              <w:t>装区域：新购设备安装在指定的制水</w:t>
            </w:r>
            <w:r w:rsidRPr="007D128F">
              <w:t>间内，</w:t>
            </w:r>
            <w:r>
              <w:rPr>
                <w:rFonts w:hint="eastAsia"/>
              </w:rPr>
              <w:t>属</w:t>
            </w:r>
            <w:r>
              <w:t>一般区域</w:t>
            </w:r>
            <w:r w:rsidRPr="007D128F">
              <w:t>，符合现场洁净等级及生产工艺布局要求。</w:t>
            </w:r>
          </w:p>
        </w:tc>
        <w:tc>
          <w:tcPr>
            <w:tcW w:w="1418" w:type="dxa"/>
            <w:vAlign w:val="center"/>
          </w:tcPr>
          <w:p w14:paraId="63C856D2" w14:textId="77777777" w:rsidR="00E1689C" w:rsidRDefault="00E1689C" w:rsidP="00F95BF0">
            <w:r>
              <w:t>必须</w:t>
            </w:r>
          </w:p>
        </w:tc>
      </w:tr>
      <w:tr w:rsidR="00E1689C" w14:paraId="70A1C418" w14:textId="77777777" w:rsidTr="00F95BF0">
        <w:trPr>
          <w:trHeight w:val="549"/>
          <w:jc w:val="center"/>
        </w:trPr>
        <w:tc>
          <w:tcPr>
            <w:tcW w:w="1419" w:type="dxa"/>
            <w:vAlign w:val="center"/>
          </w:tcPr>
          <w:p w14:paraId="7AE9F396" w14:textId="77777777" w:rsidR="00E1689C" w:rsidRPr="007D128F" w:rsidRDefault="00E1689C" w:rsidP="00F95BF0">
            <w:r w:rsidRPr="007D128F">
              <w:t>URS03-2</w:t>
            </w:r>
          </w:p>
        </w:tc>
        <w:tc>
          <w:tcPr>
            <w:tcW w:w="6378" w:type="dxa"/>
            <w:vAlign w:val="center"/>
          </w:tcPr>
          <w:p w14:paraId="7C32A8AA" w14:textId="77777777" w:rsidR="00E1689C" w:rsidRPr="007D128F" w:rsidRDefault="00E1689C" w:rsidP="00F95BF0">
            <w:r w:rsidRPr="007D128F">
              <w:t>摆放位置：反渗透机组、控制柜、工控机集中摆放，分配系统</w:t>
            </w:r>
            <w:r w:rsidRPr="007D128F">
              <w:t xml:space="preserve"> 3 </w:t>
            </w:r>
            <w:r w:rsidRPr="007D128F">
              <w:t>套换热器与现有</w:t>
            </w:r>
            <w:r w:rsidRPr="007D128F">
              <w:t xml:space="preserve"> 3 </w:t>
            </w:r>
            <w:r>
              <w:t>台利旧储罐就近对接，所有设备并放置位置保证可满足生产、工艺要求</w:t>
            </w:r>
            <w:r w:rsidRPr="007D128F">
              <w:t>，保障管道连接最短化，预留操作及维修空间</w:t>
            </w:r>
            <w:r>
              <w:t>≥5</w:t>
            </w:r>
            <w:r w:rsidRPr="007D128F">
              <w:t>00mm</w:t>
            </w:r>
            <w:r w:rsidRPr="007D128F">
              <w:t>。</w:t>
            </w:r>
          </w:p>
        </w:tc>
        <w:tc>
          <w:tcPr>
            <w:tcW w:w="1418" w:type="dxa"/>
            <w:vAlign w:val="center"/>
          </w:tcPr>
          <w:p w14:paraId="3E7D869B" w14:textId="77777777" w:rsidR="00E1689C" w:rsidRDefault="00E1689C" w:rsidP="00F95BF0">
            <w:r>
              <w:t>必须</w:t>
            </w:r>
          </w:p>
        </w:tc>
      </w:tr>
      <w:tr w:rsidR="00E1689C" w14:paraId="3D96F977" w14:textId="77777777" w:rsidTr="00F95BF0">
        <w:trPr>
          <w:trHeight w:val="384"/>
          <w:jc w:val="center"/>
        </w:trPr>
        <w:tc>
          <w:tcPr>
            <w:tcW w:w="1419" w:type="dxa"/>
            <w:tcBorders>
              <w:bottom w:val="single" w:sz="4" w:space="0" w:color="auto"/>
            </w:tcBorders>
            <w:vAlign w:val="center"/>
          </w:tcPr>
          <w:p w14:paraId="08ECBA1E" w14:textId="77777777" w:rsidR="00E1689C" w:rsidRPr="007D128F" w:rsidRDefault="00E1689C" w:rsidP="00F95BF0">
            <w:r w:rsidRPr="007D128F">
              <w:t>U</w:t>
            </w:r>
            <w:r>
              <w:t>RS03-3</w:t>
            </w:r>
          </w:p>
        </w:tc>
        <w:tc>
          <w:tcPr>
            <w:tcW w:w="6378" w:type="dxa"/>
            <w:tcBorders>
              <w:bottom w:val="single" w:sz="4" w:space="0" w:color="auto"/>
            </w:tcBorders>
            <w:vAlign w:val="center"/>
          </w:tcPr>
          <w:p w14:paraId="7CACCBDD" w14:textId="77777777" w:rsidR="00E1689C" w:rsidRPr="007D128F" w:rsidRDefault="00E1689C" w:rsidP="00F95BF0">
            <w:r w:rsidRPr="007D128F">
              <w:t>现</w:t>
            </w:r>
            <w:r>
              <w:t>场适配：乙方需提前到现场勘测，根据分厂空间布局</w:t>
            </w:r>
            <w:r w:rsidRPr="007D128F">
              <w:t>、公用系统接口位置进行设备个性化设计，确保设备安装与现场条件完全匹配。</w:t>
            </w:r>
          </w:p>
        </w:tc>
        <w:tc>
          <w:tcPr>
            <w:tcW w:w="1418" w:type="dxa"/>
            <w:tcBorders>
              <w:bottom w:val="single" w:sz="4" w:space="0" w:color="auto"/>
            </w:tcBorders>
            <w:vAlign w:val="center"/>
          </w:tcPr>
          <w:p w14:paraId="0C15DB9E" w14:textId="77777777" w:rsidR="00E1689C" w:rsidRDefault="00E1689C" w:rsidP="00F95BF0">
            <w:r>
              <w:t>必须</w:t>
            </w:r>
          </w:p>
        </w:tc>
      </w:tr>
      <w:tr w:rsidR="00E1689C" w14:paraId="5F7CF3CD" w14:textId="77777777" w:rsidTr="00F95BF0">
        <w:trPr>
          <w:trHeight w:val="513"/>
          <w:jc w:val="center"/>
        </w:trPr>
        <w:tc>
          <w:tcPr>
            <w:tcW w:w="1419" w:type="dxa"/>
            <w:vAlign w:val="center"/>
          </w:tcPr>
          <w:p w14:paraId="63ED257E" w14:textId="77777777" w:rsidR="00E1689C" w:rsidRPr="007D128F" w:rsidRDefault="00E1689C" w:rsidP="00F95BF0">
            <w:r w:rsidRPr="007D128F">
              <w:t>URS03-4</w:t>
            </w:r>
          </w:p>
        </w:tc>
        <w:tc>
          <w:tcPr>
            <w:tcW w:w="6378" w:type="dxa"/>
            <w:vAlign w:val="center"/>
          </w:tcPr>
          <w:p w14:paraId="1BC435C2" w14:textId="77777777" w:rsidR="00E1689C" w:rsidRPr="007D128F" w:rsidRDefault="00E1689C" w:rsidP="00F95BF0">
            <w:r w:rsidRPr="007D128F">
              <w:t>通</w:t>
            </w:r>
            <w:r>
              <w:t>道要求：设备安装需考虑运输通道</w:t>
            </w:r>
            <w:r w:rsidRPr="007D128F">
              <w:t>，确保设备进场、就位过程中不破坏现场建筑及现有工艺设备。</w:t>
            </w:r>
          </w:p>
        </w:tc>
        <w:tc>
          <w:tcPr>
            <w:tcW w:w="1418" w:type="dxa"/>
            <w:vAlign w:val="center"/>
          </w:tcPr>
          <w:p w14:paraId="514F04EE" w14:textId="77777777" w:rsidR="00E1689C" w:rsidRDefault="00E1689C" w:rsidP="00F95BF0">
            <w:r>
              <w:t>必须</w:t>
            </w:r>
          </w:p>
        </w:tc>
      </w:tr>
      <w:tr w:rsidR="00E1689C" w14:paraId="37AF866C" w14:textId="77777777" w:rsidTr="00F95BF0">
        <w:trPr>
          <w:trHeight w:val="513"/>
          <w:jc w:val="center"/>
        </w:trPr>
        <w:tc>
          <w:tcPr>
            <w:tcW w:w="1419" w:type="dxa"/>
            <w:vAlign w:val="center"/>
          </w:tcPr>
          <w:p w14:paraId="57A1FB67" w14:textId="77777777" w:rsidR="00E1689C" w:rsidRPr="007D128F" w:rsidRDefault="00E1689C" w:rsidP="00F95BF0">
            <w:r w:rsidRPr="007D128F">
              <w:lastRenderedPageBreak/>
              <w:t>U</w:t>
            </w:r>
            <w:r>
              <w:t>RS03-5</w:t>
            </w:r>
          </w:p>
        </w:tc>
        <w:tc>
          <w:tcPr>
            <w:tcW w:w="6378" w:type="dxa"/>
            <w:vAlign w:val="center"/>
          </w:tcPr>
          <w:p w14:paraId="7C3688E3" w14:textId="77777777" w:rsidR="00E1689C" w:rsidRPr="007D128F" w:rsidRDefault="00E1689C" w:rsidP="00F95BF0">
            <w:r>
              <w:t>现有制水间工作区域面积为</w:t>
            </w:r>
            <w:r>
              <w:rPr>
                <w:rFonts w:hint="eastAsia"/>
              </w:rPr>
              <w:t>4</w:t>
            </w:r>
            <w:r>
              <w:t>9</w:t>
            </w:r>
            <w:r>
              <w:t>㎡，高度为</w:t>
            </w:r>
            <w:r>
              <w:rPr>
                <w:rFonts w:hint="eastAsia"/>
              </w:rPr>
              <w:t>6m</w:t>
            </w:r>
            <w:r>
              <w:rPr>
                <w:rFonts w:hint="eastAsia"/>
              </w:rPr>
              <w:t>，进入该区域门尺寸为</w:t>
            </w:r>
            <w:r>
              <w:rPr>
                <w:rFonts w:hint="eastAsia"/>
              </w:rPr>
              <w:t>1</w:t>
            </w:r>
            <w:r>
              <w:t>.5m*2.1m</w:t>
            </w:r>
            <w:r>
              <w:t>，乙方根据现场现有尺寸尽量不破坏现有布局。</w:t>
            </w:r>
          </w:p>
        </w:tc>
        <w:tc>
          <w:tcPr>
            <w:tcW w:w="1418" w:type="dxa"/>
            <w:vAlign w:val="center"/>
          </w:tcPr>
          <w:p w14:paraId="532E70F0" w14:textId="77777777" w:rsidR="00E1689C" w:rsidRDefault="00E1689C" w:rsidP="00F95BF0">
            <w:r>
              <w:t>必须</w:t>
            </w:r>
          </w:p>
        </w:tc>
      </w:tr>
    </w:tbl>
    <w:p w14:paraId="63C4B1E7" w14:textId="77777777" w:rsidR="00E1689C" w:rsidRDefault="00E1689C" w:rsidP="00E1689C">
      <w:r>
        <w:t>URS04</w:t>
      </w:r>
      <w:r>
        <w:rPr>
          <w:rFonts w:hint="eastAsia"/>
        </w:rPr>
        <w:t>：电力要求</w:t>
      </w:r>
    </w:p>
    <w:tbl>
      <w:tblPr>
        <w:tblStyle w:val="af1"/>
        <w:tblW w:w="9215" w:type="dxa"/>
        <w:jc w:val="center"/>
        <w:shd w:val="pct30" w:color="auto" w:fill="auto"/>
        <w:tblLook w:val="04A0" w:firstRow="1" w:lastRow="0" w:firstColumn="1" w:lastColumn="0" w:noHBand="0" w:noVBand="1"/>
      </w:tblPr>
      <w:tblGrid>
        <w:gridCol w:w="1419"/>
        <w:gridCol w:w="6378"/>
        <w:gridCol w:w="1418"/>
      </w:tblGrid>
      <w:tr w:rsidR="00E1689C" w14:paraId="241C5DC0" w14:textId="77777777" w:rsidTr="00F95BF0">
        <w:trPr>
          <w:trHeight w:val="447"/>
          <w:jc w:val="center"/>
        </w:trPr>
        <w:tc>
          <w:tcPr>
            <w:tcW w:w="1419" w:type="dxa"/>
            <w:tcBorders>
              <w:bottom w:val="single" w:sz="4" w:space="0" w:color="auto"/>
            </w:tcBorders>
            <w:shd w:val="pct30" w:color="auto" w:fill="auto"/>
            <w:vAlign w:val="center"/>
          </w:tcPr>
          <w:p w14:paraId="0BE9CE80" w14:textId="77777777" w:rsidR="00E1689C" w:rsidRDefault="00E1689C" w:rsidP="00F95BF0">
            <w:r>
              <w:t>编号</w:t>
            </w:r>
          </w:p>
        </w:tc>
        <w:tc>
          <w:tcPr>
            <w:tcW w:w="6378" w:type="dxa"/>
            <w:tcBorders>
              <w:bottom w:val="single" w:sz="4" w:space="0" w:color="auto"/>
            </w:tcBorders>
            <w:shd w:val="pct30" w:color="auto" w:fill="auto"/>
            <w:vAlign w:val="center"/>
          </w:tcPr>
          <w:p w14:paraId="23A3C757" w14:textId="77777777" w:rsidR="00E1689C" w:rsidRDefault="00E1689C" w:rsidP="00F95BF0">
            <w:r>
              <w:t>要求内容</w:t>
            </w:r>
          </w:p>
        </w:tc>
        <w:tc>
          <w:tcPr>
            <w:tcW w:w="1418" w:type="dxa"/>
            <w:tcBorders>
              <w:bottom w:val="single" w:sz="4" w:space="0" w:color="auto"/>
            </w:tcBorders>
            <w:shd w:val="pct30" w:color="auto" w:fill="auto"/>
            <w:vAlign w:val="center"/>
          </w:tcPr>
          <w:p w14:paraId="5D2308FB" w14:textId="77777777" w:rsidR="00E1689C" w:rsidRDefault="00E1689C" w:rsidP="00F95BF0">
            <w:r>
              <w:t>必须</w:t>
            </w:r>
            <w:r>
              <w:t>/</w:t>
            </w:r>
            <w:r>
              <w:t>期望</w:t>
            </w:r>
          </w:p>
        </w:tc>
      </w:tr>
      <w:tr w:rsidR="00E1689C" w14:paraId="08CAFF54" w14:textId="77777777" w:rsidTr="00F95BF0">
        <w:trPr>
          <w:trHeight w:val="1666"/>
          <w:jc w:val="center"/>
        </w:trPr>
        <w:tc>
          <w:tcPr>
            <w:tcW w:w="1419" w:type="dxa"/>
            <w:tcBorders>
              <w:bottom w:val="single" w:sz="4" w:space="0" w:color="auto"/>
            </w:tcBorders>
            <w:vAlign w:val="center"/>
          </w:tcPr>
          <w:p w14:paraId="6F455D0C" w14:textId="77777777" w:rsidR="00E1689C" w:rsidRPr="007D128F" w:rsidRDefault="00E1689C" w:rsidP="00F95BF0">
            <w:r w:rsidRPr="007D128F">
              <w:t>URS04-1</w:t>
            </w:r>
          </w:p>
        </w:tc>
        <w:tc>
          <w:tcPr>
            <w:tcW w:w="6378" w:type="dxa"/>
            <w:tcBorders>
              <w:bottom w:val="single" w:sz="4" w:space="0" w:color="auto"/>
            </w:tcBorders>
            <w:vAlign w:val="center"/>
          </w:tcPr>
          <w:p w14:paraId="530F8E71" w14:textId="77777777" w:rsidR="00E1689C" w:rsidRPr="007D128F" w:rsidRDefault="00E1689C" w:rsidP="00F95BF0">
            <w:r w:rsidRPr="007D128F">
              <w:t>供电参数：现场提供</w:t>
            </w:r>
            <w:r w:rsidRPr="007D128F">
              <w:t xml:space="preserve"> AC380V±10%</w:t>
            </w:r>
            <w:r w:rsidRPr="007D128F">
              <w:t>（三相五线制）、</w:t>
            </w:r>
            <w:r w:rsidRPr="007D128F">
              <w:t>AC220V±10%</w:t>
            </w:r>
            <w:r w:rsidRPr="007D128F">
              <w:t>，</w:t>
            </w:r>
            <w:r w:rsidRPr="007D128F">
              <w:t xml:space="preserve">50Hz </w:t>
            </w:r>
            <w:r w:rsidRPr="007D128F">
              <w:t>电源，供应商需明确设备各单元（反渗透机组、换热器、泵、自控系统）的功率需求并匹配</w:t>
            </w:r>
            <w:r>
              <w:t>现有电源配置</w:t>
            </w:r>
            <w:r w:rsidRPr="007D128F">
              <w:t>。</w:t>
            </w:r>
          </w:p>
        </w:tc>
        <w:tc>
          <w:tcPr>
            <w:tcW w:w="1418" w:type="dxa"/>
            <w:tcBorders>
              <w:bottom w:val="single" w:sz="4" w:space="0" w:color="auto"/>
            </w:tcBorders>
            <w:vAlign w:val="center"/>
          </w:tcPr>
          <w:p w14:paraId="16D87346" w14:textId="77777777" w:rsidR="00E1689C" w:rsidRDefault="00E1689C" w:rsidP="00F95BF0">
            <w:r>
              <w:t>必须</w:t>
            </w:r>
          </w:p>
        </w:tc>
      </w:tr>
      <w:tr w:rsidR="00E1689C" w14:paraId="38FA54A3" w14:textId="77777777" w:rsidTr="00F95BF0">
        <w:trPr>
          <w:trHeight w:val="1704"/>
          <w:jc w:val="center"/>
        </w:trPr>
        <w:tc>
          <w:tcPr>
            <w:tcW w:w="1419" w:type="dxa"/>
            <w:tcBorders>
              <w:bottom w:val="single" w:sz="4" w:space="0" w:color="auto"/>
            </w:tcBorders>
            <w:vAlign w:val="center"/>
          </w:tcPr>
          <w:p w14:paraId="6EB1E426" w14:textId="77777777" w:rsidR="00E1689C" w:rsidRPr="007D128F" w:rsidRDefault="00E1689C" w:rsidP="00F95BF0">
            <w:r w:rsidRPr="007D128F">
              <w:t>URS04-2</w:t>
            </w:r>
          </w:p>
        </w:tc>
        <w:tc>
          <w:tcPr>
            <w:tcW w:w="6378" w:type="dxa"/>
            <w:tcBorders>
              <w:bottom w:val="single" w:sz="4" w:space="0" w:color="auto"/>
            </w:tcBorders>
            <w:vAlign w:val="center"/>
          </w:tcPr>
          <w:p w14:paraId="398A6D35" w14:textId="77777777" w:rsidR="00E1689C" w:rsidRPr="007D128F" w:rsidRDefault="00E1689C" w:rsidP="00F95BF0">
            <w:r w:rsidRPr="007D128F">
              <w:t>电气元件选型：断路器（空气开关）、交流接触器、热继电器、按钮等电器元件选用正泰、德力西、西门子、施耐德等一线品牌；变频器、</w:t>
            </w:r>
            <w:r w:rsidRPr="007D128F">
              <w:t xml:space="preserve">PLC </w:t>
            </w:r>
            <w:r w:rsidRPr="007D128F">
              <w:t>模块选用西门子、施耐德、</w:t>
            </w:r>
            <w:r w:rsidRPr="007D128F">
              <w:t>ABB</w:t>
            </w:r>
            <w:r w:rsidRPr="007D128F">
              <w:t>、汇川等一线品牌。</w:t>
            </w:r>
          </w:p>
        </w:tc>
        <w:tc>
          <w:tcPr>
            <w:tcW w:w="1418" w:type="dxa"/>
            <w:tcBorders>
              <w:bottom w:val="single" w:sz="4" w:space="0" w:color="auto"/>
            </w:tcBorders>
            <w:vAlign w:val="center"/>
          </w:tcPr>
          <w:p w14:paraId="0E8C5735" w14:textId="77777777" w:rsidR="00E1689C" w:rsidRDefault="00E1689C" w:rsidP="00F95BF0">
            <w:r>
              <w:t>必须</w:t>
            </w:r>
          </w:p>
        </w:tc>
      </w:tr>
      <w:tr w:rsidR="00E1689C" w14:paraId="6A714B50" w14:textId="77777777" w:rsidTr="00F95BF0">
        <w:trPr>
          <w:trHeight w:val="1528"/>
          <w:jc w:val="center"/>
        </w:trPr>
        <w:tc>
          <w:tcPr>
            <w:tcW w:w="1419" w:type="dxa"/>
            <w:tcBorders>
              <w:bottom w:val="single" w:sz="4" w:space="0" w:color="auto"/>
            </w:tcBorders>
            <w:vAlign w:val="center"/>
          </w:tcPr>
          <w:p w14:paraId="768DB685" w14:textId="77777777" w:rsidR="00E1689C" w:rsidRPr="007D128F" w:rsidRDefault="00E1689C" w:rsidP="00F95BF0">
            <w:r w:rsidRPr="007D128F">
              <w:t>URS04-3</w:t>
            </w:r>
          </w:p>
        </w:tc>
        <w:tc>
          <w:tcPr>
            <w:tcW w:w="6378" w:type="dxa"/>
            <w:tcBorders>
              <w:bottom w:val="single" w:sz="4" w:space="0" w:color="auto"/>
            </w:tcBorders>
            <w:vAlign w:val="center"/>
          </w:tcPr>
          <w:p w14:paraId="35A00D32" w14:textId="77777777" w:rsidR="00E1689C" w:rsidRPr="007D128F" w:rsidRDefault="00E1689C" w:rsidP="00F95BF0">
            <w:r w:rsidRPr="007D128F">
              <w:t>线缆要求：线缆选用津成、津达、艾克等国内知名品牌，主线路为黄、绿、红、蓝四色，工作零线为浅蓝色，保护接地线为黄绿双色线，控制线路为红、黑双色；变频器电机电缆采用屏蔽电缆，屏蔽层电导至少为每相导线芯电导的</w:t>
            </w:r>
            <w:r w:rsidRPr="007D128F">
              <w:t xml:space="preserve"> 1/10</w:t>
            </w:r>
            <w:r w:rsidRPr="007D128F">
              <w:t>。</w:t>
            </w:r>
          </w:p>
        </w:tc>
        <w:tc>
          <w:tcPr>
            <w:tcW w:w="1418" w:type="dxa"/>
            <w:tcBorders>
              <w:bottom w:val="single" w:sz="4" w:space="0" w:color="auto"/>
            </w:tcBorders>
            <w:vAlign w:val="center"/>
          </w:tcPr>
          <w:p w14:paraId="5826FAD3" w14:textId="77777777" w:rsidR="00E1689C" w:rsidRDefault="00E1689C" w:rsidP="00F95BF0">
            <w:r>
              <w:t>必须</w:t>
            </w:r>
          </w:p>
        </w:tc>
      </w:tr>
      <w:tr w:rsidR="00E1689C" w14:paraId="437412A0" w14:textId="77777777" w:rsidTr="00F95BF0">
        <w:trPr>
          <w:trHeight w:val="549"/>
          <w:jc w:val="center"/>
        </w:trPr>
        <w:tc>
          <w:tcPr>
            <w:tcW w:w="1419" w:type="dxa"/>
            <w:shd w:val="pct30" w:color="auto" w:fill="auto"/>
            <w:vAlign w:val="center"/>
          </w:tcPr>
          <w:p w14:paraId="17633407" w14:textId="77777777" w:rsidR="00E1689C" w:rsidRPr="007D128F" w:rsidRDefault="00E1689C" w:rsidP="00F95BF0">
            <w:r>
              <w:t>编号</w:t>
            </w:r>
          </w:p>
        </w:tc>
        <w:tc>
          <w:tcPr>
            <w:tcW w:w="6378" w:type="dxa"/>
            <w:shd w:val="pct30" w:color="auto" w:fill="auto"/>
            <w:vAlign w:val="center"/>
          </w:tcPr>
          <w:p w14:paraId="53CF9C9A" w14:textId="77777777" w:rsidR="00E1689C" w:rsidRPr="007D128F" w:rsidRDefault="00E1689C" w:rsidP="00F95BF0">
            <w:r>
              <w:t>要求内容</w:t>
            </w:r>
          </w:p>
        </w:tc>
        <w:tc>
          <w:tcPr>
            <w:tcW w:w="1418" w:type="dxa"/>
            <w:shd w:val="pct30" w:color="auto" w:fill="auto"/>
            <w:vAlign w:val="center"/>
          </w:tcPr>
          <w:p w14:paraId="5EB7924A" w14:textId="77777777" w:rsidR="00E1689C" w:rsidRDefault="00E1689C" w:rsidP="00F95BF0">
            <w:r>
              <w:t>必须</w:t>
            </w:r>
            <w:r>
              <w:t>/</w:t>
            </w:r>
            <w:r>
              <w:t>期望</w:t>
            </w:r>
          </w:p>
        </w:tc>
      </w:tr>
      <w:tr w:rsidR="00E1689C" w14:paraId="29F0CD72" w14:textId="77777777" w:rsidTr="00F95BF0">
        <w:trPr>
          <w:trHeight w:val="513"/>
          <w:jc w:val="center"/>
        </w:trPr>
        <w:tc>
          <w:tcPr>
            <w:tcW w:w="1419" w:type="dxa"/>
            <w:tcBorders>
              <w:bottom w:val="single" w:sz="4" w:space="0" w:color="auto"/>
            </w:tcBorders>
            <w:vAlign w:val="center"/>
          </w:tcPr>
          <w:p w14:paraId="56FB539F" w14:textId="77777777" w:rsidR="00E1689C" w:rsidRPr="007D128F" w:rsidRDefault="00E1689C" w:rsidP="00F95BF0">
            <w:r w:rsidRPr="007D128F">
              <w:t>URS04-4</w:t>
            </w:r>
          </w:p>
        </w:tc>
        <w:tc>
          <w:tcPr>
            <w:tcW w:w="6378" w:type="dxa"/>
            <w:tcBorders>
              <w:bottom w:val="single" w:sz="4" w:space="0" w:color="auto"/>
            </w:tcBorders>
            <w:vAlign w:val="center"/>
          </w:tcPr>
          <w:p w14:paraId="02C3F041" w14:textId="77777777" w:rsidR="00E1689C" w:rsidRPr="007D128F" w:rsidRDefault="00E1689C" w:rsidP="00F95BF0">
            <w:r w:rsidRPr="007D128F">
              <w:t>线径要求：二次线截面积要求：单股导线</w:t>
            </w:r>
            <w:r w:rsidRPr="007D128F">
              <w:t>≥1.5mm²</w:t>
            </w:r>
            <w:r w:rsidRPr="007D128F">
              <w:t>，多股导线</w:t>
            </w:r>
            <w:r w:rsidRPr="007D128F">
              <w:t>≥1.0mm²</w:t>
            </w:r>
            <w:r w:rsidRPr="007D128F">
              <w:t>，弱电回路</w:t>
            </w:r>
            <w:r w:rsidRPr="007D128F">
              <w:t>≥0.5mm²</w:t>
            </w:r>
            <w:r w:rsidRPr="007D128F">
              <w:t>，电流回路</w:t>
            </w:r>
            <w:r w:rsidRPr="007D128F">
              <w:t>≥2.5mm²</w:t>
            </w:r>
            <w:r w:rsidRPr="007D128F">
              <w:t>，保护接地线</w:t>
            </w:r>
            <w:r w:rsidRPr="007D128F">
              <w:t>≥2.5mm²</w:t>
            </w:r>
            <w:r w:rsidRPr="007D128F">
              <w:t>；所有连接导线中间无接头。</w:t>
            </w:r>
          </w:p>
        </w:tc>
        <w:tc>
          <w:tcPr>
            <w:tcW w:w="1418" w:type="dxa"/>
            <w:tcBorders>
              <w:bottom w:val="single" w:sz="4" w:space="0" w:color="auto"/>
            </w:tcBorders>
            <w:vAlign w:val="center"/>
          </w:tcPr>
          <w:p w14:paraId="31E499E6" w14:textId="77777777" w:rsidR="00E1689C" w:rsidRDefault="00E1689C" w:rsidP="00F95BF0">
            <w:r>
              <w:t>必须</w:t>
            </w:r>
          </w:p>
        </w:tc>
      </w:tr>
      <w:tr w:rsidR="00E1689C" w14:paraId="171F1288" w14:textId="77777777" w:rsidTr="00F95BF0">
        <w:trPr>
          <w:trHeight w:val="575"/>
          <w:jc w:val="center"/>
        </w:trPr>
        <w:tc>
          <w:tcPr>
            <w:tcW w:w="1419" w:type="dxa"/>
            <w:vAlign w:val="center"/>
          </w:tcPr>
          <w:p w14:paraId="1606646F" w14:textId="77777777" w:rsidR="00E1689C" w:rsidRPr="007D128F" w:rsidRDefault="00E1689C" w:rsidP="00F95BF0">
            <w:r w:rsidRPr="007D128F">
              <w:t>URS05-5</w:t>
            </w:r>
          </w:p>
        </w:tc>
        <w:tc>
          <w:tcPr>
            <w:tcW w:w="6378" w:type="dxa"/>
            <w:vAlign w:val="center"/>
          </w:tcPr>
          <w:p w14:paraId="0E47BDE2" w14:textId="77777777" w:rsidR="00E1689C" w:rsidRPr="007D128F" w:rsidRDefault="00E1689C" w:rsidP="00F95BF0">
            <w:r w:rsidRPr="007D128F">
              <w:t>控制柜要求：电气控制柜安装在现场，可实时监测系统运行情况；控制柜采用</w:t>
            </w:r>
            <w:r w:rsidRPr="007D128F">
              <w:t xml:space="preserve"> SUS304 </w:t>
            </w:r>
            <w:r w:rsidRPr="007D128F">
              <w:t>不锈钢材质，箱壳厚度</w:t>
            </w:r>
            <w:r w:rsidRPr="007D128F">
              <w:t>≥1mm</w:t>
            </w:r>
            <w:r w:rsidRPr="007D128F">
              <w:t>，具备防尘、防水、散热功能，出风口安装过滤装置防止粉尘倒吸；柜内装有安全锁。</w:t>
            </w:r>
          </w:p>
        </w:tc>
        <w:tc>
          <w:tcPr>
            <w:tcW w:w="1418" w:type="dxa"/>
            <w:vAlign w:val="center"/>
          </w:tcPr>
          <w:p w14:paraId="714C4C7C" w14:textId="77777777" w:rsidR="00E1689C" w:rsidRDefault="00E1689C" w:rsidP="00F95BF0">
            <w:r>
              <w:t>必须</w:t>
            </w:r>
          </w:p>
        </w:tc>
      </w:tr>
      <w:tr w:rsidR="00E1689C" w14:paraId="3B4FA6DD" w14:textId="77777777" w:rsidTr="00F95BF0">
        <w:trPr>
          <w:trHeight w:val="1237"/>
          <w:jc w:val="center"/>
        </w:trPr>
        <w:tc>
          <w:tcPr>
            <w:tcW w:w="1419" w:type="dxa"/>
            <w:tcBorders>
              <w:bottom w:val="single" w:sz="4" w:space="0" w:color="auto"/>
            </w:tcBorders>
            <w:vAlign w:val="center"/>
          </w:tcPr>
          <w:p w14:paraId="1E16AB06" w14:textId="77777777" w:rsidR="00E1689C" w:rsidRPr="007D128F" w:rsidRDefault="00E1689C" w:rsidP="00F95BF0">
            <w:r w:rsidRPr="007D128F">
              <w:t>U</w:t>
            </w:r>
            <w:r>
              <w:t>RS05</w:t>
            </w:r>
            <w:r w:rsidRPr="007D128F">
              <w:t>-6</w:t>
            </w:r>
          </w:p>
        </w:tc>
        <w:tc>
          <w:tcPr>
            <w:tcW w:w="6378" w:type="dxa"/>
            <w:tcBorders>
              <w:bottom w:val="single" w:sz="4" w:space="0" w:color="auto"/>
            </w:tcBorders>
            <w:vAlign w:val="center"/>
          </w:tcPr>
          <w:p w14:paraId="66ABC0D2" w14:textId="77777777" w:rsidR="00E1689C" w:rsidRPr="007D128F" w:rsidRDefault="00E1689C" w:rsidP="00F95BF0">
            <w:r w:rsidRPr="007D128F">
              <w:t>接线要求：所有电线、气管等两端均有线号，线号与图纸一致；每个电器元件的接点最多允许接</w:t>
            </w:r>
            <w:r>
              <w:t>2</w:t>
            </w:r>
            <w:r w:rsidRPr="007D128F">
              <w:t>根线；机柜内每个端子排和端子有清晰标志，与图纸接线表相符。</w:t>
            </w:r>
          </w:p>
        </w:tc>
        <w:tc>
          <w:tcPr>
            <w:tcW w:w="1418" w:type="dxa"/>
            <w:tcBorders>
              <w:bottom w:val="single" w:sz="4" w:space="0" w:color="auto"/>
            </w:tcBorders>
            <w:vAlign w:val="center"/>
          </w:tcPr>
          <w:p w14:paraId="6611289B" w14:textId="77777777" w:rsidR="00E1689C" w:rsidRDefault="00E1689C" w:rsidP="00F95BF0">
            <w:r>
              <w:t>必须</w:t>
            </w:r>
          </w:p>
        </w:tc>
      </w:tr>
      <w:tr w:rsidR="00E1689C" w14:paraId="6FBE617C" w14:textId="77777777" w:rsidTr="00F95BF0">
        <w:trPr>
          <w:trHeight w:val="725"/>
          <w:jc w:val="center"/>
        </w:trPr>
        <w:tc>
          <w:tcPr>
            <w:tcW w:w="1419" w:type="dxa"/>
            <w:vAlign w:val="center"/>
          </w:tcPr>
          <w:p w14:paraId="79C13CFB" w14:textId="77777777" w:rsidR="00E1689C" w:rsidRPr="007D128F" w:rsidRDefault="00E1689C" w:rsidP="00F95BF0">
            <w:r w:rsidRPr="007D128F">
              <w:t>U</w:t>
            </w:r>
            <w:r>
              <w:t>RS05</w:t>
            </w:r>
            <w:r w:rsidRPr="007D128F">
              <w:t>-7</w:t>
            </w:r>
          </w:p>
        </w:tc>
        <w:tc>
          <w:tcPr>
            <w:tcW w:w="6378" w:type="dxa"/>
            <w:vAlign w:val="center"/>
          </w:tcPr>
          <w:p w14:paraId="054D5B14" w14:textId="77777777" w:rsidR="00E1689C" w:rsidRPr="007D128F" w:rsidRDefault="00E1689C" w:rsidP="00F95BF0">
            <w:r w:rsidRPr="007D128F">
              <w:t>密封要求：安装在洁净间与工艺设备一体的电气部分（控制箱、接线盒、进线口、出线口）做密封处理，符合洁净区</w:t>
            </w:r>
            <w:r w:rsidRPr="007D128F">
              <w:t xml:space="preserve"> GMP </w:t>
            </w:r>
            <w:r w:rsidRPr="007D128F">
              <w:t>要求；电气部件、气动元件的标签清晰打印、完整、牢固、整齐规范。</w:t>
            </w:r>
          </w:p>
        </w:tc>
        <w:tc>
          <w:tcPr>
            <w:tcW w:w="1418" w:type="dxa"/>
            <w:vAlign w:val="center"/>
          </w:tcPr>
          <w:p w14:paraId="03ABC558" w14:textId="77777777" w:rsidR="00E1689C" w:rsidRDefault="00E1689C" w:rsidP="00F95BF0">
            <w:r>
              <w:t>必须</w:t>
            </w:r>
          </w:p>
        </w:tc>
      </w:tr>
      <w:tr w:rsidR="00E1689C" w14:paraId="543FAF2C" w14:textId="77777777" w:rsidTr="00F95BF0">
        <w:trPr>
          <w:trHeight w:val="725"/>
          <w:jc w:val="center"/>
        </w:trPr>
        <w:tc>
          <w:tcPr>
            <w:tcW w:w="1419" w:type="dxa"/>
            <w:vAlign w:val="center"/>
          </w:tcPr>
          <w:p w14:paraId="75AECBCD" w14:textId="77777777" w:rsidR="00E1689C" w:rsidRPr="007D128F" w:rsidRDefault="00E1689C" w:rsidP="00F95BF0">
            <w:r w:rsidRPr="007D128F">
              <w:t>U</w:t>
            </w:r>
            <w:r>
              <w:t>RS05</w:t>
            </w:r>
            <w:r w:rsidRPr="007D128F">
              <w:t>-8</w:t>
            </w:r>
          </w:p>
        </w:tc>
        <w:tc>
          <w:tcPr>
            <w:tcW w:w="6378" w:type="dxa"/>
            <w:vAlign w:val="center"/>
          </w:tcPr>
          <w:p w14:paraId="4DCD7E1E" w14:textId="77777777" w:rsidR="00E1689C" w:rsidRPr="007D128F" w:rsidRDefault="00E1689C" w:rsidP="00F95BF0">
            <w:r w:rsidRPr="007D128F">
              <w:t>减震要求：安装因振动易损坏的电气元件时，在元件和安装板之间加装橡胶垫减震；加热管与固态继电器一一对应，并与所用空开一一对应，防止固态继电器损坏未断路造成安全隐患。</w:t>
            </w:r>
          </w:p>
        </w:tc>
        <w:tc>
          <w:tcPr>
            <w:tcW w:w="1418" w:type="dxa"/>
            <w:vAlign w:val="center"/>
          </w:tcPr>
          <w:p w14:paraId="5F6C2E79" w14:textId="77777777" w:rsidR="00E1689C" w:rsidRDefault="00E1689C" w:rsidP="00F95BF0">
            <w:r>
              <w:t>必须</w:t>
            </w:r>
          </w:p>
        </w:tc>
      </w:tr>
      <w:tr w:rsidR="00E1689C" w14:paraId="60601854" w14:textId="77777777" w:rsidTr="00F95BF0">
        <w:trPr>
          <w:trHeight w:val="725"/>
          <w:jc w:val="center"/>
        </w:trPr>
        <w:tc>
          <w:tcPr>
            <w:tcW w:w="1419" w:type="dxa"/>
            <w:vAlign w:val="center"/>
          </w:tcPr>
          <w:p w14:paraId="2A30154F" w14:textId="77777777" w:rsidR="00E1689C" w:rsidRPr="007D128F" w:rsidRDefault="00E1689C" w:rsidP="00F95BF0">
            <w:r w:rsidRPr="007D128F">
              <w:t>U</w:t>
            </w:r>
            <w:r>
              <w:t>RS05</w:t>
            </w:r>
            <w:r w:rsidRPr="007D128F">
              <w:t>-9</w:t>
            </w:r>
          </w:p>
        </w:tc>
        <w:tc>
          <w:tcPr>
            <w:tcW w:w="6378" w:type="dxa"/>
            <w:vAlign w:val="center"/>
          </w:tcPr>
          <w:p w14:paraId="11AE47E0" w14:textId="77777777" w:rsidR="00E1689C" w:rsidRPr="007D128F" w:rsidRDefault="00E1689C" w:rsidP="00F95BF0">
            <w:r>
              <w:t>元器件布局：控制柜内电器元器件</w:t>
            </w:r>
            <w:r w:rsidRPr="007D128F">
              <w:t>排列便于维护保养，电</w:t>
            </w:r>
            <w:r>
              <w:t>路图与手册保持一致，</w:t>
            </w:r>
            <w:r w:rsidRPr="006535E5">
              <w:t>电气接线符合国标及行业规范要求。</w:t>
            </w:r>
          </w:p>
        </w:tc>
        <w:tc>
          <w:tcPr>
            <w:tcW w:w="1418" w:type="dxa"/>
            <w:vAlign w:val="center"/>
          </w:tcPr>
          <w:p w14:paraId="66081D7C" w14:textId="77777777" w:rsidR="00E1689C" w:rsidRDefault="00E1689C" w:rsidP="00F95BF0">
            <w:r>
              <w:t>必须</w:t>
            </w:r>
          </w:p>
        </w:tc>
      </w:tr>
    </w:tbl>
    <w:p w14:paraId="61923923" w14:textId="77777777" w:rsidR="00E1689C" w:rsidRDefault="00E1689C" w:rsidP="00E1689C">
      <w:r>
        <w:t>URS05</w:t>
      </w:r>
      <w:r>
        <w:rPr>
          <w:rFonts w:hint="eastAsia"/>
        </w:rPr>
        <w:t>：</w:t>
      </w:r>
      <w:r w:rsidRPr="007D128F">
        <w:t>设施／公用系统要求</w:t>
      </w:r>
    </w:p>
    <w:tbl>
      <w:tblPr>
        <w:tblStyle w:val="af1"/>
        <w:tblW w:w="9215" w:type="dxa"/>
        <w:jc w:val="center"/>
        <w:shd w:val="pct30" w:color="auto" w:fill="auto"/>
        <w:tblLook w:val="04A0" w:firstRow="1" w:lastRow="0" w:firstColumn="1" w:lastColumn="0" w:noHBand="0" w:noVBand="1"/>
      </w:tblPr>
      <w:tblGrid>
        <w:gridCol w:w="1419"/>
        <w:gridCol w:w="6378"/>
        <w:gridCol w:w="1418"/>
      </w:tblGrid>
      <w:tr w:rsidR="00E1689C" w14:paraId="248050A6" w14:textId="77777777" w:rsidTr="00F95BF0">
        <w:trPr>
          <w:trHeight w:val="447"/>
          <w:jc w:val="center"/>
        </w:trPr>
        <w:tc>
          <w:tcPr>
            <w:tcW w:w="1419" w:type="dxa"/>
            <w:tcBorders>
              <w:bottom w:val="single" w:sz="4" w:space="0" w:color="auto"/>
            </w:tcBorders>
            <w:shd w:val="pct30" w:color="auto" w:fill="auto"/>
            <w:vAlign w:val="center"/>
          </w:tcPr>
          <w:p w14:paraId="41A6DFC3" w14:textId="77777777" w:rsidR="00E1689C" w:rsidRDefault="00E1689C" w:rsidP="00F95BF0">
            <w:r>
              <w:lastRenderedPageBreak/>
              <w:t>编号</w:t>
            </w:r>
          </w:p>
        </w:tc>
        <w:tc>
          <w:tcPr>
            <w:tcW w:w="6378" w:type="dxa"/>
            <w:tcBorders>
              <w:bottom w:val="single" w:sz="4" w:space="0" w:color="auto"/>
            </w:tcBorders>
            <w:shd w:val="pct30" w:color="auto" w:fill="auto"/>
            <w:vAlign w:val="center"/>
          </w:tcPr>
          <w:p w14:paraId="39E312D5" w14:textId="77777777" w:rsidR="00E1689C" w:rsidRDefault="00E1689C" w:rsidP="00F95BF0">
            <w:r>
              <w:t>要求内容</w:t>
            </w:r>
          </w:p>
        </w:tc>
        <w:tc>
          <w:tcPr>
            <w:tcW w:w="1418" w:type="dxa"/>
            <w:tcBorders>
              <w:bottom w:val="single" w:sz="4" w:space="0" w:color="auto"/>
            </w:tcBorders>
            <w:shd w:val="pct30" w:color="auto" w:fill="auto"/>
            <w:vAlign w:val="center"/>
          </w:tcPr>
          <w:p w14:paraId="57564ACC" w14:textId="77777777" w:rsidR="00E1689C" w:rsidRDefault="00E1689C" w:rsidP="00F95BF0">
            <w:r>
              <w:t>必须</w:t>
            </w:r>
            <w:r>
              <w:t>/</w:t>
            </w:r>
            <w:r>
              <w:t>期望</w:t>
            </w:r>
          </w:p>
        </w:tc>
      </w:tr>
      <w:tr w:rsidR="00E1689C" w14:paraId="7AEF005D" w14:textId="77777777" w:rsidTr="00F95BF0">
        <w:trPr>
          <w:trHeight w:val="549"/>
          <w:jc w:val="center"/>
        </w:trPr>
        <w:tc>
          <w:tcPr>
            <w:tcW w:w="1419" w:type="dxa"/>
            <w:tcBorders>
              <w:bottom w:val="single" w:sz="4" w:space="0" w:color="auto"/>
            </w:tcBorders>
            <w:vAlign w:val="center"/>
          </w:tcPr>
          <w:p w14:paraId="69A2B04B" w14:textId="77777777" w:rsidR="00E1689C" w:rsidRPr="007D128F" w:rsidRDefault="00E1689C" w:rsidP="00F95BF0">
            <w:r w:rsidRPr="007D128F">
              <w:t>URS05-1</w:t>
            </w:r>
          </w:p>
        </w:tc>
        <w:tc>
          <w:tcPr>
            <w:tcW w:w="6378" w:type="dxa"/>
            <w:tcBorders>
              <w:bottom w:val="single" w:sz="4" w:space="0" w:color="auto"/>
            </w:tcBorders>
            <w:vAlign w:val="center"/>
          </w:tcPr>
          <w:p w14:paraId="21520BBC" w14:textId="77777777" w:rsidR="00E1689C" w:rsidRPr="007D128F" w:rsidRDefault="00E1689C" w:rsidP="00F95BF0">
            <w:r>
              <w:t>进水要求：反渗透机组进水为提供的一级水</w:t>
            </w:r>
            <w:r w:rsidRPr="007D128F">
              <w:t>，水压</w:t>
            </w:r>
            <w:r w:rsidRPr="007D128F">
              <w:t xml:space="preserve"> 0.2~0.4MPa</w:t>
            </w:r>
            <w:r w:rsidRPr="007D128F">
              <w:t>，水质符合反渗透膜进水要求，无颗粒、胶体、余氯等杂质。</w:t>
            </w:r>
          </w:p>
        </w:tc>
        <w:tc>
          <w:tcPr>
            <w:tcW w:w="1418" w:type="dxa"/>
            <w:tcBorders>
              <w:bottom w:val="single" w:sz="4" w:space="0" w:color="auto"/>
            </w:tcBorders>
            <w:vAlign w:val="center"/>
          </w:tcPr>
          <w:p w14:paraId="6398E0A5" w14:textId="77777777" w:rsidR="00E1689C" w:rsidRDefault="00E1689C" w:rsidP="00F95BF0">
            <w:r>
              <w:t>必须</w:t>
            </w:r>
          </w:p>
        </w:tc>
      </w:tr>
      <w:tr w:rsidR="00E1689C" w14:paraId="7498F6E6" w14:textId="77777777" w:rsidTr="00F95BF0">
        <w:trPr>
          <w:trHeight w:val="549"/>
          <w:jc w:val="center"/>
        </w:trPr>
        <w:tc>
          <w:tcPr>
            <w:tcW w:w="1419" w:type="dxa"/>
            <w:vAlign w:val="center"/>
          </w:tcPr>
          <w:p w14:paraId="3DEDFB9A" w14:textId="77777777" w:rsidR="00E1689C" w:rsidRPr="007D128F" w:rsidRDefault="00E1689C" w:rsidP="00F95BF0">
            <w:r w:rsidRPr="007D128F">
              <w:t>URS05-2</w:t>
            </w:r>
          </w:p>
        </w:tc>
        <w:tc>
          <w:tcPr>
            <w:tcW w:w="6378" w:type="dxa"/>
            <w:vAlign w:val="center"/>
          </w:tcPr>
          <w:p w14:paraId="6DDA1AAF" w14:textId="77777777" w:rsidR="00E1689C" w:rsidRPr="007D128F" w:rsidRDefault="00E1689C" w:rsidP="00F95BF0">
            <w:r w:rsidRPr="007D128F">
              <w:t>蒸汽要求：巴氏消毒用工业蒸汽压力</w:t>
            </w:r>
            <w:r>
              <w:t xml:space="preserve"> 0.4~0.5</w:t>
            </w:r>
            <w:r w:rsidRPr="007D128F">
              <w:t>MPa</w:t>
            </w:r>
            <w:r>
              <w:t>，</w:t>
            </w:r>
            <w:r w:rsidRPr="007D128F">
              <w:t>蒸汽管路配备减压、疏水</w:t>
            </w:r>
            <w:r>
              <w:t>等</w:t>
            </w:r>
            <w:r w:rsidRPr="007D128F">
              <w:t>装置。</w:t>
            </w:r>
          </w:p>
        </w:tc>
        <w:tc>
          <w:tcPr>
            <w:tcW w:w="1418" w:type="dxa"/>
            <w:vAlign w:val="center"/>
          </w:tcPr>
          <w:p w14:paraId="633EA050" w14:textId="77777777" w:rsidR="00E1689C" w:rsidRDefault="00E1689C" w:rsidP="00F95BF0">
            <w:r>
              <w:t>必须</w:t>
            </w:r>
          </w:p>
        </w:tc>
      </w:tr>
      <w:tr w:rsidR="00E1689C" w14:paraId="3179A612" w14:textId="77777777" w:rsidTr="00F95BF0">
        <w:trPr>
          <w:trHeight w:val="549"/>
          <w:jc w:val="center"/>
        </w:trPr>
        <w:tc>
          <w:tcPr>
            <w:tcW w:w="1419" w:type="dxa"/>
            <w:tcBorders>
              <w:bottom w:val="single" w:sz="4" w:space="0" w:color="auto"/>
            </w:tcBorders>
            <w:vAlign w:val="center"/>
          </w:tcPr>
          <w:p w14:paraId="2B44CD97" w14:textId="77777777" w:rsidR="00E1689C" w:rsidRPr="007D128F" w:rsidRDefault="00E1689C" w:rsidP="00F95BF0">
            <w:r w:rsidRPr="007D128F">
              <w:t>URS05-3</w:t>
            </w:r>
          </w:p>
        </w:tc>
        <w:tc>
          <w:tcPr>
            <w:tcW w:w="6378" w:type="dxa"/>
            <w:tcBorders>
              <w:bottom w:val="single" w:sz="4" w:space="0" w:color="auto"/>
            </w:tcBorders>
            <w:vAlign w:val="center"/>
          </w:tcPr>
          <w:p w14:paraId="098FF366" w14:textId="77777777" w:rsidR="00E1689C" w:rsidRPr="007D128F" w:rsidRDefault="00E1689C" w:rsidP="00F95BF0">
            <w:pPr>
              <w:rPr>
                <w:color w:val="1F2329"/>
              </w:rPr>
            </w:pPr>
            <w:r w:rsidRPr="006535E5">
              <w:t>冷却水要求：换热器用冷却水水压</w:t>
            </w:r>
            <w:r w:rsidRPr="006535E5">
              <w:t xml:space="preserve"> 0.2~0.3MPa</w:t>
            </w:r>
            <w:r w:rsidRPr="006535E5">
              <w:t>，进水温度</w:t>
            </w:r>
            <w:r w:rsidRPr="006535E5">
              <w:t>≤30</w:t>
            </w:r>
            <w:r w:rsidRPr="006535E5">
              <w:rPr>
                <w:rFonts w:ascii="宋体" w:hAnsi="宋体" w:cs="宋体"/>
              </w:rPr>
              <w:t>℃</w:t>
            </w:r>
            <w:r w:rsidRPr="006535E5">
              <w:t>，水质清洁无杂质，</w:t>
            </w:r>
            <w:r>
              <w:t>以备日后冷却效果不佳时接</w:t>
            </w:r>
            <w:r w:rsidRPr="006535E5">
              <w:t>循环</w:t>
            </w:r>
            <w:r>
              <w:t>水</w:t>
            </w:r>
            <w:r w:rsidRPr="006535E5">
              <w:t>使用。</w:t>
            </w:r>
          </w:p>
        </w:tc>
        <w:tc>
          <w:tcPr>
            <w:tcW w:w="1418" w:type="dxa"/>
            <w:tcBorders>
              <w:bottom w:val="single" w:sz="4" w:space="0" w:color="auto"/>
            </w:tcBorders>
            <w:vAlign w:val="center"/>
          </w:tcPr>
          <w:p w14:paraId="727945DA" w14:textId="77777777" w:rsidR="00E1689C" w:rsidRDefault="00E1689C" w:rsidP="00F95BF0">
            <w:r>
              <w:t>必须</w:t>
            </w:r>
          </w:p>
        </w:tc>
      </w:tr>
      <w:tr w:rsidR="00E1689C" w14:paraId="1B55C437" w14:textId="77777777" w:rsidTr="00F95BF0">
        <w:trPr>
          <w:trHeight w:val="549"/>
          <w:jc w:val="center"/>
        </w:trPr>
        <w:tc>
          <w:tcPr>
            <w:tcW w:w="1419" w:type="dxa"/>
            <w:shd w:val="pct30" w:color="auto" w:fill="auto"/>
            <w:vAlign w:val="center"/>
          </w:tcPr>
          <w:p w14:paraId="22E4CD58" w14:textId="77777777" w:rsidR="00E1689C" w:rsidRPr="007D128F" w:rsidRDefault="00E1689C" w:rsidP="00F95BF0">
            <w:r>
              <w:t>编号</w:t>
            </w:r>
          </w:p>
        </w:tc>
        <w:tc>
          <w:tcPr>
            <w:tcW w:w="6378" w:type="dxa"/>
            <w:shd w:val="pct30" w:color="auto" w:fill="auto"/>
            <w:vAlign w:val="center"/>
          </w:tcPr>
          <w:p w14:paraId="3EA6636A" w14:textId="77777777" w:rsidR="00E1689C" w:rsidRPr="006535E5" w:rsidRDefault="00E1689C" w:rsidP="00F95BF0">
            <w:r>
              <w:t>要求内容</w:t>
            </w:r>
          </w:p>
        </w:tc>
        <w:tc>
          <w:tcPr>
            <w:tcW w:w="1418" w:type="dxa"/>
            <w:shd w:val="pct30" w:color="auto" w:fill="auto"/>
            <w:vAlign w:val="center"/>
          </w:tcPr>
          <w:p w14:paraId="1040A710" w14:textId="77777777" w:rsidR="00E1689C" w:rsidRDefault="00E1689C" w:rsidP="00F95BF0">
            <w:r>
              <w:t>必须</w:t>
            </w:r>
            <w:r>
              <w:t>/</w:t>
            </w:r>
            <w:r>
              <w:t>期望</w:t>
            </w:r>
          </w:p>
        </w:tc>
      </w:tr>
      <w:tr w:rsidR="00E1689C" w14:paraId="0AF27DBF" w14:textId="77777777" w:rsidTr="00F95BF0">
        <w:trPr>
          <w:trHeight w:val="549"/>
          <w:jc w:val="center"/>
        </w:trPr>
        <w:tc>
          <w:tcPr>
            <w:tcW w:w="1419" w:type="dxa"/>
            <w:vAlign w:val="center"/>
          </w:tcPr>
          <w:p w14:paraId="44553CAF" w14:textId="77777777" w:rsidR="00E1689C" w:rsidRPr="007D128F" w:rsidRDefault="00E1689C" w:rsidP="00F95BF0">
            <w:r w:rsidRPr="007D128F">
              <w:t>URS05-4</w:t>
            </w:r>
          </w:p>
        </w:tc>
        <w:tc>
          <w:tcPr>
            <w:tcW w:w="6378" w:type="dxa"/>
            <w:vAlign w:val="center"/>
          </w:tcPr>
          <w:p w14:paraId="1505E316" w14:textId="77777777" w:rsidR="00E1689C" w:rsidRPr="007D128F" w:rsidRDefault="00E1689C" w:rsidP="00F95BF0">
            <w:r>
              <w:t>压缩空气</w:t>
            </w:r>
            <w:r w:rsidRPr="007D128F">
              <w:t>：现场提供压缩空气压力</w:t>
            </w:r>
            <w:r>
              <w:t xml:space="preserve"> 0.6</w:t>
            </w:r>
            <w:r w:rsidRPr="007D128F">
              <w:t>MPa</w:t>
            </w:r>
            <w:r w:rsidRPr="007D128F">
              <w:t>，经干燥、除油、除尘处理，满足气动元件运行要求。</w:t>
            </w:r>
          </w:p>
        </w:tc>
        <w:tc>
          <w:tcPr>
            <w:tcW w:w="1418" w:type="dxa"/>
            <w:vAlign w:val="center"/>
          </w:tcPr>
          <w:p w14:paraId="1DE590D8" w14:textId="77777777" w:rsidR="00E1689C" w:rsidRDefault="00E1689C" w:rsidP="00F95BF0">
            <w:r>
              <w:t>必须</w:t>
            </w:r>
          </w:p>
        </w:tc>
      </w:tr>
      <w:tr w:rsidR="00E1689C" w14:paraId="17F6C13E" w14:textId="77777777" w:rsidTr="00F95BF0">
        <w:trPr>
          <w:trHeight w:val="549"/>
          <w:jc w:val="center"/>
        </w:trPr>
        <w:tc>
          <w:tcPr>
            <w:tcW w:w="1419" w:type="dxa"/>
            <w:tcBorders>
              <w:bottom w:val="single" w:sz="4" w:space="0" w:color="auto"/>
            </w:tcBorders>
            <w:vAlign w:val="center"/>
          </w:tcPr>
          <w:p w14:paraId="13CEC29C" w14:textId="77777777" w:rsidR="00E1689C" w:rsidRPr="007D128F" w:rsidRDefault="00E1689C" w:rsidP="00F95BF0">
            <w:r w:rsidRPr="007D128F">
              <w:t>URS05-5</w:t>
            </w:r>
          </w:p>
        </w:tc>
        <w:tc>
          <w:tcPr>
            <w:tcW w:w="6378" w:type="dxa"/>
            <w:tcBorders>
              <w:bottom w:val="single" w:sz="4" w:space="0" w:color="auto"/>
            </w:tcBorders>
            <w:vAlign w:val="center"/>
          </w:tcPr>
          <w:p w14:paraId="7E0C9350" w14:textId="77777777" w:rsidR="00E1689C" w:rsidRPr="007D128F" w:rsidRDefault="00E1689C" w:rsidP="00F95BF0">
            <w:r>
              <w:t>加热隔热：设备采用</w:t>
            </w:r>
            <w:r w:rsidRPr="007D128F">
              <w:t>蒸汽加热方式的部位，配备有效的隔热保温装置，表面温度</w:t>
            </w:r>
            <w:r w:rsidRPr="007D128F">
              <w:t>≤45</w:t>
            </w:r>
            <w:r w:rsidRPr="007D128F">
              <w:rPr>
                <w:rFonts w:ascii="宋体" w:hAnsi="宋体" w:cs="宋体"/>
              </w:rPr>
              <w:t>℃</w:t>
            </w:r>
            <w:r w:rsidRPr="007D128F">
              <w:t>，以免人员操作烫伤。</w:t>
            </w:r>
          </w:p>
        </w:tc>
        <w:tc>
          <w:tcPr>
            <w:tcW w:w="1418" w:type="dxa"/>
            <w:tcBorders>
              <w:bottom w:val="single" w:sz="4" w:space="0" w:color="auto"/>
            </w:tcBorders>
            <w:vAlign w:val="center"/>
          </w:tcPr>
          <w:p w14:paraId="437C708E" w14:textId="77777777" w:rsidR="00E1689C" w:rsidRDefault="00E1689C" w:rsidP="00F95BF0">
            <w:r>
              <w:t>必须</w:t>
            </w:r>
          </w:p>
        </w:tc>
      </w:tr>
      <w:tr w:rsidR="00E1689C" w14:paraId="03854BDC" w14:textId="77777777" w:rsidTr="00F95BF0">
        <w:trPr>
          <w:trHeight w:val="549"/>
          <w:jc w:val="center"/>
        </w:trPr>
        <w:tc>
          <w:tcPr>
            <w:tcW w:w="1419" w:type="dxa"/>
            <w:vAlign w:val="center"/>
          </w:tcPr>
          <w:p w14:paraId="70603034" w14:textId="77777777" w:rsidR="00E1689C" w:rsidRPr="007D128F" w:rsidRDefault="00E1689C" w:rsidP="00F95BF0">
            <w:r w:rsidRPr="007D128F">
              <w:t>URS05-6</w:t>
            </w:r>
          </w:p>
        </w:tc>
        <w:tc>
          <w:tcPr>
            <w:tcW w:w="6378" w:type="dxa"/>
            <w:vAlign w:val="center"/>
          </w:tcPr>
          <w:p w14:paraId="35261C13" w14:textId="77777777" w:rsidR="00E1689C" w:rsidRPr="007D128F" w:rsidRDefault="00E1689C" w:rsidP="00F95BF0">
            <w:r w:rsidRPr="007D128F">
              <w:t>噪音控制：设备运行平稳，风机、泵等转动设备配备减震、消音装置。</w:t>
            </w:r>
          </w:p>
        </w:tc>
        <w:tc>
          <w:tcPr>
            <w:tcW w:w="1418" w:type="dxa"/>
            <w:vAlign w:val="center"/>
          </w:tcPr>
          <w:p w14:paraId="120FCF02" w14:textId="77777777" w:rsidR="00E1689C" w:rsidRDefault="00E1689C" w:rsidP="00F95BF0">
            <w:r>
              <w:t>必须</w:t>
            </w:r>
          </w:p>
        </w:tc>
      </w:tr>
    </w:tbl>
    <w:p w14:paraId="2BBBD904" w14:textId="77777777" w:rsidR="00E1689C" w:rsidRDefault="00E1689C" w:rsidP="00E1689C">
      <w:r>
        <w:t>URS0</w:t>
      </w:r>
      <w:r>
        <w:rPr>
          <w:rFonts w:hint="eastAsia"/>
        </w:rPr>
        <w:t>6</w:t>
      </w:r>
      <w:r>
        <w:rPr>
          <w:rFonts w:hint="eastAsia"/>
        </w:rPr>
        <w:t>：外观及材质要求</w:t>
      </w:r>
    </w:p>
    <w:tbl>
      <w:tblPr>
        <w:tblStyle w:val="af1"/>
        <w:tblW w:w="9215" w:type="dxa"/>
        <w:jc w:val="center"/>
        <w:shd w:val="pct30" w:color="auto" w:fill="auto"/>
        <w:tblLook w:val="04A0" w:firstRow="1" w:lastRow="0" w:firstColumn="1" w:lastColumn="0" w:noHBand="0" w:noVBand="1"/>
      </w:tblPr>
      <w:tblGrid>
        <w:gridCol w:w="1419"/>
        <w:gridCol w:w="6378"/>
        <w:gridCol w:w="1418"/>
      </w:tblGrid>
      <w:tr w:rsidR="00E1689C" w14:paraId="7E0A885C" w14:textId="77777777" w:rsidTr="00F95BF0">
        <w:trPr>
          <w:trHeight w:val="447"/>
          <w:jc w:val="center"/>
        </w:trPr>
        <w:tc>
          <w:tcPr>
            <w:tcW w:w="1419" w:type="dxa"/>
            <w:tcBorders>
              <w:bottom w:val="single" w:sz="4" w:space="0" w:color="auto"/>
            </w:tcBorders>
            <w:shd w:val="pct30" w:color="auto" w:fill="auto"/>
            <w:vAlign w:val="center"/>
          </w:tcPr>
          <w:p w14:paraId="60813ABA" w14:textId="77777777" w:rsidR="00E1689C" w:rsidRDefault="00E1689C" w:rsidP="00F95BF0">
            <w:r>
              <w:t>编号</w:t>
            </w:r>
          </w:p>
        </w:tc>
        <w:tc>
          <w:tcPr>
            <w:tcW w:w="6378" w:type="dxa"/>
            <w:tcBorders>
              <w:bottom w:val="single" w:sz="4" w:space="0" w:color="auto"/>
            </w:tcBorders>
            <w:shd w:val="pct30" w:color="auto" w:fill="auto"/>
            <w:vAlign w:val="center"/>
          </w:tcPr>
          <w:p w14:paraId="58B6EE53" w14:textId="77777777" w:rsidR="00E1689C" w:rsidRDefault="00E1689C" w:rsidP="00F95BF0">
            <w:r>
              <w:t>要求内容</w:t>
            </w:r>
          </w:p>
        </w:tc>
        <w:tc>
          <w:tcPr>
            <w:tcW w:w="1418" w:type="dxa"/>
            <w:tcBorders>
              <w:bottom w:val="single" w:sz="4" w:space="0" w:color="auto"/>
            </w:tcBorders>
            <w:shd w:val="pct30" w:color="auto" w:fill="auto"/>
            <w:vAlign w:val="center"/>
          </w:tcPr>
          <w:p w14:paraId="7CE1D08C" w14:textId="77777777" w:rsidR="00E1689C" w:rsidRDefault="00E1689C" w:rsidP="00F95BF0">
            <w:r>
              <w:t>必须</w:t>
            </w:r>
            <w:r>
              <w:t>/</w:t>
            </w:r>
            <w:r>
              <w:t>期望</w:t>
            </w:r>
          </w:p>
        </w:tc>
      </w:tr>
      <w:tr w:rsidR="00E1689C" w14:paraId="31DA9771" w14:textId="77777777" w:rsidTr="00F95BF0">
        <w:trPr>
          <w:trHeight w:val="549"/>
          <w:jc w:val="center"/>
        </w:trPr>
        <w:tc>
          <w:tcPr>
            <w:tcW w:w="1419" w:type="dxa"/>
            <w:vAlign w:val="center"/>
          </w:tcPr>
          <w:p w14:paraId="751E3B36" w14:textId="77777777" w:rsidR="00E1689C" w:rsidRPr="007D128F" w:rsidRDefault="00E1689C" w:rsidP="00F95BF0">
            <w:r w:rsidRPr="007D128F">
              <w:t>URS06-1</w:t>
            </w:r>
          </w:p>
        </w:tc>
        <w:tc>
          <w:tcPr>
            <w:tcW w:w="6378" w:type="dxa"/>
            <w:vAlign w:val="center"/>
          </w:tcPr>
          <w:p w14:paraId="23D28852" w14:textId="77777777" w:rsidR="00E1689C" w:rsidRPr="006535E5" w:rsidRDefault="00E1689C" w:rsidP="00F95BF0">
            <w:r w:rsidRPr="006535E5">
              <w:t>主体材质：所有与纯化水接触的部件（反渗透膜壳、管道、换热器、泵体、阀门、储罐接口、密封件）均选用</w:t>
            </w:r>
            <w:r>
              <w:t>304</w:t>
            </w:r>
            <w:r w:rsidRPr="006535E5">
              <w:t>不锈钢，符合</w:t>
            </w:r>
            <w:r>
              <w:t>GMP</w:t>
            </w:r>
            <w:r w:rsidRPr="006535E5">
              <w:t>不掉屑、无污染要求；非接触部件选用</w:t>
            </w:r>
            <w:r w:rsidRPr="006535E5">
              <w:t xml:space="preserve"> SUS304 </w:t>
            </w:r>
            <w:r w:rsidRPr="006535E5">
              <w:t>不锈钢或防腐碳钢。</w:t>
            </w:r>
          </w:p>
        </w:tc>
        <w:tc>
          <w:tcPr>
            <w:tcW w:w="1418" w:type="dxa"/>
            <w:vAlign w:val="center"/>
          </w:tcPr>
          <w:p w14:paraId="5EC47573" w14:textId="77777777" w:rsidR="00E1689C" w:rsidRDefault="00E1689C" w:rsidP="00F95BF0">
            <w:r>
              <w:t>必须</w:t>
            </w:r>
          </w:p>
        </w:tc>
      </w:tr>
      <w:tr w:rsidR="00E1689C" w14:paraId="020C18C1" w14:textId="77777777" w:rsidTr="00F95BF0">
        <w:trPr>
          <w:trHeight w:val="549"/>
          <w:jc w:val="center"/>
        </w:trPr>
        <w:tc>
          <w:tcPr>
            <w:tcW w:w="1419" w:type="dxa"/>
            <w:vAlign w:val="center"/>
          </w:tcPr>
          <w:p w14:paraId="29F09BA6" w14:textId="77777777" w:rsidR="00E1689C" w:rsidRPr="007D128F" w:rsidRDefault="00E1689C" w:rsidP="00F95BF0">
            <w:r w:rsidRPr="007D128F">
              <w:t>URS06-2</w:t>
            </w:r>
          </w:p>
        </w:tc>
        <w:tc>
          <w:tcPr>
            <w:tcW w:w="6378" w:type="dxa"/>
            <w:vAlign w:val="center"/>
          </w:tcPr>
          <w:p w14:paraId="0E9001BB" w14:textId="77777777" w:rsidR="00E1689C" w:rsidRPr="006535E5" w:rsidRDefault="00E1689C" w:rsidP="00F95BF0">
            <w:r w:rsidRPr="006535E5">
              <w:t>表面处理：与纯化水接触部位内表面粗糙度</w:t>
            </w:r>
            <w:r w:rsidRPr="006535E5">
              <w:t xml:space="preserve"> Ra≤0.4μm</w:t>
            </w:r>
            <w:r w:rsidRPr="006535E5">
              <w:t>，外表面</w:t>
            </w:r>
            <w:r w:rsidRPr="006535E5">
              <w:t xml:space="preserve"> Ra≤0.8μm</w:t>
            </w:r>
            <w:r w:rsidRPr="006535E5">
              <w:t>，经抛光、酸洗、钝化处理；非接触部位做防腐防锈喷涂处理，表面平整、无划痕、无掉漆。</w:t>
            </w:r>
          </w:p>
        </w:tc>
        <w:tc>
          <w:tcPr>
            <w:tcW w:w="1418" w:type="dxa"/>
            <w:vAlign w:val="center"/>
          </w:tcPr>
          <w:p w14:paraId="459F0EEB" w14:textId="77777777" w:rsidR="00E1689C" w:rsidRDefault="00E1689C" w:rsidP="00F95BF0">
            <w:r>
              <w:t>必须</w:t>
            </w:r>
          </w:p>
        </w:tc>
      </w:tr>
      <w:tr w:rsidR="00E1689C" w14:paraId="45F725DD" w14:textId="77777777" w:rsidTr="00F95BF0">
        <w:trPr>
          <w:trHeight w:val="549"/>
          <w:jc w:val="center"/>
        </w:trPr>
        <w:tc>
          <w:tcPr>
            <w:tcW w:w="1419" w:type="dxa"/>
            <w:vAlign w:val="center"/>
          </w:tcPr>
          <w:p w14:paraId="251E4D40" w14:textId="77777777" w:rsidR="00E1689C" w:rsidRPr="007D128F" w:rsidRDefault="00E1689C" w:rsidP="00F95BF0">
            <w:r w:rsidRPr="007D128F">
              <w:t>URS06-3</w:t>
            </w:r>
          </w:p>
        </w:tc>
        <w:tc>
          <w:tcPr>
            <w:tcW w:w="6378" w:type="dxa"/>
            <w:vAlign w:val="center"/>
          </w:tcPr>
          <w:p w14:paraId="16865F61" w14:textId="77777777" w:rsidR="00E1689C" w:rsidRPr="007D128F" w:rsidRDefault="00E1689C" w:rsidP="00F95BF0">
            <w:r w:rsidRPr="007D128F">
              <w:t>密封件材质：所有密封件采用食品级</w:t>
            </w:r>
            <w:r>
              <w:t>/</w:t>
            </w:r>
            <w:r w:rsidRPr="007D128F">
              <w:t>卫生级硅橡胶、氟橡胶，耐温</w:t>
            </w:r>
            <w:r w:rsidRPr="007D128F">
              <w:t>≥100</w:t>
            </w:r>
            <w:r w:rsidRPr="007D128F">
              <w:rPr>
                <w:rFonts w:ascii="宋体" w:hAnsi="宋体" w:cs="宋体"/>
              </w:rPr>
              <w:t>℃</w:t>
            </w:r>
            <w:r w:rsidRPr="007D128F">
              <w:t>，耐水、耐酸碱，无溶出物，不对纯化水造成污染。</w:t>
            </w:r>
          </w:p>
        </w:tc>
        <w:tc>
          <w:tcPr>
            <w:tcW w:w="1418" w:type="dxa"/>
            <w:vAlign w:val="center"/>
          </w:tcPr>
          <w:p w14:paraId="3C05CF86" w14:textId="77777777" w:rsidR="00E1689C" w:rsidRDefault="00E1689C" w:rsidP="00F95BF0">
            <w:bookmarkStart w:id="15" w:name="OLE_LINK64"/>
            <w:bookmarkStart w:id="16" w:name="OLE_LINK65"/>
            <w:r>
              <w:t>必须</w:t>
            </w:r>
            <w:bookmarkEnd w:id="15"/>
            <w:bookmarkEnd w:id="16"/>
          </w:p>
        </w:tc>
      </w:tr>
      <w:tr w:rsidR="00E1689C" w14:paraId="1923FAAF" w14:textId="77777777" w:rsidTr="00F95BF0">
        <w:trPr>
          <w:trHeight w:val="549"/>
          <w:jc w:val="center"/>
        </w:trPr>
        <w:tc>
          <w:tcPr>
            <w:tcW w:w="1419" w:type="dxa"/>
            <w:vAlign w:val="center"/>
          </w:tcPr>
          <w:p w14:paraId="3574757D" w14:textId="77777777" w:rsidR="00E1689C" w:rsidRPr="007D128F" w:rsidRDefault="00E1689C" w:rsidP="00F95BF0">
            <w:r w:rsidRPr="007D128F">
              <w:t>URS06-4</w:t>
            </w:r>
          </w:p>
        </w:tc>
        <w:tc>
          <w:tcPr>
            <w:tcW w:w="6378" w:type="dxa"/>
            <w:vAlign w:val="center"/>
          </w:tcPr>
          <w:p w14:paraId="4FCC0CF5" w14:textId="77777777" w:rsidR="00E1689C" w:rsidRPr="007D128F" w:rsidRDefault="00E1689C" w:rsidP="00F95BF0">
            <w:r w:rsidRPr="007D128F">
              <w:t>设备外观：设备主体制作工艺考究，外观整洁、大方、美观，无明显焊接缺陷、变形；各部件安装位置准确，排列整齐。</w:t>
            </w:r>
          </w:p>
        </w:tc>
        <w:tc>
          <w:tcPr>
            <w:tcW w:w="1418" w:type="dxa"/>
            <w:vAlign w:val="center"/>
          </w:tcPr>
          <w:p w14:paraId="6219F6F5" w14:textId="77777777" w:rsidR="00E1689C" w:rsidRDefault="00E1689C" w:rsidP="00F95BF0">
            <w:r>
              <w:t>必须</w:t>
            </w:r>
          </w:p>
        </w:tc>
      </w:tr>
      <w:tr w:rsidR="00E1689C" w14:paraId="3A082158" w14:textId="77777777" w:rsidTr="00F95BF0">
        <w:trPr>
          <w:trHeight w:val="549"/>
          <w:jc w:val="center"/>
        </w:trPr>
        <w:tc>
          <w:tcPr>
            <w:tcW w:w="1419" w:type="dxa"/>
            <w:tcBorders>
              <w:bottom w:val="single" w:sz="4" w:space="0" w:color="auto"/>
            </w:tcBorders>
            <w:vAlign w:val="center"/>
          </w:tcPr>
          <w:p w14:paraId="1454D1B6" w14:textId="77777777" w:rsidR="00E1689C" w:rsidRPr="007D128F" w:rsidRDefault="00E1689C" w:rsidP="00F95BF0">
            <w:r w:rsidRPr="007D128F">
              <w:t>URS06-5</w:t>
            </w:r>
          </w:p>
        </w:tc>
        <w:tc>
          <w:tcPr>
            <w:tcW w:w="6378" w:type="dxa"/>
            <w:tcBorders>
              <w:bottom w:val="single" w:sz="4" w:space="0" w:color="auto"/>
            </w:tcBorders>
            <w:vAlign w:val="center"/>
          </w:tcPr>
          <w:p w14:paraId="14FDE732" w14:textId="77777777" w:rsidR="00E1689C" w:rsidRPr="007D128F" w:rsidRDefault="00E1689C" w:rsidP="00F95BF0">
            <w:r w:rsidRPr="007D128F">
              <w:t>防腐要求：设备传动部位、轴承、阀门等相关部件做特殊防腐处理，适应纯化水系统潮湿运行环境，不生锈、不腐蚀，不可对环境造成污染。</w:t>
            </w:r>
          </w:p>
        </w:tc>
        <w:tc>
          <w:tcPr>
            <w:tcW w:w="1418" w:type="dxa"/>
            <w:tcBorders>
              <w:bottom w:val="single" w:sz="4" w:space="0" w:color="auto"/>
            </w:tcBorders>
            <w:vAlign w:val="center"/>
          </w:tcPr>
          <w:p w14:paraId="6B9B25DB" w14:textId="77777777" w:rsidR="00E1689C" w:rsidRDefault="00E1689C" w:rsidP="00F95BF0">
            <w:r>
              <w:t>必须</w:t>
            </w:r>
          </w:p>
        </w:tc>
      </w:tr>
      <w:tr w:rsidR="00E1689C" w14:paraId="4CE45E9A" w14:textId="77777777" w:rsidTr="00F95BF0">
        <w:trPr>
          <w:trHeight w:val="549"/>
          <w:jc w:val="center"/>
        </w:trPr>
        <w:tc>
          <w:tcPr>
            <w:tcW w:w="1419" w:type="dxa"/>
            <w:vAlign w:val="center"/>
          </w:tcPr>
          <w:p w14:paraId="64F3FE44" w14:textId="77777777" w:rsidR="00E1689C" w:rsidRPr="007D128F" w:rsidRDefault="00E1689C" w:rsidP="00F95BF0">
            <w:r w:rsidRPr="007D128F">
              <w:t>URS06-6</w:t>
            </w:r>
          </w:p>
        </w:tc>
        <w:tc>
          <w:tcPr>
            <w:tcW w:w="6378" w:type="dxa"/>
            <w:vAlign w:val="center"/>
          </w:tcPr>
          <w:p w14:paraId="7F6E539C" w14:textId="77777777" w:rsidR="00E1689C" w:rsidRPr="007D128F" w:rsidRDefault="00E1689C" w:rsidP="00F95BF0">
            <w:r w:rsidRPr="007D128F">
              <w:t>清洁要求：所有附件的设计及制作均符合</w:t>
            </w:r>
            <w:r w:rsidRPr="007D128F">
              <w:t xml:space="preserve"> GMP </w:t>
            </w:r>
            <w:r w:rsidRPr="007D128F">
              <w:t>要求，</w:t>
            </w:r>
            <w:r>
              <w:t>无污染、无生锈、无腐蚀，可耐受任何浓度乙醇的清洗；清洁</w:t>
            </w:r>
            <w:r w:rsidRPr="007D128F">
              <w:t>时，设备各部件便于拆卸、清洗、安装。</w:t>
            </w:r>
          </w:p>
        </w:tc>
        <w:tc>
          <w:tcPr>
            <w:tcW w:w="1418" w:type="dxa"/>
            <w:vAlign w:val="center"/>
          </w:tcPr>
          <w:p w14:paraId="468A90DE" w14:textId="77777777" w:rsidR="00E1689C" w:rsidRDefault="00E1689C" w:rsidP="00F95BF0">
            <w:r>
              <w:t>必须</w:t>
            </w:r>
          </w:p>
        </w:tc>
      </w:tr>
    </w:tbl>
    <w:p w14:paraId="700E1E7F" w14:textId="77777777" w:rsidR="00E1689C" w:rsidRDefault="00E1689C" w:rsidP="00E1689C"/>
    <w:p w14:paraId="68B4E532" w14:textId="77777777" w:rsidR="00E1689C" w:rsidRDefault="00E1689C" w:rsidP="00E1689C"/>
    <w:p w14:paraId="7EC9A120" w14:textId="77777777" w:rsidR="00E1689C" w:rsidRDefault="00E1689C" w:rsidP="00E1689C"/>
    <w:p w14:paraId="18375365" w14:textId="77777777" w:rsidR="00E1689C" w:rsidRDefault="00E1689C" w:rsidP="00E1689C"/>
    <w:p w14:paraId="1D870C74" w14:textId="77777777" w:rsidR="00E1689C" w:rsidRDefault="00E1689C" w:rsidP="00E1689C">
      <w:r>
        <w:t>URS07</w:t>
      </w:r>
      <w:r>
        <w:t>：</w:t>
      </w:r>
      <w:r>
        <w:rPr>
          <w:rFonts w:hint="eastAsia"/>
        </w:rPr>
        <w:t>技术要求</w:t>
      </w:r>
    </w:p>
    <w:tbl>
      <w:tblPr>
        <w:tblStyle w:val="af1"/>
        <w:tblW w:w="9215" w:type="dxa"/>
        <w:jc w:val="center"/>
        <w:tblLook w:val="04A0" w:firstRow="1" w:lastRow="0" w:firstColumn="1" w:lastColumn="0" w:noHBand="0" w:noVBand="1"/>
      </w:tblPr>
      <w:tblGrid>
        <w:gridCol w:w="1419"/>
        <w:gridCol w:w="6378"/>
        <w:gridCol w:w="1418"/>
      </w:tblGrid>
      <w:tr w:rsidR="00E1689C" w14:paraId="1670EB15" w14:textId="77777777" w:rsidTr="00F95BF0">
        <w:trPr>
          <w:trHeight w:val="447"/>
          <w:jc w:val="center"/>
        </w:trPr>
        <w:tc>
          <w:tcPr>
            <w:tcW w:w="1419" w:type="dxa"/>
            <w:shd w:val="pct30" w:color="auto" w:fill="auto"/>
            <w:vAlign w:val="center"/>
          </w:tcPr>
          <w:p w14:paraId="60F591E9" w14:textId="77777777" w:rsidR="00E1689C" w:rsidRDefault="00E1689C" w:rsidP="00F95BF0">
            <w:r>
              <w:lastRenderedPageBreak/>
              <w:t>编号</w:t>
            </w:r>
          </w:p>
        </w:tc>
        <w:tc>
          <w:tcPr>
            <w:tcW w:w="6378" w:type="dxa"/>
            <w:shd w:val="pct30" w:color="auto" w:fill="auto"/>
            <w:vAlign w:val="center"/>
          </w:tcPr>
          <w:p w14:paraId="47EB7455" w14:textId="77777777" w:rsidR="00E1689C" w:rsidRDefault="00E1689C" w:rsidP="00F95BF0">
            <w:r>
              <w:t>要求内容</w:t>
            </w:r>
          </w:p>
        </w:tc>
        <w:tc>
          <w:tcPr>
            <w:tcW w:w="1418" w:type="dxa"/>
            <w:shd w:val="pct30" w:color="auto" w:fill="auto"/>
            <w:vAlign w:val="center"/>
          </w:tcPr>
          <w:p w14:paraId="2EDAAECE" w14:textId="77777777" w:rsidR="00E1689C" w:rsidRDefault="00E1689C" w:rsidP="00F95BF0">
            <w:r>
              <w:rPr>
                <w:rFonts w:hint="eastAsia"/>
              </w:rPr>
              <w:t>必须</w:t>
            </w:r>
            <w:r>
              <w:rPr>
                <w:rFonts w:hint="eastAsia"/>
              </w:rPr>
              <w:t>/</w:t>
            </w:r>
            <w:r>
              <w:rPr>
                <w:rFonts w:hint="eastAsia"/>
              </w:rPr>
              <w:t>期望</w:t>
            </w:r>
          </w:p>
        </w:tc>
      </w:tr>
      <w:tr w:rsidR="00E1689C" w14:paraId="0886633A" w14:textId="77777777" w:rsidTr="00F95BF0">
        <w:trPr>
          <w:jc w:val="center"/>
        </w:trPr>
        <w:tc>
          <w:tcPr>
            <w:tcW w:w="1419" w:type="dxa"/>
            <w:tcBorders>
              <w:bottom w:val="single" w:sz="4" w:space="0" w:color="auto"/>
            </w:tcBorders>
            <w:vAlign w:val="center"/>
          </w:tcPr>
          <w:p w14:paraId="04F73ABB" w14:textId="77777777" w:rsidR="00E1689C" w:rsidRPr="007D128F" w:rsidRDefault="00E1689C" w:rsidP="00F95BF0">
            <w:r w:rsidRPr="007D128F">
              <w:t>URS07-1</w:t>
            </w:r>
          </w:p>
        </w:tc>
        <w:tc>
          <w:tcPr>
            <w:tcW w:w="6378" w:type="dxa"/>
            <w:tcBorders>
              <w:bottom w:val="single" w:sz="4" w:space="0" w:color="auto"/>
            </w:tcBorders>
            <w:shd w:val="clear" w:color="auto" w:fill="FFFFFF"/>
            <w:vAlign w:val="center"/>
          </w:tcPr>
          <w:p w14:paraId="1B94D0F5" w14:textId="77777777" w:rsidR="00E1689C" w:rsidRPr="007D128F" w:rsidRDefault="00E1689C" w:rsidP="00F95BF0">
            <w:r>
              <w:t>水质控制：系统配备在线电导率、流量、温度、液位、压力，实时监测产水水质，电导率超标、液位超上限时自动报警</w:t>
            </w:r>
            <w:r w:rsidRPr="007D128F">
              <w:t>，</w:t>
            </w:r>
            <w:r>
              <w:t>液位下限提示，</w:t>
            </w:r>
            <w:r w:rsidRPr="007D128F">
              <w:t>确保产水始终达到</w:t>
            </w:r>
            <w:r>
              <w:t>纯化水</w:t>
            </w:r>
            <w:r w:rsidRPr="007D128F">
              <w:t>标准。</w:t>
            </w:r>
          </w:p>
        </w:tc>
        <w:tc>
          <w:tcPr>
            <w:tcW w:w="1418" w:type="dxa"/>
            <w:tcBorders>
              <w:bottom w:val="single" w:sz="4" w:space="0" w:color="auto"/>
            </w:tcBorders>
            <w:vAlign w:val="center"/>
          </w:tcPr>
          <w:p w14:paraId="3721033F"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302CC0EE" w14:textId="77777777" w:rsidTr="00F95BF0">
        <w:trPr>
          <w:jc w:val="center"/>
        </w:trPr>
        <w:tc>
          <w:tcPr>
            <w:tcW w:w="1419" w:type="dxa"/>
            <w:tcBorders>
              <w:bottom w:val="single" w:sz="4" w:space="0" w:color="auto"/>
            </w:tcBorders>
            <w:vAlign w:val="center"/>
          </w:tcPr>
          <w:p w14:paraId="26996BA8" w14:textId="77777777" w:rsidR="00E1689C" w:rsidRPr="007D128F" w:rsidRDefault="00E1689C" w:rsidP="00F95BF0">
            <w:r w:rsidRPr="007D128F">
              <w:t>URS07-2</w:t>
            </w:r>
          </w:p>
        </w:tc>
        <w:tc>
          <w:tcPr>
            <w:tcW w:w="6378" w:type="dxa"/>
            <w:tcBorders>
              <w:bottom w:val="single" w:sz="4" w:space="0" w:color="auto"/>
            </w:tcBorders>
            <w:shd w:val="clear" w:color="auto" w:fill="FFFFFF"/>
            <w:vAlign w:val="center"/>
          </w:tcPr>
          <w:p w14:paraId="66C3DFB9" w14:textId="77777777" w:rsidR="00E1689C" w:rsidRPr="007D128F" w:rsidRDefault="00E1689C" w:rsidP="00F95BF0">
            <w:r w:rsidRPr="007D128F">
              <w:t>温度控制：巴氏消毒过程中温度控制精度</w:t>
            </w:r>
            <w:r w:rsidRPr="007D128F">
              <w:t xml:space="preserve"> ±1</w:t>
            </w:r>
            <w:r w:rsidRPr="007D128F">
              <w:rPr>
                <w:rFonts w:ascii="宋体" w:hAnsi="宋体" w:cs="宋体"/>
              </w:rPr>
              <w:t>℃</w:t>
            </w:r>
            <w:r w:rsidRPr="007D128F">
              <w:t>，换热器可精准调节水温，制备</w:t>
            </w:r>
            <w:r w:rsidRPr="007D128F">
              <w:t xml:space="preserve"> / </w:t>
            </w:r>
            <w:r w:rsidRPr="007D128F">
              <w:t>分配系统各单元温度偏差</w:t>
            </w:r>
            <w:r w:rsidRPr="007D128F">
              <w:t>≤3</w:t>
            </w:r>
            <w:r w:rsidRPr="007D128F">
              <w:rPr>
                <w:rFonts w:ascii="宋体" w:hAnsi="宋体" w:cs="宋体"/>
              </w:rPr>
              <w:t>℃</w:t>
            </w:r>
            <w:r w:rsidRPr="007D128F">
              <w:t>，满足工艺要求。</w:t>
            </w:r>
          </w:p>
        </w:tc>
        <w:tc>
          <w:tcPr>
            <w:tcW w:w="1418" w:type="dxa"/>
            <w:tcBorders>
              <w:bottom w:val="single" w:sz="4" w:space="0" w:color="auto"/>
            </w:tcBorders>
            <w:vAlign w:val="center"/>
          </w:tcPr>
          <w:p w14:paraId="036AB84B" w14:textId="77777777" w:rsidR="00E1689C" w:rsidRDefault="00E1689C" w:rsidP="00F95BF0">
            <w:r>
              <w:t>必须</w:t>
            </w:r>
          </w:p>
        </w:tc>
      </w:tr>
      <w:tr w:rsidR="00E1689C" w14:paraId="13EF1E5C" w14:textId="77777777" w:rsidTr="00F95BF0">
        <w:trPr>
          <w:jc w:val="center"/>
        </w:trPr>
        <w:tc>
          <w:tcPr>
            <w:tcW w:w="1419" w:type="dxa"/>
            <w:tcBorders>
              <w:bottom w:val="single" w:sz="4" w:space="0" w:color="auto"/>
            </w:tcBorders>
            <w:vAlign w:val="center"/>
          </w:tcPr>
          <w:p w14:paraId="3FF24054" w14:textId="77777777" w:rsidR="00E1689C" w:rsidRPr="007D128F" w:rsidRDefault="00E1689C" w:rsidP="00F95BF0">
            <w:r w:rsidRPr="007D128F">
              <w:t>URS07-3</w:t>
            </w:r>
          </w:p>
        </w:tc>
        <w:tc>
          <w:tcPr>
            <w:tcW w:w="6378" w:type="dxa"/>
            <w:tcBorders>
              <w:bottom w:val="single" w:sz="4" w:space="0" w:color="auto"/>
            </w:tcBorders>
            <w:shd w:val="clear" w:color="auto" w:fill="FFFFFF"/>
            <w:vAlign w:val="center"/>
          </w:tcPr>
          <w:p w14:paraId="4B9AB680" w14:textId="77777777" w:rsidR="00E1689C" w:rsidRPr="007D128F" w:rsidRDefault="00E1689C" w:rsidP="00F95BF0">
            <w:r w:rsidRPr="007D128F">
              <w:t>热分布均匀：分配系统</w:t>
            </w:r>
            <w:r w:rsidRPr="007D128F">
              <w:t xml:space="preserve"> 3 </w:t>
            </w:r>
            <w:r w:rsidRPr="007D128F">
              <w:t>套换热器与储罐连接后，储罐内水温分布均匀，不同位置温度偏差</w:t>
            </w:r>
            <w:r w:rsidRPr="007D128F">
              <w:t>≤5</w:t>
            </w:r>
            <w:r w:rsidRPr="007D128F">
              <w:rPr>
                <w:rFonts w:ascii="宋体" w:hAnsi="宋体" w:cs="宋体"/>
              </w:rPr>
              <w:t>℃</w:t>
            </w:r>
            <w:r w:rsidRPr="007D128F">
              <w:t>，保障巴氏消毒效果均匀一致。</w:t>
            </w:r>
          </w:p>
        </w:tc>
        <w:tc>
          <w:tcPr>
            <w:tcW w:w="1418" w:type="dxa"/>
            <w:tcBorders>
              <w:bottom w:val="single" w:sz="4" w:space="0" w:color="auto"/>
            </w:tcBorders>
            <w:vAlign w:val="center"/>
          </w:tcPr>
          <w:p w14:paraId="09581A21"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4D24BDCC" w14:textId="77777777" w:rsidTr="00F95BF0">
        <w:trPr>
          <w:jc w:val="center"/>
        </w:trPr>
        <w:tc>
          <w:tcPr>
            <w:tcW w:w="1419" w:type="dxa"/>
            <w:tcBorders>
              <w:bottom w:val="single" w:sz="4" w:space="0" w:color="auto"/>
            </w:tcBorders>
            <w:vAlign w:val="center"/>
          </w:tcPr>
          <w:p w14:paraId="576C7601" w14:textId="77777777" w:rsidR="00E1689C" w:rsidRPr="007D128F" w:rsidRDefault="00E1689C" w:rsidP="00F95BF0">
            <w:r w:rsidRPr="007D128F">
              <w:t>URS07-4</w:t>
            </w:r>
          </w:p>
        </w:tc>
        <w:tc>
          <w:tcPr>
            <w:tcW w:w="6378" w:type="dxa"/>
            <w:tcBorders>
              <w:bottom w:val="single" w:sz="4" w:space="0" w:color="auto"/>
            </w:tcBorders>
            <w:shd w:val="clear" w:color="auto" w:fill="FFFFFF" w:themeFill="background1"/>
            <w:vAlign w:val="center"/>
          </w:tcPr>
          <w:p w14:paraId="76F7E23F" w14:textId="77777777" w:rsidR="00E1689C" w:rsidRPr="007D128F" w:rsidRDefault="00E1689C" w:rsidP="00F95BF0">
            <w:r w:rsidRPr="007D128F">
              <w:t>防泄漏要求：整套系统所有管道、接口、设备密封良好，无渗漏；在额定压力下，设备及管道保压试验无压降，符合工业管道施工验收标准。</w:t>
            </w:r>
          </w:p>
        </w:tc>
        <w:tc>
          <w:tcPr>
            <w:tcW w:w="1418" w:type="dxa"/>
            <w:tcBorders>
              <w:bottom w:val="single" w:sz="4" w:space="0" w:color="auto"/>
            </w:tcBorders>
            <w:vAlign w:val="center"/>
          </w:tcPr>
          <w:p w14:paraId="1EAF7B95"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05F683AB" w14:textId="77777777" w:rsidTr="00F95BF0">
        <w:trPr>
          <w:jc w:val="center"/>
        </w:trPr>
        <w:tc>
          <w:tcPr>
            <w:tcW w:w="1419" w:type="dxa"/>
            <w:tcBorders>
              <w:bottom w:val="single" w:sz="4" w:space="0" w:color="auto"/>
            </w:tcBorders>
            <w:vAlign w:val="center"/>
          </w:tcPr>
          <w:p w14:paraId="15921D91" w14:textId="77777777" w:rsidR="00E1689C" w:rsidRPr="007D128F" w:rsidRDefault="00E1689C" w:rsidP="00F95BF0">
            <w:r w:rsidRPr="007D128F">
              <w:t>URS07-5</w:t>
            </w:r>
          </w:p>
        </w:tc>
        <w:tc>
          <w:tcPr>
            <w:tcW w:w="6378" w:type="dxa"/>
            <w:tcBorders>
              <w:bottom w:val="single" w:sz="4" w:space="0" w:color="auto"/>
            </w:tcBorders>
            <w:shd w:val="clear" w:color="auto" w:fill="FFFFFF"/>
            <w:vAlign w:val="center"/>
          </w:tcPr>
          <w:p w14:paraId="21851114" w14:textId="77777777" w:rsidR="00E1689C" w:rsidRPr="007D128F" w:rsidRDefault="00E1689C" w:rsidP="00F95BF0">
            <w:r w:rsidRPr="007D128F">
              <w:t>防污染要求：系统设置防倒流装置，防止纯化水回流造成二次污染；所有敞口接口配备防尘盖，停机时做好密封保护。</w:t>
            </w:r>
          </w:p>
        </w:tc>
        <w:tc>
          <w:tcPr>
            <w:tcW w:w="1418" w:type="dxa"/>
            <w:tcBorders>
              <w:bottom w:val="single" w:sz="4" w:space="0" w:color="auto"/>
            </w:tcBorders>
            <w:vAlign w:val="center"/>
          </w:tcPr>
          <w:p w14:paraId="08ECF819"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4FED907F" w14:textId="77777777" w:rsidTr="00F95BF0">
        <w:trPr>
          <w:jc w:val="center"/>
        </w:trPr>
        <w:tc>
          <w:tcPr>
            <w:tcW w:w="1419" w:type="dxa"/>
            <w:tcBorders>
              <w:bottom w:val="single" w:sz="4" w:space="0" w:color="auto"/>
            </w:tcBorders>
            <w:vAlign w:val="center"/>
          </w:tcPr>
          <w:p w14:paraId="5D25ED85" w14:textId="77777777" w:rsidR="00E1689C" w:rsidRPr="007D128F" w:rsidRDefault="00E1689C" w:rsidP="00F95BF0">
            <w:r w:rsidRPr="007D128F">
              <w:t>URS07-6</w:t>
            </w:r>
          </w:p>
        </w:tc>
        <w:tc>
          <w:tcPr>
            <w:tcW w:w="6378" w:type="dxa"/>
            <w:tcBorders>
              <w:bottom w:val="single" w:sz="4" w:space="0" w:color="auto"/>
            </w:tcBorders>
            <w:shd w:val="clear" w:color="auto" w:fill="FFFFFF"/>
            <w:vAlign w:val="center"/>
          </w:tcPr>
          <w:p w14:paraId="1315DC37" w14:textId="77777777" w:rsidR="00E1689C" w:rsidRPr="007D128F" w:rsidRDefault="00E1689C" w:rsidP="00F95BF0">
            <w:r w:rsidRPr="007D128F">
              <w:t>利旧储罐改造：供应商负责对现有</w:t>
            </w:r>
            <w:r w:rsidRPr="007D128F">
              <w:t xml:space="preserve"> 3 </w:t>
            </w:r>
            <w:r w:rsidRPr="007D128F">
              <w:t>台利旧储罐进行接口改造、管路连接、仪表安装，改造后储罐无死角、无积液，可实现</w:t>
            </w:r>
            <w:r w:rsidRPr="007D128F">
              <w:t xml:space="preserve"> CIP </w:t>
            </w:r>
            <w:r w:rsidRPr="007D128F">
              <w:t>在线清洗及巴氏消毒，与新系统兼容无冲突。</w:t>
            </w:r>
          </w:p>
        </w:tc>
        <w:tc>
          <w:tcPr>
            <w:tcW w:w="1418" w:type="dxa"/>
            <w:tcBorders>
              <w:bottom w:val="single" w:sz="4" w:space="0" w:color="auto"/>
            </w:tcBorders>
            <w:vAlign w:val="center"/>
          </w:tcPr>
          <w:p w14:paraId="48ADD5BD"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6E54FAF5" w14:textId="77777777" w:rsidTr="00F95BF0">
        <w:trPr>
          <w:jc w:val="center"/>
        </w:trPr>
        <w:tc>
          <w:tcPr>
            <w:tcW w:w="1419" w:type="dxa"/>
            <w:tcBorders>
              <w:bottom w:val="single" w:sz="4" w:space="0" w:color="auto"/>
            </w:tcBorders>
            <w:vAlign w:val="center"/>
          </w:tcPr>
          <w:p w14:paraId="67CD33FF" w14:textId="77777777" w:rsidR="00E1689C" w:rsidRPr="007D128F" w:rsidRDefault="00E1689C" w:rsidP="00F95BF0">
            <w:r w:rsidRPr="007D128F">
              <w:t>URS07-7</w:t>
            </w:r>
          </w:p>
        </w:tc>
        <w:tc>
          <w:tcPr>
            <w:tcW w:w="6378" w:type="dxa"/>
            <w:tcBorders>
              <w:bottom w:val="single" w:sz="4" w:space="0" w:color="auto"/>
            </w:tcBorders>
            <w:shd w:val="clear" w:color="auto" w:fill="FFFFFF"/>
            <w:vAlign w:val="center"/>
          </w:tcPr>
          <w:p w14:paraId="4650B200" w14:textId="77777777" w:rsidR="00E1689C" w:rsidRPr="007D128F" w:rsidRDefault="00E1689C" w:rsidP="00F95BF0">
            <w:r w:rsidRPr="007D128F">
              <w:t>反渗透膜保护：反渗透机组配备低压冲洗、化学清洗装置，停机时自动冲洗膜元件，防止膜结</w:t>
            </w:r>
            <w:r>
              <w:t>垢、污染，延长膜使用寿命；配备加药装置，精准投入药剂，</w:t>
            </w:r>
            <w:r w:rsidRPr="007D128F">
              <w:t>保障膜运行稳定。</w:t>
            </w:r>
          </w:p>
        </w:tc>
        <w:tc>
          <w:tcPr>
            <w:tcW w:w="1418" w:type="dxa"/>
            <w:tcBorders>
              <w:bottom w:val="single" w:sz="4" w:space="0" w:color="auto"/>
            </w:tcBorders>
            <w:vAlign w:val="center"/>
          </w:tcPr>
          <w:p w14:paraId="20C98737"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7E657D9E" w14:textId="77777777" w:rsidTr="00F95BF0">
        <w:trPr>
          <w:jc w:val="center"/>
        </w:trPr>
        <w:tc>
          <w:tcPr>
            <w:tcW w:w="1419" w:type="dxa"/>
            <w:tcBorders>
              <w:bottom w:val="single" w:sz="4" w:space="0" w:color="auto"/>
            </w:tcBorders>
            <w:vAlign w:val="center"/>
          </w:tcPr>
          <w:p w14:paraId="4D2C68C3" w14:textId="77777777" w:rsidR="00E1689C" w:rsidRPr="007D128F" w:rsidRDefault="00E1689C" w:rsidP="00F95BF0">
            <w:r w:rsidRPr="007D128F">
              <w:t>URS07-8</w:t>
            </w:r>
          </w:p>
        </w:tc>
        <w:tc>
          <w:tcPr>
            <w:tcW w:w="6378" w:type="dxa"/>
            <w:tcBorders>
              <w:bottom w:val="single" w:sz="4" w:space="0" w:color="auto"/>
            </w:tcBorders>
            <w:shd w:val="clear" w:color="auto" w:fill="FFFFFF"/>
            <w:vAlign w:val="center"/>
          </w:tcPr>
          <w:p w14:paraId="3BBBE013" w14:textId="77777777" w:rsidR="00E1689C" w:rsidRPr="007D128F" w:rsidRDefault="00E1689C" w:rsidP="00F95BF0">
            <w:r w:rsidRPr="007D128F">
              <w:t>系统防结垢：换热器配备在线清洗接口，可实现化学清洗，防止换热面结垢影响换热效率；系统管路设计考虑流体流速，避免死角积液结垢。</w:t>
            </w:r>
          </w:p>
        </w:tc>
        <w:tc>
          <w:tcPr>
            <w:tcW w:w="1418" w:type="dxa"/>
            <w:tcBorders>
              <w:bottom w:val="single" w:sz="4" w:space="0" w:color="auto"/>
            </w:tcBorders>
            <w:vAlign w:val="center"/>
          </w:tcPr>
          <w:p w14:paraId="31900D93"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0514CE5D" w14:textId="77777777" w:rsidTr="00F95BF0">
        <w:trPr>
          <w:jc w:val="center"/>
        </w:trPr>
        <w:tc>
          <w:tcPr>
            <w:tcW w:w="1419" w:type="dxa"/>
            <w:tcBorders>
              <w:bottom w:val="single" w:sz="4" w:space="0" w:color="auto"/>
            </w:tcBorders>
            <w:vAlign w:val="center"/>
          </w:tcPr>
          <w:p w14:paraId="1690FF9A" w14:textId="77777777" w:rsidR="00E1689C" w:rsidRPr="007D128F" w:rsidRDefault="00E1689C" w:rsidP="00F95BF0">
            <w:r w:rsidRPr="007D128F">
              <w:t>URS07-9</w:t>
            </w:r>
          </w:p>
        </w:tc>
        <w:tc>
          <w:tcPr>
            <w:tcW w:w="6378" w:type="dxa"/>
            <w:tcBorders>
              <w:bottom w:val="single" w:sz="4" w:space="0" w:color="auto"/>
            </w:tcBorders>
            <w:shd w:val="clear" w:color="auto" w:fill="FFFFFF"/>
            <w:vAlign w:val="center"/>
          </w:tcPr>
          <w:p w14:paraId="53AA6B52" w14:textId="77777777" w:rsidR="00E1689C" w:rsidRPr="007D128F" w:rsidRDefault="00E1689C" w:rsidP="00F95BF0">
            <w:r w:rsidRPr="007D128F">
              <w:t>保温要求：反渗透机组、换热器、巴氏消毒管路均做保温处理，保温材料选用优质硅酸铝或聚氨酯，厚度</w:t>
            </w:r>
            <w:r w:rsidRPr="007D128F">
              <w:t>≥50mm</w:t>
            </w:r>
            <w:r w:rsidRPr="007D128F">
              <w:t>，外覆</w:t>
            </w:r>
            <w:r>
              <w:t>镀锌</w:t>
            </w:r>
            <w:r w:rsidRPr="007D128F">
              <w:t>保护壳，减少热量损失，防止结露。</w:t>
            </w:r>
          </w:p>
        </w:tc>
        <w:tc>
          <w:tcPr>
            <w:tcW w:w="1418" w:type="dxa"/>
            <w:tcBorders>
              <w:bottom w:val="single" w:sz="4" w:space="0" w:color="auto"/>
            </w:tcBorders>
            <w:vAlign w:val="center"/>
          </w:tcPr>
          <w:p w14:paraId="4BE4015B" w14:textId="77777777" w:rsidR="00E1689C" w:rsidRDefault="00E1689C" w:rsidP="00F95BF0">
            <w:pPr>
              <w:rPr>
                <w:rFonts w:asciiTheme="minorEastAsia" w:eastAsiaTheme="minorEastAsia" w:hAnsiTheme="minorEastAsia" w:hint="eastAsia"/>
                <w:color w:val="000000" w:themeColor="text1"/>
              </w:rPr>
            </w:pPr>
            <w:r>
              <w:t>必须</w:t>
            </w:r>
          </w:p>
        </w:tc>
      </w:tr>
    </w:tbl>
    <w:p w14:paraId="0A3D7225" w14:textId="77777777" w:rsidR="00E1689C" w:rsidRDefault="00E1689C" w:rsidP="00E1689C"/>
    <w:p w14:paraId="7250BD4B" w14:textId="77777777" w:rsidR="00E1689C" w:rsidRDefault="00E1689C" w:rsidP="00E1689C"/>
    <w:p w14:paraId="1E7AEDDE" w14:textId="77777777" w:rsidR="00E1689C" w:rsidRDefault="00E1689C" w:rsidP="00E1689C"/>
    <w:p w14:paraId="6D042ECB" w14:textId="77777777" w:rsidR="00E1689C" w:rsidRDefault="00E1689C" w:rsidP="00E1689C"/>
    <w:p w14:paraId="54841715" w14:textId="77777777" w:rsidR="00E1689C" w:rsidRDefault="00E1689C" w:rsidP="00E1689C">
      <w:r>
        <w:t>URS08</w:t>
      </w:r>
      <w:r>
        <w:t>：</w:t>
      </w:r>
      <w:r>
        <w:rPr>
          <w:rFonts w:hint="eastAsia"/>
        </w:rPr>
        <w:t>控制系统要求</w:t>
      </w:r>
    </w:p>
    <w:tbl>
      <w:tblPr>
        <w:tblStyle w:val="af1"/>
        <w:tblW w:w="9215" w:type="dxa"/>
        <w:jc w:val="center"/>
        <w:tblLook w:val="04A0" w:firstRow="1" w:lastRow="0" w:firstColumn="1" w:lastColumn="0" w:noHBand="0" w:noVBand="1"/>
      </w:tblPr>
      <w:tblGrid>
        <w:gridCol w:w="1419"/>
        <w:gridCol w:w="6378"/>
        <w:gridCol w:w="1418"/>
      </w:tblGrid>
      <w:tr w:rsidR="00E1689C" w14:paraId="0F3B6EFD" w14:textId="77777777" w:rsidTr="00F95BF0">
        <w:trPr>
          <w:jc w:val="center"/>
        </w:trPr>
        <w:tc>
          <w:tcPr>
            <w:tcW w:w="1419" w:type="dxa"/>
            <w:shd w:val="pct30" w:color="auto" w:fill="auto"/>
            <w:vAlign w:val="center"/>
          </w:tcPr>
          <w:p w14:paraId="6A766BD9" w14:textId="77777777" w:rsidR="00E1689C" w:rsidRDefault="00E1689C" w:rsidP="00F95BF0">
            <w:r>
              <w:t>编号</w:t>
            </w:r>
          </w:p>
        </w:tc>
        <w:tc>
          <w:tcPr>
            <w:tcW w:w="6378" w:type="dxa"/>
            <w:shd w:val="pct30" w:color="auto" w:fill="auto"/>
            <w:vAlign w:val="center"/>
          </w:tcPr>
          <w:p w14:paraId="5C146143" w14:textId="77777777" w:rsidR="00E1689C" w:rsidRDefault="00E1689C" w:rsidP="00F95BF0">
            <w:r>
              <w:t>要求内容</w:t>
            </w:r>
          </w:p>
        </w:tc>
        <w:tc>
          <w:tcPr>
            <w:tcW w:w="1418" w:type="dxa"/>
            <w:shd w:val="pct30" w:color="auto" w:fill="auto"/>
            <w:vAlign w:val="center"/>
          </w:tcPr>
          <w:p w14:paraId="14E423BB" w14:textId="77777777" w:rsidR="00E1689C" w:rsidRDefault="00E1689C" w:rsidP="00F95BF0">
            <w:r>
              <w:rPr>
                <w:rFonts w:hint="eastAsia"/>
              </w:rPr>
              <w:t>必须</w:t>
            </w:r>
            <w:r>
              <w:rPr>
                <w:rFonts w:hint="eastAsia"/>
              </w:rPr>
              <w:t>/</w:t>
            </w:r>
            <w:r>
              <w:rPr>
                <w:rFonts w:hint="eastAsia"/>
              </w:rPr>
              <w:t>期望</w:t>
            </w:r>
          </w:p>
        </w:tc>
      </w:tr>
      <w:tr w:rsidR="00E1689C" w14:paraId="15CB1727" w14:textId="77777777" w:rsidTr="00F95BF0">
        <w:trPr>
          <w:jc w:val="center"/>
        </w:trPr>
        <w:tc>
          <w:tcPr>
            <w:tcW w:w="1419" w:type="dxa"/>
            <w:tcBorders>
              <w:bottom w:val="single" w:sz="4" w:space="0" w:color="auto"/>
            </w:tcBorders>
            <w:vAlign w:val="center"/>
          </w:tcPr>
          <w:p w14:paraId="761DA045" w14:textId="77777777" w:rsidR="00E1689C" w:rsidRPr="007D128F" w:rsidRDefault="00E1689C" w:rsidP="00F95BF0">
            <w:r w:rsidRPr="007D128F">
              <w:t>URS08-1</w:t>
            </w:r>
          </w:p>
        </w:tc>
        <w:tc>
          <w:tcPr>
            <w:tcW w:w="6378" w:type="dxa"/>
            <w:tcBorders>
              <w:bottom w:val="single" w:sz="4" w:space="0" w:color="auto"/>
            </w:tcBorders>
            <w:shd w:val="clear" w:color="auto" w:fill="FFFFFF"/>
            <w:vAlign w:val="center"/>
          </w:tcPr>
          <w:p w14:paraId="699A7864" w14:textId="77777777" w:rsidR="00E1689C" w:rsidRPr="007D128F" w:rsidRDefault="00E1689C" w:rsidP="00F95BF0">
            <w:r w:rsidRPr="007D128F">
              <w:t>硬件选型：控制系统采用西门子、施耐德、</w:t>
            </w:r>
            <w:r w:rsidRPr="007D128F">
              <w:t>ABB</w:t>
            </w:r>
            <w:r w:rsidRPr="007D128F">
              <w:t>、汇川一线品牌</w:t>
            </w:r>
            <w:r w:rsidRPr="007D128F">
              <w:t xml:space="preserve"> PLC </w:t>
            </w:r>
            <w:r w:rsidRPr="007D128F">
              <w:t>控制，</w:t>
            </w:r>
            <w:r w:rsidRPr="007D128F">
              <w:t xml:space="preserve">PLC </w:t>
            </w:r>
            <w:r w:rsidRPr="007D128F">
              <w:t>型号不低于</w:t>
            </w:r>
            <w:r w:rsidRPr="007D128F">
              <w:t xml:space="preserve"> S7-200 </w:t>
            </w:r>
            <w:r w:rsidRPr="007D128F">
              <w:t>级别；配</w:t>
            </w:r>
            <w:r w:rsidRPr="007D128F">
              <w:t xml:space="preserve"> 7 </w:t>
            </w:r>
            <w:r w:rsidRPr="007D128F">
              <w:t>寸及以上触摸屏，更换的工控机为工业级，配置</w:t>
            </w:r>
            <w:r w:rsidRPr="007D128F">
              <w:t>≥</w:t>
            </w:r>
            <w:r w:rsidRPr="007D128F">
              <w:t>酷睿</w:t>
            </w:r>
            <w:r w:rsidRPr="007D128F">
              <w:t xml:space="preserve"> i5</w:t>
            </w:r>
            <w:r w:rsidRPr="007D128F">
              <w:t>、</w:t>
            </w:r>
            <w:r w:rsidRPr="007D128F">
              <w:t xml:space="preserve">8G </w:t>
            </w:r>
            <w:r w:rsidRPr="007D128F">
              <w:t>内存、</w:t>
            </w:r>
            <w:r>
              <w:t>至少</w:t>
            </w:r>
            <w:r w:rsidRPr="007D128F">
              <w:t xml:space="preserve">512G </w:t>
            </w:r>
            <w:r w:rsidRPr="007D128F">
              <w:t>固态硬盘，重新配置的工业电脑与</w:t>
            </w:r>
            <w:r w:rsidRPr="007D128F">
              <w:t xml:space="preserve"> PLC </w:t>
            </w:r>
            <w:r w:rsidRPr="007D128F">
              <w:t>模块匹配。</w:t>
            </w:r>
          </w:p>
        </w:tc>
        <w:tc>
          <w:tcPr>
            <w:tcW w:w="1418" w:type="dxa"/>
            <w:tcBorders>
              <w:bottom w:val="single" w:sz="4" w:space="0" w:color="auto"/>
            </w:tcBorders>
            <w:vAlign w:val="center"/>
          </w:tcPr>
          <w:p w14:paraId="660981F2"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36AD861D" w14:textId="77777777" w:rsidTr="00F95BF0">
        <w:trPr>
          <w:jc w:val="center"/>
        </w:trPr>
        <w:tc>
          <w:tcPr>
            <w:tcW w:w="1419" w:type="dxa"/>
            <w:tcBorders>
              <w:bottom w:val="single" w:sz="4" w:space="0" w:color="auto"/>
            </w:tcBorders>
            <w:vAlign w:val="center"/>
          </w:tcPr>
          <w:p w14:paraId="2B43FEC6" w14:textId="77777777" w:rsidR="00E1689C" w:rsidRPr="007D128F" w:rsidRDefault="00E1689C" w:rsidP="00F95BF0">
            <w:r w:rsidRPr="007D128F">
              <w:t>URS08-2</w:t>
            </w:r>
          </w:p>
        </w:tc>
        <w:tc>
          <w:tcPr>
            <w:tcW w:w="6378" w:type="dxa"/>
            <w:tcBorders>
              <w:bottom w:val="single" w:sz="4" w:space="0" w:color="auto"/>
            </w:tcBorders>
            <w:shd w:val="clear" w:color="auto" w:fill="FFFFFF"/>
            <w:vAlign w:val="center"/>
          </w:tcPr>
          <w:p w14:paraId="6A91AFF8" w14:textId="77777777" w:rsidR="00E1689C" w:rsidRPr="007D128F" w:rsidRDefault="00E1689C" w:rsidP="00F95BF0">
            <w:r w:rsidRPr="007D128F">
              <w:t>控</w:t>
            </w:r>
            <w:r w:rsidRPr="006535E5">
              <w:t>制模式：系统支持</w:t>
            </w:r>
            <w:r w:rsidRPr="006535E5">
              <w:rPr>
                <w:b/>
                <w:bCs/>
              </w:rPr>
              <w:t>手动</w:t>
            </w:r>
            <w:r w:rsidRPr="006535E5">
              <w:rPr>
                <w:b/>
                <w:bCs/>
              </w:rPr>
              <w:t>/</w:t>
            </w:r>
            <w:r w:rsidRPr="006535E5">
              <w:rPr>
                <w:b/>
                <w:bCs/>
              </w:rPr>
              <w:t>自动</w:t>
            </w:r>
            <w:r w:rsidRPr="006535E5">
              <w:t>双模式操作，自动模式下实现一键启停、参数自动调节</w:t>
            </w:r>
            <w:r w:rsidRPr="007D128F">
              <w:t>、巴氏消毒全自动运行；手动模式下可单独控制各</w:t>
            </w:r>
            <w:r w:rsidRPr="007D128F">
              <w:lastRenderedPageBreak/>
              <w:t>单元设备，方便调试与维护。</w:t>
            </w:r>
          </w:p>
        </w:tc>
        <w:tc>
          <w:tcPr>
            <w:tcW w:w="1418" w:type="dxa"/>
            <w:tcBorders>
              <w:bottom w:val="single" w:sz="4" w:space="0" w:color="auto"/>
            </w:tcBorders>
            <w:vAlign w:val="center"/>
          </w:tcPr>
          <w:p w14:paraId="7218A637" w14:textId="77777777" w:rsidR="00E1689C" w:rsidRDefault="00E1689C" w:rsidP="00F95BF0">
            <w:r>
              <w:lastRenderedPageBreak/>
              <w:t>必须</w:t>
            </w:r>
          </w:p>
        </w:tc>
      </w:tr>
      <w:tr w:rsidR="00E1689C" w14:paraId="0A7F2597" w14:textId="77777777" w:rsidTr="00F95BF0">
        <w:trPr>
          <w:jc w:val="center"/>
        </w:trPr>
        <w:tc>
          <w:tcPr>
            <w:tcW w:w="1419" w:type="dxa"/>
            <w:tcBorders>
              <w:bottom w:val="single" w:sz="4" w:space="0" w:color="auto"/>
            </w:tcBorders>
            <w:vAlign w:val="center"/>
          </w:tcPr>
          <w:p w14:paraId="39FEE35F" w14:textId="77777777" w:rsidR="00E1689C" w:rsidRPr="007D128F" w:rsidRDefault="00E1689C" w:rsidP="00F95BF0">
            <w:r w:rsidRPr="007D128F">
              <w:t>URS08-3</w:t>
            </w:r>
          </w:p>
        </w:tc>
        <w:tc>
          <w:tcPr>
            <w:tcW w:w="6378" w:type="dxa"/>
            <w:tcBorders>
              <w:bottom w:val="single" w:sz="4" w:space="0" w:color="auto"/>
            </w:tcBorders>
            <w:shd w:val="clear" w:color="auto" w:fill="FFFFFF"/>
            <w:vAlign w:val="center"/>
          </w:tcPr>
          <w:p w14:paraId="02658F61" w14:textId="77777777" w:rsidR="00E1689C" w:rsidRPr="007D128F" w:rsidRDefault="00E1689C" w:rsidP="00F95BF0">
            <w:r w:rsidRPr="007D128F">
              <w:t>权限管理：控制系统设置三级管理权限：系统管理、工艺参数、操作权限；可设定用户数量不少于</w:t>
            </w:r>
            <w:r>
              <w:t>10</w:t>
            </w:r>
            <w:r w:rsidRPr="007D128F">
              <w:t>个，高级别对低级别有全权控制权限；密码可修改，忘记密码时厂家可指导找回</w:t>
            </w:r>
            <w:r>
              <w:t>/</w:t>
            </w:r>
            <w:r w:rsidRPr="007D128F">
              <w:t>重置，</w:t>
            </w:r>
            <w:r w:rsidRPr="007D128F">
              <w:t xml:space="preserve">PLC </w:t>
            </w:r>
            <w:r w:rsidRPr="007D128F">
              <w:t>和触摸屏均不设置时间锁。</w:t>
            </w:r>
          </w:p>
        </w:tc>
        <w:tc>
          <w:tcPr>
            <w:tcW w:w="1418" w:type="dxa"/>
            <w:tcBorders>
              <w:bottom w:val="single" w:sz="4" w:space="0" w:color="auto"/>
            </w:tcBorders>
            <w:vAlign w:val="center"/>
          </w:tcPr>
          <w:p w14:paraId="0D3A23E1"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31A43A7D" w14:textId="77777777" w:rsidTr="00F95BF0">
        <w:trPr>
          <w:jc w:val="center"/>
        </w:trPr>
        <w:tc>
          <w:tcPr>
            <w:tcW w:w="1419" w:type="dxa"/>
            <w:tcBorders>
              <w:bottom w:val="single" w:sz="4" w:space="0" w:color="auto"/>
            </w:tcBorders>
            <w:vAlign w:val="center"/>
          </w:tcPr>
          <w:p w14:paraId="4AD1DAD3" w14:textId="77777777" w:rsidR="00E1689C" w:rsidRPr="007D128F" w:rsidRDefault="00E1689C" w:rsidP="00F95BF0">
            <w:r w:rsidRPr="007D128F">
              <w:t>URS08-4</w:t>
            </w:r>
          </w:p>
        </w:tc>
        <w:tc>
          <w:tcPr>
            <w:tcW w:w="6378" w:type="dxa"/>
            <w:tcBorders>
              <w:bottom w:val="single" w:sz="4" w:space="0" w:color="auto"/>
            </w:tcBorders>
            <w:shd w:val="clear" w:color="auto" w:fill="FFFFFF"/>
            <w:vAlign w:val="center"/>
          </w:tcPr>
          <w:p w14:paraId="6FC4BE73" w14:textId="77777777" w:rsidR="00E1689C" w:rsidRPr="007D128F" w:rsidRDefault="00E1689C" w:rsidP="00F95BF0">
            <w:pPr>
              <w:rPr>
                <w:color w:val="1F2329"/>
              </w:rPr>
            </w:pPr>
            <w:r w:rsidRPr="007D128F">
              <w:rPr>
                <w:color w:val="1F2329"/>
              </w:rPr>
              <w:t>数据采集与存储：</w:t>
            </w:r>
            <w:r w:rsidRPr="004C5B47">
              <w:t>实时采集系统产水量、压力、温度、电导率、储罐液位等工艺参数，数据存储在</w:t>
            </w:r>
            <w:r w:rsidRPr="004C5B47">
              <w:t xml:space="preserve"> PLC </w:t>
            </w:r>
            <w:r>
              <w:t>存储器及工控机中</w:t>
            </w:r>
            <w:r w:rsidRPr="004C5B47">
              <w:t>；支持</w:t>
            </w:r>
            <w:r w:rsidRPr="004C5B47">
              <w:t xml:space="preserve"> U </w:t>
            </w:r>
            <w:r w:rsidRPr="004C5B47">
              <w:t>盘等外接设备导出，可通过</w:t>
            </w:r>
            <w:r w:rsidRPr="004C5B47">
              <w:t xml:space="preserve"> USB </w:t>
            </w:r>
            <w:r w:rsidRPr="004C5B47">
              <w:t>端口打印。</w:t>
            </w:r>
          </w:p>
        </w:tc>
        <w:tc>
          <w:tcPr>
            <w:tcW w:w="1418" w:type="dxa"/>
            <w:tcBorders>
              <w:bottom w:val="single" w:sz="4" w:space="0" w:color="auto"/>
            </w:tcBorders>
            <w:vAlign w:val="center"/>
          </w:tcPr>
          <w:p w14:paraId="69CB2701"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5D691F6D" w14:textId="77777777" w:rsidTr="00F95BF0">
        <w:trPr>
          <w:trHeight w:val="1391"/>
          <w:jc w:val="center"/>
        </w:trPr>
        <w:tc>
          <w:tcPr>
            <w:tcW w:w="1419" w:type="dxa"/>
            <w:tcBorders>
              <w:bottom w:val="single" w:sz="4" w:space="0" w:color="auto"/>
            </w:tcBorders>
            <w:vAlign w:val="center"/>
          </w:tcPr>
          <w:p w14:paraId="0464A12F" w14:textId="77777777" w:rsidR="00E1689C" w:rsidRPr="007D128F" w:rsidRDefault="00E1689C" w:rsidP="00F95BF0">
            <w:r w:rsidRPr="007D128F">
              <w:t>URS08-5</w:t>
            </w:r>
          </w:p>
        </w:tc>
        <w:tc>
          <w:tcPr>
            <w:tcW w:w="6378" w:type="dxa"/>
            <w:tcBorders>
              <w:bottom w:val="single" w:sz="4" w:space="0" w:color="auto"/>
            </w:tcBorders>
            <w:shd w:val="clear" w:color="auto" w:fill="FFFFFF"/>
            <w:vAlign w:val="center"/>
          </w:tcPr>
          <w:p w14:paraId="23883E66" w14:textId="77777777" w:rsidR="00E1689C" w:rsidRPr="007D128F" w:rsidRDefault="00E1689C" w:rsidP="00F95BF0">
            <w:pPr>
              <w:rPr>
                <w:color w:val="1F2329"/>
              </w:rPr>
            </w:pPr>
            <w:r w:rsidRPr="007D128F">
              <w:rPr>
                <w:color w:val="1F2329"/>
              </w:rPr>
              <w:t>报警功能：</w:t>
            </w:r>
            <w:r w:rsidRPr="004C5B47">
              <w:t>具备完善的异常报警功能，包括电导率超标、温度</w:t>
            </w:r>
            <w:r w:rsidRPr="004C5B47">
              <w:t xml:space="preserve"> / </w:t>
            </w:r>
            <w:r w:rsidRPr="004C5B47">
              <w:t>压力异常、电机故障、泵停机、液位异常、变频器错误、超温超压等</w:t>
            </w:r>
            <w:r w:rsidRPr="0034410B">
              <w:t>，报警信息自动显示在触摸屏上及上位操作工控机上，同时触发声光报警，可进行报警记录查询及删除操作。</w:t>
            </w:r>
          </w:p>
        </w:tc>
        <w:tc>
          <w:tcPr>
            <w:tcW w:w="1418" w:type="dxa"/>
            <w:tcBorders>
              <w:bottom w:val="single" w:sz="4" w:space="0" w:color="auto"/>
            </w:tcBorders>
            <w:vAlign w:val="center"/>
          </w:tcPr>
          <w:p w14:paraId="3CCE9CFB"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65D8EEE2" w14:textId="77777777" w:rsidTr="00F95BF0">
        <w:trPr>
          <w:jc w:val="center"/>
        </w:trPr>
        <w:tc>
          <w:tcPr>
            <w:tcW w:w="1419" w:type="dxa"/>
            <w:tcBorders>
              <w:bottom w:val="single" w:sz="4" w:space="0" w:color="auto"/>
            </w:tcBorders>
            <w:vAlign w:val="center"/>
          </w:tcPr>
          <w:p w14:paraId="24E77510" w14:textId="77777777" w:rsidR="00E1689C" w:rsidRPr="007D128F" w:rsidRDefault="00E1689C" w:rsidP="00F95BF0">
            <w:r w:rsidRPr="007D128F">
              <w:t>URS08-6</w:t>
            </w:r>
          </w:p>
        </w:tc>
        <w:tc>
          <w:tcPr>
            <w:tcW w:w="6378" w:type="dxa"/>
            <w:tcBorders>
              <w:bottom w:val="single" w:sz="4" w:space="0" w:color="auto"/>
            </w:tcBorders>
            <w:shd w:val="clear" w:color="auto" w:fill="FFFFFF"/>
            <w:vAlign w:val="center"/>
          </w:tcPr>
          <w:p w14:paraId="5E829FD5" w14:textId="77777777" w:rsidR="00E1689C" w:rsidRPr="007D128F" w:rsidRDefault="00E1689C" w:rsidP="00F95BF0">
            <w:r w:rsidRPr="007D128F">
              <w:t>通讯接口：系统具备界面软件接口、应用软件接口，接口具有良好的灵活性和可扩展性；预留</w:t>
            </w:r>
            <w:r w:rsidRPr="007D128F">
              <w:t xml:space="preserve"> RS485 / </w:t>
            </w:r>
            <w:r>
              <w:t>以太网通讯接口，支持日后与甲方生产管理系统对接</w:t>
            </w:r>
            <w:r w:rsidRPr="007D128F">
              <w:t>。</w:t>
            </w:r>
          </w:p>
        </w:tc>
        <w:tc>
          <w:tcPr>
            <w:tcW w:w="1418" w:type="dxa"/>
            <w:tcBorders>
              <w:bottom w:val="single" w:sz="4" w:space="0" w:color="auto"/>
            </w:tcBorders>
            <w:vAlign w:val="center"/>
          </w:tcPr>
          <w:p w14:paraId="543A90FC"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3861C4E7" w14:textId="77777777" w:rsidTr="00F95BF0">
        <w:trPr>
          <w:jc w:val="center"/>
        </w:trPr>
        <w:tc>
          <w:tcPr>
            <w:tcW w:w="1419" w:type="dxa"/>
            <w:tcBorders>
              <w:bottom w:val="single" w:sz="4" w:space="0" w:color="auto"/>
            </w:tcBorders>
            <w:vAlign w:val="center"/>
          </w:tcPr>
          <w:p w14:paraId="4E513E0D" w14:textId="77777777" w:rsidR="00E1689C" w:rsidRPr="007D128F" w:rsidRDefault="00E1689C" w:rsidP="00F95BF0">
            <w:r w:rsidRPr="007D128F">
              <w:t>URS08-7</w:t>
            </w:r>
          </w:p>
        </w:tc>
        <w:tc>
          <w:tcPr>
            <w:tcW w:w="6378" w:type="dxa"/>
            <w:tcBorders>
              <w:bottom w:val="single" w:sz="4" w:space="0" w:color="auto"/>
            </w:tcBorders>
            <w:shd w:val="clear" w:color="auto" w:fill="FFFFFF"/>
            <w:vAlign w:val="center"/>
          </w:tcPr>
          <w:p w14:paraId="1DC64C6C" w14:textId="77777777" w:rsidR="00E1689C" w:rsidRPr="007D128F" w:rsidRDefault="00E1689C" w:rsidP="00F95BF0">
            <w:r w:rsidRPr="007D128F">
              <w:t>程序控制：具备在线组态和修改控制程序的功能，若程序设置密码，供应商需向甲方提供密码；</w:t>
            </w:r>
            <w:r w:rsidRPr="007D128F">
              <w:t xml:space="preserve">PLC </w:t>
            </w:r>
            <w:r w:rsidRPr="007D128F">
              <w:t>程序稳定，无死机、无数据丢失，符合</w:t>
            </w:r>
            <w:r w:rsidRPr="007D128F">
              <w:t xml:space="preserve"> GMP </w:t>
            </w:r>
            <w:r w:rsidRPr="007D128F">
              <w:t>数据追溯要求。</w:t>
            </w:r>
          </w:p>
        </w:tc>
        <w:tc>
          <w:tcPr>
            <w:tcW w:w="1418" w:type="dxa"/>
            <w:tcBorders>
              <w:bottom w:val="single" w:sz="4" w:space="0" w:color="auto"/>
            </w:tcBorders>
            <w:vAlign w:val="center"/>
          </w:tcPr>
          <w:p w14:paraId="5B6E7A96"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6F708BA4" w14:textId="77777777" w:rsidTr="00F95BF0">
        <w:trPr>
          <w:jc w:val="center"/>
        </w:trPr>
        <w:tc>
          <w:tcPr>
            <w:tcW w:w="1419" w:type="dxa"/>
            <w:tcBorders>
              <w:bottom w:val="single" w:sz="4" w:space="0" w:color="auto"/>
            </w:tcBorders>
            <w:vAlign w:val="center"/>
          </w:tcPr>
          <w:p w14:paraId="19CBA7CA" w14:textId="77777777" w:rsidR="00E1689C" w:rsidRPr="007D128F" w:rsidRDefault="00E1689C" w:rsidP="00F95BF0">
            <w:r w:rsidRPr="007D128F">
              <w:t>URS08-8</w:t>
            </w:r>
          </w:p>
        </w:tc>
        <w:tc>
          <w:tcPr>
            <w:tcW w:w="6378" w:type="dxa"/>
            <w:tcBorders>
              <w:bottom w:val="single" w:sz="4" w:space="0" w:color="auto"/>
            </w:tcBorders>
            <w:shd w:val="clear" w:color="auto" w:fill="FFFFFF"/>
            <w:vAlign w:val="center"/>
          </w:tcPr>
          <w:p w14:paraId="34F0AA01" w14:textId="77777777" w:rsidR="00E1689C" w:rsidRPr="007D128F" w:rsidRDefault="00E1689C" w:rsidP="00F95BF0">
            <w:r w:rsidRPr="007D128F">
              <w:t>运行显示：具有数据文字显示、工艺流程动态画面显示功能，操作人员可随时了解制备</w:t>
            </w:r>
            <w:r>
              <w:t>/</w:t>
            </w:r>
            <w:r w:rsidRPr="007D128F">
              <w:t>分配系统各单元的运行状态、工艺参数及故障信息。</w:t>
            </w:r>
          </w:p>
        </w:tc>
        <w:tc>
          <w:tcPr>
            <w:tcW w:w="1418" w:type="dxa"/>
            <w:tcBorders>
              <w:bottom w:val="single" w:sz="4" w:space="0" w:color="auto"/>
            </w:tcBorders>
            <w:vAlign w:val="center"/>
          </w:tcPr>
          <w:p w14:paraId="0FB6B5FE"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16F4292E" w14:textId="77777777" w:rsidTr="00F95BF0">
        <w:trPr>
          <w:jc w:val="center"/>
        </w:trPr>
        <w:tc>
          <w:tcPr>
            <w:tcW w:w="1419" w:type="dxa"/>
            <w:tcBorders>
              <w:bottom w:val="single" w:sz="4" w:space="0" w:color="auto"/>
            </w:tcBorders>
            <w:vAlign w:val="center"/>
          </w:tcPr>
          <w:p w14:paraId="4BA9FF86" w14:textId="77777777" w:rsidR="00E1689C" w:rsidRPr="007D128F" w:rsidRDefault="00E1689C" w:rsidP="00F95BF0">
            <w:r w:rsidRPr="007D128F">
              <w:t>URS08-9</w:t>
            </w:r>
          </w:p>
        </w:tc>
        <w:tc>
          <w:tcPr>
            <w:tcW w:w="6378" w:type="dxa"/>
            <w:tcBorders>
              <w:bottom w:val="single" w:sz="4" w:space="0" w:color="auto"/>
            </w:tcBorders>
            <w:shd w:val="clear" w:color="auto" w:fill="FFFFFF"/>
            <w:vAlign w:val="center"/>
          </w:tcPr>
          <w:p w14:paraId="53BC95B7" w14:textId="77777777" w:rsidR="00E1689C" w:rsidRPr="007D128F" w:rsidRDefault="00E1689C" w:rsidP="00F95BF0">
            <w:r w:rsidRPr="007D128F">
              <w:t>诊断功能：控制系统具有故障自诊断功能，可识别并显示故障原因，明确导致设备停机的故障点，方便快速排查与维修。</w:t>
            </w:r>
          </w:p>
        </w:tc>
        <w:tc>
          <w:tcPr>
            <w:tcW w:w="1418" w:type="dxa"/>
            <w:tcBorders>
              <w:bottom w:val="single" w:sz="4" w:space="0" w:color="auto"/>
            </w:tcBorders>
            <w:vAlign w:val="center"/>
          </w:tcPr>
          <w:p w14:paraId="04C865C0" w14:textId="77777777" w:rsidR="00E1689C" w:rsidRDefault="00E1689C" w:rsidP="00F95BF0">
            <w:pPr>
              <w:rPr>
                <w:rFonts w:asciiTheme="minorEastAsia" w:eastAsiaTheme="minorEastAsia" w:hAnsiTheme="minorEastAsia" w:hint="eastAsia"/>
                <w:color w:val="000000" w:themeColor="text1"/>
              </w:rPr>
            </w:pPr>
            <w:r>
              <w:t>必须</w:t>
            </w:r>
          </w:p>
        </w:tc>
      </w:tr>
      <w:tr w:rsidR="00E1689C" w14:paraId="121C56E3" w14:textId="77777777" w:rsidTr="00F95BF0">
        <w:trPr>
          <w:trHeight w:val="526"/>
          <w:jc w:val="center"/>
        </w:trPr>
        <w:tc>
          <w:tcPr>
            <w:tcW w:w="1419" w:type="dxa"/>
            <w:tcBorders>
              <w:bottom w:val="single" w:sz="4" w:space="0" w:color="auto"/>
            </w:tcBorders>
            <w:shd w:val="pct30" w:color="auto" w:fill="auto"/>
            <w:vAlign w:val="center"/>
          </w:tcPr>
          <w:p w14:paraId="2FDC868E" w14:textId="77777777" w:rsidR="00E1689C" w:rsidRDefault="00E1689C" w:rsidP="00F95BF0">
            <w:r>
              <w:t>编号</w:t>
            </w:r>
          </w:p>
        </w:tc>
        <w:tc>
          <w:tcPr>
            <w:tcW w:w="6378" w:type="dxa"/>
            <w:tcBorders>
              <w:bottom w:val="single" w:sz="4" w:space="0" w:color="auto"/>
            </w:tcBorders>
            <w:shd w:val="pct30" w:color="auto" w:fill="auto"/>
            <w:vAlign w:val="center"/>
          </w:tcPr>
          <w:p w14:paraId="3A22BBF2" w14:textId="77777777" w:rsidR="00E1689C" w:rsidRDefault="00E1689C" w:rsidP="00F95BF0">
            <w:r>
              <w:t>要求内容</w:t>
            </w:r>
          </w:p>
        </w:tc>
        <w:tc>
          <w:tcPr>
            <w:tcW w:w="1418" w:type="dxa"/>
            <w:tcBorders>
              <w:bottom w:val="single" w:sz="4" w:space="0" w:color="auto"/>
            </w:tcBorders>
            <w:shd w:val="pct30" w:color="auto" w:fill="auto"/>
            <w:vAlign w:val="center"/>
          </w:tcPr>
          <w:p w14:paraId="6190FBE4" w14:textId="77777777" w:rsidR="00E1689C" w:rsidRDefault="00E1689C" w:rsidP="00F95BF0">
            <w:r>
              <w:t>必须</w:t>
            </w:r>
            <w:r>
              <w:t>/</w:t>
            </w:r>
            <w:r>
              <w:t>期望</w:t>
            </w:r>
          </w:p>
        </w:tc>
      </w:tr>
      <w:tr w:rsidR="00E1689C" w14:paraId="404FB1BB" w14:textId="77777777" w:rsidTr="00F95BF0">
        <w:trPr>
          <w:jc w:val="center"/>
        </w:trPr>
        <w:tc>
          <w:tcPr>
            <w:tcW w:w="1419" w:type="dxa"/>
            <w:vAlign w:val="center"/>
          </w:tcPr>
          <w:p w14:paraId="643DFC02" w14:textId="77777777" w:rsidR="00E1689C" w:rsidRPr="007D128F" w:rsidRDefault="00E1689C" w:rsidP="00F95BF0">
            <w:r w:rsidRPr="007D128F">
              <w:t>URS08-10</w:t>
            </w:r>
          </w:p>
        </w:tc>
        <w:tc>
          <w:tcPr>
            <w:tcW w:w="6378" w:type="dxa"/>
            <w:shd w:val="clear" w:color="auto" w:fill="FFFFFF"/>
            <w:vAlign w:val="center"/>
          </w:tcPr>
          <w:p w14:paraId="38F9C5BF" w14:textId="77777777" w:rsidR="00E1689C" w:rsidRPr="007D128F" w:rsidRDefault="00E1689C" w:rsidP="00F95BF0">
            <w:r w:rsidRPr="007D128F">
              <w:t>电气接地：控制系统与电气接地系统可靠连接，接地电阻</w:t>
            </w:r>
            <w:r w:rsidRPr="007D128F">
              <w:t>≤4Ω</w:t>
            </w:r>
            <w:r w:rsidRPr="007D128F">
              <w:t>，有效抑制电磁波辐射和传导，防止信号干扰。</w:t>
            </w:r>
          </w:p>
        </w:tc>
        <w:tc>
          <w:tcPr>
            <w:tcW w:w="1418" w:type="dxa"/>
            <w:vAlign w:val="center"/>
          </w:tcPr>
          <w:p w14:paraId="6124153D" w14:textId="77777777" w:rsidR="00E1689C" w:rsidRDefault="00E1689C" w:rsidP="00F95BF0">
            <w:r>
              <w:t>必须</w:t>
            </w:r>
          </w:p>
        </w:tc>
      </w:tr>
      <w:tr w:rsidR="00E1689C" w14:paraId="0360701A" w14:textId="77777777" w:rsidTr="00F95BF0">
        <w:trPr>
          <w:jc w:val="center"/>
        </w:trPr>
        <w:tc>
          <w:tcPr>
            <w:tcW w:w="1419" w:type="dxa"/>
            <w:vAlign w:val="center"/>
          </w:tcPr>
          <w:p w14:paraId="4C623457" w14:textId="77777777" w:rsidR="00E1689C" w:rsidRPr="007D128F" w:rsidRDefault="00E1689C" w:rsidP="00F95BF0">
            <w:r w:rsidRPr="007D128F">
              <w:t>URS08-11</w:t>
            </w:r>
          </w:p>
        </w:tc>
        <w:tc>
          <w:tcPr>
            <w:tcW w:w="6378" w:type="dxa"/>
            <w:shd w:val="clear" w:color="auto" w:fill="FFFFFF"/>
            <w:vAlign w:val="center"/>
          </w:tcPr>
          <w:p w14:paraId="6E7ECC89" w14:textId="77777777" w:rsidR="00E1689C" w:rsidRPr="007D128F" w:rsidRDefault="00E1689C" w:rsidP="00F95BF0">
            <w:r w:rsidRPr="007D128F">
              <w:t>辅助功能：触摸屏配备帮助菜单，指导操作人员使用设备及故障处理；系统对操作进行必要指示，所有条件满足后方可启动设备，避免误操作。</w:t>
            </w:r>
          </w:p>
        </w:tc>
        <w:tc>
          <w:tcPr>
            <w:tcW w:w="1418" w:type="dxa"/>
            <w:vAlign w:val="center"/>
          </w:tcPr>
          <w:p w14:paraId="1179A94C" w14:textId="77777777" w:rsidR="00E1689C" w:rsidRDefault="00E1689C" w:rsidP="00F95BF0">
            <w:r>
              <w:t>必须</w:t>
            </w:r>
          </w:p>
        </w:tc>
      </w:tr>
    </w:tbl>
    <w:p w14:paraId="25B93E5C" w14:textId="77777777" w:rsidR="00E1689C" w:rsidRDefault="00E1689C" w:rsidP="00E1689C">
      <w:r>
        <w:t>URS09</w:t>
      </w:r>
      <w:r>
        <w:t>：</w:t>
      </w:r>
      <w:r>
        <w:rPr>
          <w:rFonts w:hint="eastAsia"/>
        </w:rPr>
        <w:t>仪表</w:t>
      </w:r>
      <w:r>
        <w:t>要求</w:t>
      </w:r>
    </w:p>
    <w:tbl>
      <w:tblPr>
        <w:tblStyle w:val="af1"/>
        <w:tblW w:w="9356" w:type="dxa"/>
        <w:jc w:val="center"/>
        <w:tblLook w:val="04A0" w:firstRow="1" w:lastRow="0" w:firstColumn="1" w:lastColumn="0" w:noHBand="0" w:noVBand="1"/>
      </w:tblPr>
      <w:tblGrid>
        <w:gridCol w:w="1418"/>
        <w:gridCol w:w="6520"/>
        <w:gridCol w:w="1418"/>
      </w:tblGrid>
      <w:tr w:rsidR="00E1689C" w14:paraId="05D92C58" w14:textId="77777777" w:rsidTr="00F95BF0">
        <w:trPr>
          <w:trHeight w:val="494"/>
          <w:jc w:val="center"/>
        </w:trPr>
        <w:tc>
          <w:tcPr>
            <w:tcW w:w="1418" w:type="dxa"/>
            <w:shd w:val="pct30" w:color="auto" w:fill="auto"/>
            <w:vAlign w:val="center"/>
          </w:tcPr>
          <w:p w14:paraId="4E9A09A4" w14:textId="77777777" w:rsidR="00E1689C" w:rsidRDefault="00E1689C" w:rsidP="00F95BF0">
            <w:pPr>
              <w:rPr>
                <w:b/>
              </w:rPr>
            </w:pPr>
            <w:r>
              <w:t>编号</w:t>
            </w:r>
          </w:p>
        </w:tc>
        <w:tc>
          <w:tcPr>
            <w:tcW w:w="6520" w:type="dxa"/>
            <w:shd w:val="pct30" w:color="auto" w:fill="auto"/>
            <w:vAlign w:val="center"/>
          </w:tcPr>
          <w:p w14:paraId="0670B797" w14:textId="77777777" w:rsidR="00E1689C" w:rsidRDefault="00E1689C" w:rsidP="00F95BF0">
            <w:pPr>
              <w:rPr>
                <w:b/>
              </w:rPr>
            </w:pPr>
            <w:r>
              <w:t>要求内容</w:t>
            </w:r>
          </w:p>
        </w:tc>
        <w:tc>
          <w:tcPr>
            <w:tcW w:w="1418" w:type="dxa"/>
            <w:shd w:val="pct30" w:color="auto" w:fill="auto"/>
            <w:vAlign w:val="center"/>
          </w:tcPr>
          <w:p w14:paraId="2D3FDB9F" w14:textId="77777777" w:rsidR="00E1689C" w:rsidRDefault="00E1689C" w:rsidP="00F95BF0">
            <w:pPr>
              <w:rPr>
                <w:b/>
              </w:rPr>
            </w:pPr>
            <w:r>
              <w:rPr>
                <w:rFonts w:hint="eastAsia"/>
              </w:rPr>
              <w:t>必须</w:t>
            </w:r>
            <w:r>
              <w:rPr>
                <w:rFonts w:hint="eastAsia"/>
              </w:rPr>
              <w:t>/</w:t>
            </w:r>
            <w:r>
              <w:rPr>
                <w:rFonts w:hint="eastAsia"/>
              </w:rPr>
              <w:t>期望</w:t>
            </w:r>
          </w:p>
        </w:tc>
      </w:tr>
      <w:tr w:rsidR="00E1689C" w14:paraId="7FFA2F59" w14:textId="77777777" w:rsidTr="00F95BF0">
        <w:trPr>
          <w:trHeight w:val="535"/>
          <w:jc w:val="center"/>
        </w:trPr>
        <w:tc>
          <w:tcPr>
            <w:tcW w:w="1418" w:type="dxa"/>
            <w:vAlign w:val="center"/>
          </w:tcPr>
          <w:p w14:paraId="7786EDAE" w14:textId="77777777" w:rsidR="00E1689C" w:rsidRPr="007D128F" w:rsidRDefault="00E1689C" w:rsidP="00F95BF0">
            <w:r w:rsidRPr="007D128F">
              <w:t>URS09-1</w:t>
            </w:r>
          </w:p>
        </w:tc>
        <w:tc>
          <w:tcPr>
            <w:tcW w:w="6520" w:type="dxa"/>
            <w:vAlign w:val="center"/>
          </w:tcPr>
          <w:p w14:paraId="0E591184" w14:textId="77777777" w:rsidR="00E1689C" w:rsidRPr="007D128F" w:rsidRDefault="00E1689C" w:rsidP="00F95BF0">
            <w:r w:rsidRPr="007D128F">
              <w:t>仪表选型：设备上所有温度、压力、流量、电导率、</w:t>
            </w:r>
            <w:r w:rsidRPr="007D128F">
              <w:t xml:space="preserve">pH </w:t>
            </w:r>
            <w:r w:rsidRPr="007D128F">
              <w:t>值检测元件均选用进口或合资一线品牌（梅特勒</w:t>
            </w:r>
            <w:r w:rsidRPr="007D128F">
              <w:t xml:space="preserve"> - </w:t>
            </w:r>
            <w:r w:rsidRPr="007D128F">
              <w:t>托利多、哈希、雷磁、德威尔等），并有出厂检测、校验报告。</w:t>
            </w:r>
          </w:p>
        </w:tc>
        <w:tc>
          <w:tcPr>
            <w:tcW w:w="1418" w:type="dxa"/>
            <w:vAlign w:val="center"/>
          </w:tcPr>
          <w:p w14:paraId="0A01BE9C" w14:textId="77777777" w:rsidR="00E1689C" w:rsidRDefault="00E1689C" w:rsidP="00F95BF0">
            <w:pPr>
              <w:rPr>
                <w:rFonts w:ascii="宋体" w:hAnsi="宋体" w:hint="eastAsia"/>
                <w:b/>
              </w:rPr>
            </w:pPr>
            <w:r>
              <w:t>必须</w:t>
            </w:r>
          </w:p>
        </w:tc>
      </w:tr>
      <w:tr w:rsidR="00E1689C" w14:paraId="65DD7109" w14:textId="77777777" w:rsidTr="00F95BF0">
        <w:trPr>
          <w:trHeight w:val="385"/>
          <w:jc w:val="center"/>
        </w:trPr>
        <w:tc>
          <w:tcPr>
            <w:tcW w:w="1418" w:type="dxa"/>
            <w:tcBorders>
              <w:bottom w:val="single" w:sz="4" w:space="0" w:color="auto"/>
            </w:tcBorders>
            <w:vAlign w:val="center"/>
          </w:tcPr>
          <w:p w14:paraId="3BF770E1" w14:textId="77777777" w:rsidR="00E1689C" w:rsidRPr="007D128F" w:rsidRDefault="00E1689C" w:rsidP="00F95BF0">
            <w:r w:rsidRPr="007D128F">
              <w:t>URS09-2</w:t>
            </w:r>
          </w:p>
        </w:tc>
        <w:tc>
          <w:tcPr>
            <w:tcW w:w="6520" w:type="dxa"/>
            <w:tcBorders>
              <w:bottom w:val="single" w:sz="4" w:space="0" w:color="auto"/>
            </w:tcBorders>
            <w:vAlign w:val="center"/>
          </w:tcPr>
          <w:p w14:paraId="1EB231D8" w14:textId="77777777" w:rsidR="00E1689C" w:rsidRPr="007D128F" w:rsidRDefault="00E1689C" w:rsidP="00F95BF0">
            <w:pPr>
              <w:rPr>
                <w:color w:val="1F2329"/>
              </w:rPr>
            </w:pPr>
            <w:r w:rsidRPr="006E1EC5">
              <w:t>精度要求：温度传感器为</w:t>
            </w:r>
            <w:r w:rsidRPr="006E1EC5">
              <w:t xml:space="preserve"> PT100</w:t>
            </w:r>
            <w:r w:rsidRPr="006E1EC5">
              <w:t>（</w:t>
            </w:r>
            <w:r w:rsidRPr="006E1EC5">
              <w:t xml:space="preserve">A </w:t>
            </w:r>
            <w:r w:rsidRPr="006E1EC5">
              <w:t>级精度），温度测量精度</w:t>
            </w:r>
            <w:r w:rsidRPr="006E1EC5">
              <w:t xml:space="preserve"> ±0.5</w:t>
            </w:r>
            <w:r w:rsidRPr="006E1EC5">
              <w:rPr>
                <w:rFonts w:ascii="宋体" w:hAnsi="宋体" w:cs="宋体"/>
              </w:rPr>
              <w:t>℃</w:t>
            </w:r>
            <w:r w:rsidRPr="006E1EC5">
              <w:t>；压力仪表精度</w:t>
            </w:r>
            <w:r w:rsidRPr="006E1EC5">
              <w:t xml:space="preserve">≥0.4 </w:t>
            </w:r>
            <w:r w:rsidRPr="006E1EC5">
              <w:t>级；流量仪表精度</w:t>
            </w:r>
            <w:r>
              <w:t>≥1.0</w:t>
            </w:r>
            <w:r w:rsidRPr="006E1EC5">
              <w:t>级；电导率仪精度</w:t>
            </w:r>
            <w:r w:rsidRPr="006E1EC5">
              <w:t xml:space="preserve"> ±0.01μS/cm</w:t>
            </w:r>
            <w:r w:rsidRPr="006E1EC5">
              <w:t>，均带自动温度补偿功能。</w:t>
            </w:r>
          </w:p>
        </w:tc>
        <w:tc>
          <w:tcPr>
            <w:tcW w:w="1418" w:type="dxa"/>
            <w:tcBorders>
              <w:bottom w:val="single" w:sz="4" w:space="0" w:color="auto"/>
            </w:tcBorders>
            <w:vAlign w:val="center"/>
          </w:tcPr>
          <w:p w14:paraId="352EF799" w14:textId="77777777" w:rsidR="00E1689C" w:rsidRDefault="00E1689C" w:rsidP="00F95BF0">
            <w:pPr>
              <w:rPr>
                <w:rFonts w:ascii="宋体" w:hAnsi="宋体" w:hint="eastAsia"/>
                <w:b/>
              </w:rPr>
            </w:pPr>
            <w:r>
              <w:t>必须</w:t>
            </w:r>
          </w:p>
        </w:tc>
      </w:tr>
      <w:tr w:rsidR="00E1689C" w14:paraId="0B64EF23" w14:textId="77777777" w:rsidTr="00F95BF0">
        <w:trPr>
          <w:trHeight w:val="535"/>
          <w:jc w:val="center"/>
        </w:trPr>
        <w:tc>
          <w:tcPr>
            <w:tcW w:w="1418" w:type="dxa"/>
            <w:vAlign w:val="center"/>
          </w:tcPr>
          <w:p w14:paraId="7B4658E8" w14:textId="77777777" w:rsidR="00E1689C" w:rsidRPr="007D128F" w:rsidRDefault="00E1689C" w:rsidP="00F95BF0">
            <w:r w:rsidRPr="007D128F">
              <w:lastRenderedPageBreak/>
              <w:t>URS09-3</w:t>
            </w:r>
          </w:p>
        </w:tc>
        <w:tc>
          <w:tcPr>
            <w:tcW w:w="6520" w:type="dxa"/>
            <w:vAlign w:val="center"/>
          </w:tcPr>
          <w:p w14:paraId="54CDB909" w14:textId="77777777" w:rsidR="00E1689C" w:rsidRPr="007D128F" w:rsidRDefault="00E1689C" w:rsidP="00F95BF0">
            <w:r w:rsidRPr="007D128F">
              <w:t>安装要求：仪表与设备连接处采用卫生级快接式，便于拆装、校验；所有仪表安装位置醒目，便于观察和操作，避免受设备振动、高温影响。</w:t>
            </w:r>
          </w:p>
        </w:tc>
        <w:tc>
          <w:tcPr>
            <w:tcW w:w="1418" w:type="dxa"/>
            <w:vAlign w:val="center"/>
          </w:tcPr>
          <w:p w14:paraId="734078BD" w14:textId="77777777" w:rsidR="00E1689C" w:rsidRDefault="00E1689C" w:rsidP="00F95BF0">
            <w:pPr>
              <w:rPr>
                <w:rFonts w:ascii="宋体" w:hAnsi="宋体" w:hint="eastAsia"/>
                <w:b/>
              </w:rPr>
            </w:pPr>
            <w:r>
              <w:t>必须</w:t>
            </w:r>
          </w:p>
        </w:tc>
      </w:tr>
      <w:tr w:rsidR="00E1689C" w14:paraId="0426EC29" w14:textId="77777777" w:rsidTr="00F95BF0">
        <w:trPr>
          <w:trHeight w:val="535"/>
          <w:jc w:val="center"/>
        </w:trPr>
        <w:tc>
          <w:tcPr>
            <w:tcW w:w="1418" w:type="dxa"/>
            <w:vAlign w:val="center"/>
          </w:tcPr>
          <w:p w14:paraId="3A36CA96" w14:textId="77777777" w:rsidR="00E1689C" w:rsidRPr="007D128F" w:rsidRDefault="00E1689C" w:rsidP="00F95BF0">
            <w:r w:rsidRPr="007D128F">
              <w:t>URS09-4</w:t>
            </w:r>
          </w:p>
        </w:tc>
        <w:tc>
          <w:tcPr>
            <w:tcW w:w="6520" w:type="dxa"/>
            <w:vAlign w:val="center"/>
          </w:tcPr>
          <w:p w14:paraId="6306B129" w14:textId="77777777" w:rsidR="00E1689C" w:rsidRPr="007D128F" w:rsidRDefault="00E1689C" w:rsidP="00F95BF0">
            <w:r w:rsidRPr="007D128F">
              <w:t>使用要求：设备所配备的仪表均使用公制单位，易于测试和校正，符合相应的国家标准及行业安全规范，并出具检验合格证；仪表显示清晰、准确、可靠。</w:t>
            </w:r>
          </w:p>
        </w:tc>
        <w:tc>
          <w:tcPr>
            <w:tcW w:w="1418" w:type="dxa"/>
            <w:vAlign w:val="center"/>
          </w:tcPr>
          <w:p w14:paraId="12C7557A" w14:textId="77777777" w:rsidR="00E1689C" w:rsidRDefault="00E1689C" w:rsidP="00F95BF0">
            <w:pPr>
              <w:rPr>
                <w:rFonts w:ascii="宋体" w:hAnsi="宋体" w:hint="eastAsia"/>
                <w:b/>
              </w:rPr>
            </w:pPr>
            <w:r>
              <w:t>必须</w:t>
            </w:r>
          </w:p>
        </w:tc>
      </w:tr>
      <w:tr w:rsidR="00E1689C" w14:paraId="15311BE4" w14:textId="77777777" w:rsidTr="00F95BF0">
        <w:trPr>
          <w:trHeight w:val="535"/>
          <w:jc w:val="center"/>
        </w:trPr>
        <w:tc>
          <w:tcPr>
            <w:tcW w:w="1418" w:type="dxa"/>
            <w:vAlign w:val="center"/>
          </w:tcPr>
          <w:p w14:paraId="643E9544" w14:textId="77777777" w:rsidR="00E1689C" w:rsidRPr="007D128F" w:rsidRDefault="00E1689C" w:rsidP="00F95BF0">
            <w:r w:rsidRPr="007D128F">
              <w:t>URS09-5</w:t>
            </w:r>
          </w:p>
        </w:tc>
        <w:tc>
          <w:tcPr>
            <w:tcW w:w="6520" w:type="dxa"/>
            <w:vAlign w:val="center"/>
          </w:tcPr>
          <w:p w14:paraId="4FF150A2" w14:textId="77777777" w:rsidR="00E1689C" w:rsidRPr="007D128F" w:rsidRDefault="00E1689C" w:rsidP="00F95BF0">
            <w:r w:rsidRPr="007D128F">
              <w:t>校验要求：设备所带仪器仪表具备出厂时校验合格证书，供应商需提供仪表的校验方法和校准规程；仪表便于拆卸进行定期校验，校验后可重新安装使用，不影响系统密封性。</w:t>
            </w:r>
          </w:p>
        </w:tc>
        <w:tc>
          <w:tcPr>
            <w:tcW w:w="1418" w:type="dxa"/>
            <w:vAlign w:val="center"/>
          </w:tcPr>
          <w:p w14:paraId="77AF2526" w14:textId="77777777" w:rsidR="00E1689C" w:rsidRDefault="00E1689C" w:rsidP="00F95BF0">
            <w:pPr>
              <w:rPr>
                <w:rFonts w:ascii="宋体" w:hAnsi="宋体" w:hint="eastAsia"/>
                <w:b/>
              </w:rPr>
            </w:pPr>
            <w:r>
              <w:t>必须</w:t>
            </w:r>
          </w:p>
        </w:tc>
      </w:tr>
      <w:tr w:rsidR="00E1689C" w14:paraId="4E17C55A" w14:textId="77777777" w:rsidTr="00F95BF0">
        <w:trPr>
          <w:trHeight w:val="832"/>
          <w:jc w:val="center"/>
        </w:trPr>
        <w:tc>
          <w:tcPr>
            <w:tcW w:w="1418" w:type="dxa"/>
            <w:vAlign w:val="center"/>
          </w:tcPr>
          <w:p w14:paraId="1807C1B0" w14:textId="77777777" w:rsidR="00E1689C" w:rsidRPr="007D128F" w:rsidRDefault="00E1689C" w:rsidP="00F95BF0">
            <w:r w:rsidRPr="007D128F">
              <w:t>URS09-6</w:t>
            </w:r>
          </w:p>
        </w:tc>
        <w:tc>
          <w:tcPr>
            <w:tcW w:w="6520" w:type="dxa"/>
            <w:vAlign w:val="center"/>
          </w:tcPr>
          <w:p w14:paraId="7C9E37D4" w14:textId="77777777" w:rsidR="00E1689C" w:rsidRPr="007D128F" w:rsidRDefault="00E1689C" w:rsidP="00F95BF0">
            <w:r w:rsidRPr="007D128F">
              <w:t>防护要求：现场安装的仪表传感器防护等级</w:t>
            </w:r>
            <w:r w:rsidRPr="007D128F">
              <w:t>≥IP55</w:t>
            </w:r>
            <w:r w:rsidRPr="007D128F">
              <w:t>，与纯化水直接接触的仪表防护等级</w:t>
            </w:r>
            <w:r w:rsidRPr="007D128F">
              <w:t>≥IP65</w:t>
            </w:r>
            <w:r>
              <w:t>，适应现场潮湿</w:t>
            </w:r>
            <w:r w:rsidRPr="007D128F">
              <w:t>的运行环境。</w:t>
            </w:r>
          </w:p>
        </w:tc>
        <w:tc>
          <w:tcPr>
            <w:tcW w:w="1418" w:type="dxa"/>
            <w:vAlign w:val="center"/>
          </w:tcPr>
          <w:p w14:paraId="5CD0B760" w14:textId="77777777" w:rsidR="00E1689C" w:rsidRDefault="00E1689C" w:rsidP="00F95BF0">
            <w:pPr>
              <w:rPr>
                <w:rFonts w:ascii="宋体" w:hAnsi="宋体" w:hint="eastAsia"/>
                <w:b/>
              </w:rPr>
            </w:pPr>
            <w:r>
              <w:t>必须</w:t>
            </w:r>
          </w:p>
        </w:tc>
      </w:tr>
    </w:tbl>
    <w:p w14:paraId="00FAE19F" w14:textId="77777777" w:rsidR="00E1689C" w:rsidRDefault="00E1689C" w:rsidP="00E1689C"/>
    <w:p w14:paraId="33AE2EA9" w14:textId="77777777" w:rsidR="00E1689C" w:rsidRDefault="00E1689C" w:rsidP="00E1689C"/>
    <w:p w14:paraId="3C40CF14" w14:textId="77777777" w:rsidR="00E1689C" w:rsidRDefault="00E1689C" w:rsidP="00E1689C"/>
    <w:p w14:paraId="1D5514C3" w14:textId="77777777" w:rsidR="00E1689C" w:rsidRDefault="00E1689C" w:rsidP="00E1689C"/>
    <w:p w14:paraId="640A3A94" w14:textId="77777777" w:rsidR="00E1689C" w:rsidRDefault="00E1689C" w:rsidP="00E1689C"/>
    <w:p w14:paraId="77763360" w14:textId="77777777" w:rsidR="00E1689C" w:rsidRDefault="00E1689C" w:rsidP="00E1689C"/>
    <w:p w14:paraId="0C9DF47F" w14:textId="77777777" w:rsidR="00E1689C" w:rsidRDefault="00E1689C" w:rsidP="00E1689C">
      <w:r>
        <w:t>URS10</w:t>
      </w:r>
      <w:r>
        <w:t>：清洁要求</w:t>
      </w:r>
    </w:p>
    <w:tbl>
      <w:tblPr>
        <w:tblStyle w:val="af1"/>
        <w:tblW w:w="9356" w:type="dxa"/>
        <w:jc w:val="center"/>
        <w:tblLook w:val="04A0" w:firstRow="1" w:lastRow="0" w:firstColumn="1" w:lastColumn="0" w:noHBand="0" w:noVBand="1"/>
      </w:tblPr>
      <w:tblGrid>
        <w:gridCol w:w="1418"/>
        <w:gridCol w:w="6520"/>
        <w:gridCol w:w="1418"/>
      </w:tblGrid>
      <w:tr w:rsidR="00E1689C" w14:paraId="42DC05B9" w14:textId="77777777" w:rsidTr="00F95BF0">
        <w:trPr>
          <w:trHeight w:val="305"/>
          <w:jc w:val="center"/>
        </w:trPr>
        <w:tc>
          <w:tcPr>
            <w:tcW w:w="1418" w:type="dxa"/>
            <w:shd w:val="pct30" w:color="auto" w:fill="auto"/>
            <w:vAlign w:val="center"/>
          </w:tcPr>
          <w:p w14:paraId="22B9611D" w14:textId="77777777" w:rsidR="00E1689C" w:rsidRDefault="00E1689C" w:rsidP="00F95BF0">
            <w:r>
              <w:t>编号</w:t>
            </w:r>
          </w:p>
        </w:tc>
        <w:tc>
          <w:tcPr>
            <w:tcW w:w="6520" w:type="dxa"/>
            <w:shd w:val="pct30" w:color="auto" w:fill="auto"/>
            <w:vAlign w:val="center"/>
          </w:tcPr>
          <w:p w14:paraId="3CCF591F" w14:textId="77777777" w:rsidR="00E1689C" w:rsidRDefault="00E1689C" w:rsidP="00F95BF0">
            <w:r>
              <w:t>要求内容</w:t>
            </w:r>
          </w:p>
        </w:tc>
        <w:tc>
          <w:tcPr>
            <w:tcW w:w="1418" w:type="dxa"/>
            <w:shd w:val="pct30" w:color="auto" w:fill="auto"/>
            <w:vAlign w:val="center"/>
          </w:tcPr>
          <w:p w14:paraId="799ACDF4" w14:textId="77777777" w:rsidR="00E1689C" w:rsidRDefault="00E1689C" w:rsidP="00F95BF0">
            <w:r>
              <w:rPr>
                <w:rFonts w:hint="eastAsia"/>
              </w:rPr>
              <w:t>必须</w:t>
            </w:r>
            <w:r>
              <w:rPr>
                <w:rFonts w:hint="eastAsia"/>
              </w:rPr>
              <w:t>/</w:t>
            </w:r>
            <w:r>
              <w:rPr>
                <w:rFonts w:hint="eastAsia"/>
              </w:rPr>
              <w:t>期望</w:t>
            </w:r>
          </w:p>
        </w:tc>
      </w:tr>
      <w:tr w:rsidR="00E1689C" w14:paraId="385FFABF" w14:textId="77777777" w:rsidTr="00F95BF0">
        <w:trPr>
          <w:trHeight w:val="1377"/>
          <w:jc w:val="center"/>
        </w:trPr>
        <w:tc>
          <w:tcPr>
            <w:tcW w:w="1418" w:type="dxa"/>
            <w:tcBorders>
              <w:bottom w:val="single" w:sz="4" w:space="0" w:color="auto"/>
            </w:tcBorders>
            <w:vAlign w:val="center"/>
          </w:tcPr>
          <w:p w14:paraId="0DD45C42" w14:textId="77777777" w:rsidR="00E1689C" w:rsidRPr="007D128F" w:rsidRDefault="00E1689C" w:rsidP="00F95BF0">
            <w:r w:rsidRPr="007D128F">
              <w:t>URS10-1</w:t>
            </w:r>
          </w:p>
        </w:tc>
        <w:tc>
          <w:tcPr>
            <w:tcW w:w="6520" w:type="dxa"/>
            <w:tcBorders>
              <w:bottom w:val="single" w:sz="4" w:space="0" w:color="auto"/>
            </w:tcBorders>
            <w:vAlign w:val="center"/>
          </w:tcPr>
          <w:p w14:paraId="26E3FF7C" w14:textId="77777777" w:rsidR="00E1689C" w:rsidRPr="007D128F" w:rsidRDefault="00E1689C" w:rsidP="00F95BF0">
            <w:r w:rsidRPr="007D128F">
              <w:t>内表面清洁：设备与纯化水接触的内表面光滑、平整，无死角、无裂缝、无尖锐边缘，避免积液、积垢；焊接部位采用自动氩弧焊，内壁无焊瘤，</w:t>
            </w:r>
            <w:r>
              <w:t>并有内窥镜检测报告，</w:t>
            </w:r>
            <w:r w:rsidRPr="007D128F">
              <w:t>经抛光处理，易于清洗和消毒。</w:t>
            </w:r>
          </w:p>
        </w:tc>
        <w:tc>
          <w:tcPr>
            <w:tcW w:w="1418" w:type="dxa"/>
            <w:tcBorders>
              <w:bottom w:val="single" w:sz="4" w:space="0" w:color="auto"/>
            </w:tcBorders>
            <w:vAlign w:val="center"/>
          </w:tcPr>
          <w:p w14:paraId="13CCF1AB" w14:textId="77777777" w:rsidR="00E1689C" w:rsidRDefault="00E1689C" w:rsidP="00F95BF0">
            <w:r>
              <w:rPr>
                <w:rFonts w:hint="eastAsia"/>
              </w:rPr>
              <w:t>必须</w:t>
            </w:r>
          </w:p>
        </w:tc>
      </w:tr>
      <w:tr w:rsidR="00E1689C" w14:paraId="7ADDD662" w14:textId="77777777" w:rsidTr="00F95BF0">
        <w:trPr>
          <w:trHeight w:val="1145"/>
          <w:jc w:val="center"/>
        </w:trPr>
        <w:tc>
          <w:tcPr>
            <w:tcW w:w="1418" w:type="dxa"/>
            <w:tcBorders>
              <w:bottom w:val="single" w:sz="4" w:space="0" w:color="auto"/>
            </w:tcBorders>
            <w:vAlign w:val="center"/>
          </w:tcPr>
          <w:p w14:paraId="5523521E" w14:textId="77777777" w:rsidR="00E1689C" w:rsidRPr="007D128F" w:rsidRDefault="00E1689C" w:rsidP="00F95BF0">
            <w:r w:rsidRPr="007D128F">
              <w:t>URS10-2</w:t>
            </w:r>
          </w:p>
        </w:tc>
        <w:tc>
          <w:tcPr>
            <w:tcW w:w="6520" w:type="dxa"/>
            <w:tcBorders>
              <w:bottom w:val="single" w:sz="4" w:space="0" w:color="auto"/>
            </w:tcBorders>
            <w:vAlign w:val="center"/>
          </w:tcPr>
          <w:p w14:paraId="471235D8" w14:textId="77777777" w:rsidR="00E1689C" w:rsidRPr="007D128F" w:rsidRDefault="00E1689C" w:rsidP="00F95BF0">
            <w:r w:rsidRPr="007D128F">
              <w:t>外表面清洁：设备外表面平整、无积尘死角，所有棱角做圆角处理，便于擦拭清洁；控制柜、工控机等电气设备表面光滑，无凹凸不平，易于清洁。</w:t>
            </w:r>
          </w:p>
        </w:tc>
        <w:tc>
          <w:tcPr>
            <w:tcW w:w="1418" w:type="dxa"/>
            <w:tcBorders>
              <w:bottom w:val="single" w:sz="4" w:space="0" w:color="auto"/>
            </w:tcBorders>
            <w:vAlign w:val="center"/>
          </w:tcPr>
          <w:p w14:paraId="20A87D5B" w14:textId="77777777" w:rsidR="00E1689C" w:rsidRDefault="00E1689C" w:rsidP="00F95BF0">
            <w:r>
              <w:rPr>
                <w:rFonts w:hint="eastAsia"/>
              </w:rPr>
              <w:t>必须</w:t>
            </w:r>
          </w:p>
        </w:tc>
      </w:tr>
      <w:tr w:rsidR="00E1689C" w14:paraId="08F4CE22" w14:textId="77777777" w:rsidTr="00F95BF0">
        <w:trPr>
          <w:trHeight w:val="1261"/>
          <w:jc w:val="center"/>
        </w:trPr>
        <w:tc>
          <w:tcPr>
            <w:tcW w:w="1418" w:type="dxa"/>
            <w:tcBorders>
              <w:bottom w:val="single" w:sz="4" w:space="0" w:color="auto"/>
            </w:tcBorders>
            <w:vAlign w:val="center"/>
          </w:tcPr>
          <w:p w14:paraId="2B767500" w14:textId="77777777" w:rsidR="00E1689C" w:rsidRPr="007D128F" w:rsidRDefault="00E1689C" w:rsidP="00F95BF0">
            <w:r w:rsidRPr="007D128F">
              <w:t>URS10-3</w:t>
            </w:r>
          </w:p>
        </w:tc>
        <w:tc>
          <w:tcPr>
            <w:tcW w:w="6520" w:type="dxa"/>
            <w:tcBorders>
              <w:bottom w:val="single" w:sz="4" w:space="0" w:color="auto"/>
            </w:tcBorders>
            <w:vAlign w:val="center"/>
          </w:tcPr>
          <w:p w14:paraId="7A733D2A" w14:textId="77777777" w:rsidR="00E1689C" w:rsidRPr="007D128F" w:rsidRDefault="00E1689C" w:rsidP="00F95BF0">
            <w:r w:rsidRPr="007D128F">
              <w:t>部件拆卸清洁：过滤器、膜元件、换热器芯体、泵体、阀门等核心部件便于拆卸、清洗，拆卸后无残留物料，清洗后可快速复位，不影响系统密封性能。</w:t>
            </w:r>
          </w:p>
        </w:tc>
        <w:tc>
          <w:tcPr>
            <w:tcW w:w="1418" w:type="dxa"/>
            <w:tcBorders>
              <w:bottom w:val="single" w:sz="4" w:space="0" w:color="auto"/>
            </w:tcBorders>
            <w:vAlign w:val="center"/>
          </w:tcPr>
          <w:p w14:paraId="31FE6EFE" w14:textId="77777777" w:rsidR="00E1689C" w:rsidRDefault="00E1689C" w:rsidP="00F95BF0">
            <w:r>
              <w:rPr>
                <w:rFonts w:hint="eastAsia"/>
              </w:rPr>
              <w:t>必须</w:t>
            </w:r>
          </w:p>
        </w:tc>
      </w:tr>
      <w:tr w:rsidR="00E1689C" w14:paraId="09C108D1" w14:textId="77777777" w:rsidTr="00F95BF0">
        <w:trPr>
          <w:trHeight w:val="1279"/>
          <w:jc w:val="center"/>
        </w:trPr>
        <w:tc>
          <w:tcPr>
            <w:tcW w:w="1418" w:type="dxa"/>
            <w:tcBorders>
              <w:bottom w:val="single" w:sz="4" w:space="0" w:color="auto"/>
            </w:tcBorders>
            <w:vAlign w:val="center"/>
          </w:tcPr>
          <w:p w14:paraId="3294A93F" w14:textId="77777777" w:rsidR="00E1689C" w:rsidRPr="007D128F" w:rsidRDefault="00E1689C" w:rsidP="00F95BF0">
            <w:r w:rsidRPr="007D128F">
              <w:t>URS10-4</w:t>
            </w:r>
          </w:p>
        </w:tc>
        <w:tc>
          <w:tcPr>
            <w:tcW w:w="6520" w:type="dxa"/>
            <w:tcBorders>
              <w:bottom w:val="single" w:sz="4" w:space="0" w:color="auto"/>
            </w:tcBorders>
            <w:vAlign w:val="center"/>
          </w:tcPr>
          <w:p w14:paraId="0C2DA6E3" w14:textId="77777777" w:rsidR="00E1689C" w:rsidRPr="007D128F" w:rsidRDefault="00E1689C" w:rsidP="00F95BF0">
            <w:r w:rsidRPr="007D128F">
              <w:t>电气系统清洁：清洁设备配电柜、操作箱等相关控制系统时，设备具备防水、防溅功能，防止清洗水进入电气系统，保证电力系统不受损坏。</w:t>
            </w:r>
          </w:p>
        </w:tc>
        <w:tc>
          <w:tcPr>
            <w:tcW w:w="1418" w:type="dxa"/>
            <w:tcBorders>
              <w:bottom w:val="single" w:sz="4" w:space="0" w:color="auto"/>
            </w:tcBorders>
            <w:vAlign w:val="center"/>
          </w:tcPr>
          <w:p w14:paraId="4E681381" w14:textId="77777777" w:rsidR="00E1689C" w:rsidRDefault="00E1689C" w:rsidP="00F95BF0">
            <w:r>
              <w:rPr>
                <w:rFonts w:hint="eastAsia"/>
              </w:rPr>
              <w:t>必须</w:t>
            </w:r>
          </w:p>
        </w:tc>
      </w:tr>
      <w:tr w:rsidR="00E1689C" w14:paraId="4321BF2F" w14:textId="77777777" w:rsidTr="00F95BF0">
        <w:trPr>
          <w:trHeight w:val="560"/>
          <w:jc w:val="center"/>
        </w:trPr>
        <w:tc>
          <w:tcPr>
            <w:tcW w:w="1418" w:type="dxa"/>
            <w:tcBorders>
              <w:bottom w:val="single" w:sz="4" w:space="0" w:color="auto"/>
            </w:tcBorders>
            <w:vAlign w:val="center"/>
          </w:tcPr>
          <w:p w14:paraId="4D7C024E" w14:textId="77777777" w:rsidR="00E1689C" w:rsidRPr="007D128F" w:rsidRDefault="00E1689C" w:rsidP="00F95BF0">
            <w:r w:rsidRPr="007D128F">
              <w:t>URS10-5</w:t>
            </w:r>
          </w:p>
        </w:tc>
        <w:tc>
          <w:tcPr>
            <w:tcW w:w="6520" w:type="dxa"/>
            <w:tcBorders>
              <w:bottom w:val="single" w:sz="4" w:space="0" w:color="auto"/>
            </w:tcBorders>
            <w:vAlign w:val="center"/>
          </w:tcPr>
          <w:p w14:paraId="29715602" w14:textId="77777777" w:rsidR="00E1689C" w:rsidRPr="007D128F" w:rsidRDefault="00E1689C" w:rsidP="00F95BF0">
            <w:r>
              <w:t>清洗兼容性：设备所有部件可耐受纯化水</w:t>
            </w:r>
            <w:r w:rsidRPr="007D128F">
              <w:t>、乙醇、碱液等清洗消毒介质的清洗，无腐蚀、无变形、无溶出物。</w:t>
            </w:r>
          </w:p>
        </w:tc>
        <w:tc>
          <w:tcPr>
            <w:tcW w:w="1418" w:type="dxa"/>
            <w:tcBorders>
              <w:bottom w:val="single" w:sz="4" w:space="0" w:color="auto"/>
            </w:tcBorders>
            <w:vAlign w:val="center"/>
          </w:tcPr>
          <w:p w14:paraId="7BFD653D" w14:textId="77777777" w:rsidR="00E1689C" w:rsidRDefault="00E1689C" w:rsidP="00F95BF0">
            <w:r>
              <w:rPr>
                <w:rFonts w:hint="eastAsia"/>
              </w:rPr>
              <w:t>必须</w:t>
            </w:r>
          </w:p>
        </w:tc>
      </w:tr>
      <w:tr w:rsidR="00E1689C" w14:paraId="773F4119" w14:textId="77777777" w:rsidTr="00F95BF0">
        <w:trPr>
          <w:trHeight w:val="1273"/>
          <w:jc w:val="center"/>
        </w:trPr>
        <w:tc>
          <w:tcPr>
            <w:tcW w:w="1418" w:type="dxa"/>
            <w:tcBorders>
              <w:bottom w:val="single" w:sz="4" w:space="0" w:color="auto"/>
            </w:tcBorders>
            <w:vAlign w:val="center"/>
          </w:tcPr>
          <w:p w14:paraId="00B048D1" w14:textId="77777777" w:rsidR="00E1689C" w:rsidRPr="007D128F" w:rsidRDefault="00E1689C" w:rsidP="00F95BF0">
            <w:r w:rsidRPr="007D128F">
              <w:t>URS10-6</w:t>
            </w:r>
          </w:p>
        </w:tc>
        <w:tc>
          <w:tcPr>
            <w:tcW w:w="6520" w:type="dxa"/>
            <w:tcBorders>
              <w:bottom w:val="single" w:sz="4" w:space="0" w:color="auto"/>
            </w:tcBorders>
            <w:vAlign w:val="center"/>
          </w:tcPr>
          <w:p w14:paraId="05E62C22" w14:textId="77777777" w:rsidR="00E1689C" w:rsidRPr="007D128F" w:rsidRDefault="00E1689C" w:rsidP="00F95BF0">
            <w:r w:rsidRPr="007D128F">
              <w:t>管道清洁：系统工艺管道采用卫生级不锈钢管，采用氩弧焊打底、手工焊盖面，内壁抛光，管道布置无死角、无存水弯，可实现</w:t>
            </w:r>
            <w:r w:rsidRPr="007D128F">
              <w:t xml:space="preserve"> CIP </w:t>
            </w:r>
            <w:r w:rsidRPr="007D128F">
              <w:t>在线清洗，清洗后无残留。</w:t>
            </w:r>
          </w:p>
        </w:tc>
        <w:tc>
          <w:tcPr>
            <w:tcW w:w="1418" w:type="dxa"/>
            <w:tcBorders>
              <w:bottom w:val="single" w:sz="4" w:space="0" w:color="auto"/>
            </w:tcBorders>
            <w:vAlign w:val="center"/>
          </w:tcPr>
          <w:p w14:paraId="6A37BC4A" w14:textId="77777777" w:rsidR="00E1689C" w:rsidRDefault="00E1689C" w:rsidP="00F95BF0">
            <w:r>
              <w:rPr>
                <w:rFonts w:hint="eastAsia"/>
              </w:rPr>
              <w:t>必须</w:t>
            </w:r>
          </w:p>
        </w:tc>
      </w:tr>
    </w:tbl>
    <w:p w14:paraId="50B15158" w14:textId="77777777" w:rsidR="00E1689C" w:rsidRDefault="00E1689C" w:rsidP="00E1689C">
      <w:r>
        <w:lastRenderedPageBreak/>
        <w:t>URS1</w:t>
      </w:r>
      <w:r>
        <w:rPr>
          <w:rFonts w:hint="eastAsia"/>
        </w:rPr>
        <w:t>1</w:t>
      </w:r>
      <w:r>
        <w:t>：文件要</w:t>
      </w:r>
      <w:r>
        <w:rPr>
          <w:rFonts w:hint="eastAsia"/>
        </w:rPr>
        <w:t>求</w:t>
      </w:r>
    </w:p>
    <w:tbl>
      <w:tblPr>
        <w:tblStyle w:val="af1"/>
        <w:tblW w:w="9356" w:type="dxa"/>
        <w:jc w:val="center"/>
        <w:tblLook w:val="04A0" w:firstRow="1" w:lastRow="0" w:firstColumn="1" w:lastColumn="0" w:noHBand="0" w:noVBand="1"/>
      </w:tblPr>
      <w:tblGrid>
        <w:gridCol w:w="1418"/>
        <w:gridCol w:w="6520"/>
        <w:gridCol w:w="1418"/>
      </w:tblGrid>
      <w:tr w:rsidR="00E1689C" w14:paraId="1E7381A1" w14:textId="77777777" w:rsidTr="00F95BF0">
        <w:trPr>
          <w:trHeight w:val="501"/>
          <w:jc w:val="center"/>
        </w:trPr>
        <w:tc>
          <w:tcPr>
            <w:tcW w:w="1418" w:type="dxa"/>
            <w:shd w:val="pct30" w:color="auto" w:fill="auto"/>
            <w:vAlign w:val="center"/>
          </w:tcPr>
          <w:p w14:paraId="3D8A8126" w14:textId="77777777" w:rsidR="00E1689C" w:rsidRDefault="00E1689C" w:rsidP="00F95BF0">
            <w:r>
              <w:t>编号</w:t>
            </w:r>
          </w:p>
        </w:tc>
        <w:tc>
          <w:tcPr>
            <w:tcW w:w="6520" w:type="dxa"/>
            <w:shd w:val="pct30" w:color="auto" w:fill="auto"/>
            <w:vAlign w:val="center"/>
          </w:tcPr>
          <w:p w14:paraId="05896307" w14:textId="77777777" w:rsidR="00E1689C" w:rsidRDefault="00E1689C" w:rsidP="00F95BF0">
            <w:r>
              <w:t>要求内容</w:t>
            </w:r>
          </w:p>
        </w:tc>
        <w:tc>
          <w:tcPr>
            <w:tcW w:w="1418" w:type="dxa"/>
            <w:shd w:val="pct30" w:color="auto" w:fill="auto"/>
            <w:vAlign w:val="center"/>
          </w:tcPr>
          <w:p w14:paraId="02A8BD51" w14:textId="77777777" w:rsidR="00E1689C" w:rsidRDefault="00E1689C" w:rsidP="00F95BF0">
            <w:r>
              <w:rPr>
                <w:rFonts w:hint="eastAsia"/>
              </w:rPr>
              <w:t>必须</w:t>
            </w:r>
            <w:r>
              <w:rPr>
                <w:rFonts w:hint="eastAsia"/>
              </w:rPr>
              <w:t>/</w:t>
            </w:r>
            <w:r>
              <w:rPr>
                <w:rFonts w:hint="eastAsia"/>
              </w:rPr>
              <w:t>期望</w:t>
            </w:r>
          </w:p>
        </w:tc>
      </w:tr>
      <w:tr w:rsidR="00E1689C" w14:paraId="645A0135" w14:textId="77777777" w:rsidTr="00F95BF0">
        <w:trPr>
          <w:trHeight w:val="1273"/>
          <w:jc w:val="center"/>
        </w:trPr>
        <w:tc>
          <w:tcPr>
            <w:tcW w:w="1418" w:type="dxa"/>
            <w:tcBorders>
              <w:bottom w:val="single" w:sz="4" w:space="0" w:color="auto"/>
            </w:tcBorders>
            <w:vAlign w:val="center"/>
          </w:tcPr>
          <w:p w14:paraId="5040AF9E" w14:textId="77777777" w:rsidR="00E1689C" w:rsidRPr="007D128F" w:rsidRDefault="00E1689C" w:rsidP="00F95BF0">
            <w:r w:rsidRPr="007D128F">
              <w:t>URS11-1</w:t>
            </w:r>
          </w:p>
        </w:tc>
        <w:tc>
          <w:tcPr>
            <w:tcW w:w="6520" w:type="dxa"/>
            <w:tcBorders>
              <w:bottom w:val="single" w:sz="4" w:space="0" w:color="auto"/>
            </w:tcBorders>
            <w:vAlign w:val="center"/>
          </w:tcPr>
          <w:p w14:paraId="5C9E1EBB" w14:textId="77777777" w:rsidR="00E1689C" w:rsidRPr="007D128F" w:rsidRDefault="00E1689C" w:rsidP="00F95BF0">
            <w:r w:rsidRPr="007D128F">
              <w:t>文件数量与版本：</w:t>
            </w:r>
            <w:r w:rsidRPr="00F35D44">
              <w:t>提供设备</w:t>
            </w:r>
            <w:r w:rsidRPr="00F35D44">
              <w:rPr>
                <w:bCs/>
              </w:rPr>
              <w:t>两套以上中文纸版</w:t>
            </w:r>
            <w:r w:rsidRPr="00F35D44">
              <w:rPr>
                <w:bCs/>
              </w:rPr>
              <w:t xml:space="preserve"> + </w:t>
            </w:r>
            <w:r w:rsidRPr="00F35D44">
              <w:rPr>
                <w:bCs/>
              </w:rPr>
              <w:t>电子版</w:t>
            </w:r>
            <w:r w:rsidRPr="00F35D44">
              <w:t>随机文件，电子版存储于</w:t>
            </w:r>
            <w:r w:rsidRPr="00F35D44">
              <w:t xml:space="preserve"> U </w:t>
            </w:r>
            <w:r w:rsidRPr="00F35D44">
              <w:t>盘</w:t>
            </w:r>
            <w:r w:rsidRPr="00F35D44">
              <w:t>/</w:t>
            </w:r>
            <w:r w:rsidRPr="00F35D44">
              <w:t>光盘，文件内容完整、规范、清晰，符合甲方档案管理要求。</w:t>
            </w:r>
          </w:p>
        </w:tc>
        <w:tc>
          <w:tcPr>
            <w:tcW w:w="1418" w:type="dxa"/>
            <w:tcBorders>
              <w:bottom w:val="single" w:sz="4" w:space="0" w:color="auto"/>
            </w:tcBorders>
            <w:vAlign w:val="center"/>
          </w:tcPr>
          <w:p w14:paraId="390DE013" w14:textId="77777777" w:rsidR="00E1689C" w:rsidRDefault="00E1689C" w:rsidP="00F95BF0">
            <w:r>
              <w:rPr>
                <w:rFonts w:hint="eastAsia"/>
              </w:rPr>
              <w:t>必须</w:t>
            </w:r>
          </w:p>
        </w:tc>
      </w:tr>
      <w:tr w:rsidR="00E1689C" w14:paraId="43261157" w14:textId="77777777" w:rsidTr="00F95BF0">
        <w:trPr>
          <w:trHeight w:val="1223"/>
          <w:jc w:val="center"/>
        </w:trPr>
        <w:tc>
          <w:tcPr>
            <w:tcW w:w="1418" w:type="dxa"/>
            <w:tcBorders>
              <w:bottom w:val="single" w:sz="4" w:space="0" w:color="auto"/>
            </w:tcBorders>
            <w:vAlign w:val="center"/>
          </w:tcPr>
          <w:p w14:paraId="6BED32F5" w14:textId="77777777" w:rsidR="00E1689C" w:rsidRPr="007D128F" w:rsidRDefault="00E1689C" w:rsidP="00F95BF0">
            <w:r w:rsidRPr="007D128F">
              <w:t>URS11-2</w:t>
            </w:r>
          </w:p>
        </w:tc>
        <w:tc>
          <w:tcPr>
            <w:tcW w:w="6520" w:type="dxa"/>
            <w:tcBorders>
              <w:bottom w:val="single" w:sz="4" w:space="0" w:color="auto"/>
            </w:tcBorders>
            <w:vAlign w:val="center"/>
          </w:tcPr>
          <w:p w14:paraId="05C8BFA4" w14:textId="77777777" w:rsidR="00E1689C" w:rsidRPr="007D128F" w:rsidRDefault="00E1689C" w:rsidP="00F95BF0">
            <w:r w:rsidRPr="007D128F">
              <w:t>基础技术文件：包括设备技术数据、技术说明、详细尺寸图、安装图、空间要求图、运输方案、使用说明书、操作</w:t>
            </w:r>
            <w:r w:rsidRPr="007D128F">
              <w:t>SOP</w:t>
            </w:r>
            <w:r w:rsidRPr="007D128F">
              <w:t>、检修</w:t>
            </w:r>
            <w:r w:rsidRPr="007D128F">
              <w:t>SOP</w:t>
            </w:r>
            <w:r>
              <w:t>、维护保养</w:t>
            </w:r>
            <w:r w:rsidRPr="007D128F">
              <w:t>SOP</w:t>
            </w:r>
            <w:r w:rsidRPr="007D128F">
              <w:t>、设备安全证书等。</w:t>
            </w:r>
          </w:p>
        </w:tc>
        <w:tc>
          <w:tcPr>
            <w:tcW w:w="1418" w:type="dxa"/>
            <w:tcBorders>
              <w:bottom w:val="single" w:sz="4" w:space="0" w:color="auto"/>
            </w:tcBorders>
            <w:vAlign w:val="center"/>
          </w:tcPr>
          <w:p w14:paraId="016CB9F1" w14:textId="77777777" w:rsidR="00E1689C" w:rsidRDefault="00E1689C" w:rsidP="00F95BF0">
            <w:r>
              <w:rPr>
                <w:rFonts w:hint="eastAsia"/>
              </w:rPr>
              <w:t>必须</w:t>
            </w:r>
          </w:p>
        </w:tc>
      </w:tr>
      <w:tr w:rsidR="00E1689C" w14:paraId="7C205D66" w14:textId="77777777" w:rsidTr="00F95BF0">
        <w:trPr>
          <w:trHeight w:val="526"/>
          <w:jc w:val="center"/>
        </w:trPr>
        <w:tc>
          <w:tcPr>
            <w:tcW w:w="1418" w:type="dxa"/>
            <w:tcBorders>
              <w:bottom w:val="single" w:sz="4" w:space="0" w:color="auto"/>
            </w:tcBorders>
            <w:shd w:val="pct30" w:color="auto" w:fill="auto"/>
            <w:vAlign w:val="center"/>
          </w:tcPr>
          <w:p w14:paraId="267418B1" w14:textId="77777777" w:rsidR="00E1689C" w:rsidRDefault="00E1689C" w:rsidP="00F95BF0">
            <w:r>
              <w:t>编号</w:t>
            </w:r>
          </w:p>
        </w:tc>
        <w:tc>
          <w:tcPr>
            <w:tcW w:w="6520" w:type="dxa"/>
            <w:tcBorders>
              <w:bottom w:val="single" w:sz="4" w:space="0" w:color="auto"/>
            </w:tcBorders>
            <w:shd w:val="pct30" w:color="auto" w:fill="auto"/>
            <w:vAlign w:val="center"/>
          </w:tcPr>
          <w:p w14:paraId="4EE3F453" w14:textId="77777777" w:rsidR="00E1689C" w:rsidRDefault="00E1689C" w:rsidP="00F95BF0">
            <w:r>
              <w:t>要求内容</w:t>
            </w:r>
          </w:p>
        </w:tc>
        <w:tc>
          <w:tcPr>
            <w:tcW w:w="1418" w:type="dxa"/>
            <w:tcBorders>
              <w:bottom w:val="single" w:sz="4" w:space="0" w:color="auto"/>
            </w:tcBorders>
            <w:shd w:val="pct30" w:color="auto" w:fill="auto"/>
            <w:vAlign w:val="center"/>
          </w:tcPr>
          <w:p w14:paraId="1A20EC92" w14:textId="77777777" w:rsidR="00E1689C" w:rsidRDefault="00E1689C" w:rsidP="00F95BF0">
            <w:r>
              <w:rPr>
                <w:rFonts w:hint="eastAsia"/>
              </w:rPr>
              <w:t>必须</w:t>
            </w:r>
            <w:r>
              <w:rPr>
                <w:rFonts w:hint="eastAsia"/>
              </w:rPr>
              <w:t>/</w:t>
            </w:r>
            <w:r>
              <w:rPr>
                <w:rFonts w:hint="eastAsia"/>
              </w:rPr>
              <w:t>期望</w:t>
            </w:r>
          </w:p>
        </w:tc>
      </w:tr>
      <w:tr w:rsidR="00E1689C" w14:paraId="7A38B92C" w14:textId="77777777" w:rsidTr="00F95BF0">
        <w:trPr>
          <w:trHeight w:val="1631"/>
          <w:jc w:val="center"/>
        </w:trPr>
        <w:tc>
          <w:tcPr>
            <w:tcW w:w="1418" w:type="dxa"/>
            <w:tcBorders>
              <w:bottom w:val="single" w:sz="4" w:space="0" w:color="auto"/>
            </w:tcBorders>
            <w:vAlign w:val="center"/>
          </w:tcPr>
          <w:p w14:paraId="00AC1363" w14:textId="77777777" w:rsidR="00E1689C" w:rsidRPr="007D128F" w:rsidRDefault="00E1689C" w:rsidP="00F95BF0">
            <w:r w:rsidRPr="007D128F">
              <w:t>URS11-3</w:t>
            </w:r>
          </w:p>
        </w:tc>
        <w:tc>
          <w:tcPr>
            <w:tcW w:w="6520" w:type="dxa"/>
            <w:tcBorders>
              <w:bottom w:val="single" w:sz="4" w:space="0" w:color="auto"/>
            </w:tcBorders>
            <w:vAlign w:val="center"/>
          </w:tcPr>
          <w:p w14:paraId="64705DDB" w14:textId="77777777" w:rsidR="00E1689C" w:rsidRPr="007D128F" w:rsidRDefault="00E1689C" w:rsidP="00F95BF0">
            <w:r w:rsidRPr="007D128F">
              <w:t>工程图纸文件：包括系统总图、工艺管道布置图、电气原理图、电气接线图、</w:t>
            </w:r>
            <w:r>
              <w:t>PLC</w:t>
            </w:r>
            <w:r w:rsidRPr="007D128F">
              <w:t>点位表详细图纸及说明、仪表安装图、利旧储罐改造对接图、设备基础图等，所有图纸加盖供应商公章。</w:t>
            </w:r>
          </w:p>
        </w:tc>
        <w:tc>
          <w:tcPr>
            <w:tcW w:w="1418" w:type="dxa"/>
            <w:tcBorders>
              <w:bottom w:val="single" w:sz="4" w:space="0" w:color="auto"/>
            </w:tcBorders>
            <w:vAlign w:val="center"/>
          </w:tcPr>
          <w:p w14:paraId="45CD90CC" w14:textId="77777777" w:rsidR="00E1689C" w:rsidRPr="00CC63C0" w:rsidRDefault="00E1689C" w:rsidP="00F95BF0">
            <w:r>
              <w:rPr>
                <w:rFonts w:hint="eastAsia"/>
              </w:rPr>
              <w:t>必须</w:t>
            </w:r>
          </w:p>
        </w:tc>
      </w:tr>
      <w:tr w:rsidR="00E1689C" w14:paraId="752EAE31" w14:textId="77777777" w:rsidTr="00F95BF0">
        <w:trPr>
          <w:trHeight w:val="560"/>
          <w:jc w:val="center"/>
        </w:trPr>
        <w:tc>
          <w:tcPr>
            <w:tcW w:w="1418" w:type="dxa"/>
            <w:tcBorders>
              <w:bottom w:val="single" w:sz="4" w:space="0" w:color="auto"/>
            </w:tcBorders>
            <w:vAlign w:val="center"/>
          </w:tcPr>
          <w:p w14:paraId="6D24CFBB" w14:textId="77777777" w:rsidR="00E1689C" w:rsidRPr="007D128F" w:rsidRDefault="00E1689C" w:rsidP="00F95BF0">
            <w:r w:rsidRPr="007D128F">
              <w:t>URS11-4</w:t>
            </w:r>
          </w:p>
        </w:tc>
        <w:tc>
          <w:tcPr>
            <w:tcW w:w="6520" w:type="dxa"/>
            <w:tcBorders>
              <w:bottom w:val="single" w:sz="4" w:space="0" w:color="auto"/>
            </w:tcBorders>
            <w:vAlign w:val="center"/>
          </w:tcPr>
          <w:p w14:paraId="384237CA" w14:textId="77777777" w:rsidR="00E1689C" w:rsidRPr="007D128F" w:rsidRDefault="00E1689C" w:rsidP="00F95BF0">
            <w:r w:rsidRPr="007D128F">
              <w:t>维护与备件文件：包括维护说明书、润滑手册、预防性维修计划、备件手册、易损件清单及报价；备件手册必须标清每一部分图号，方便备件维修、采购。</w:t>
            </w:r>
          </w:p>
        </w:tc>
        <w:tc>
          <w:tcPr>
            <w:tcW w:w="1418" w:type="dxa"/>
            <w:tcBorders>
              <w:bottom w:val="single" w:sz="4" w:space="0" w:color="auto"/>
            </w:tcBorders>
            <w:vAlign w:val="center"/>
          </w:tcPr>
          <w:p w14:paraId="5F6307CA" w14:textId="77777777" w:rsidR="00E1689C" w:rsidRDefault="00E1689C" w:rsidP="00F95BF0">
            <w:r>
              <w:rPr>
                <w:rFonts w:hint="eastAsia"/>
              </w:rPr>
              <w:t>必须</w:t>
            </w:r>
          </w:p>
        </w:tc>
      </w:tr>
      <w:tr w:rsidR="00E1689C" w14:paraId="1B1D36AF" w14:textId="77777777" w:rsidTr="00F95BF0">
        <w:trPr>
          <w:trHeight w:val="560"/>
          <w:jc w:val="center"/>
        </w:trPr>
        <w:tc>
          <w:tcPr>
            <w:tcW w:w="1418" w:type="dxa"/>
            <w:tcBorders>
              <w:bottom w:val="single" w:sz="4" w:space="0" w:color="auto"/>
            </w:tcBorders>
            <w:vAlign w:val="center"/>
          </w:tcPr>
          <w:p w14:paraId="1ADD7787" w14:textId="77777777" w:rsidR="00E1689C" w:rsidRPr="007D128F" w:rsidRDefault="00E1689C" w:rsidP="00F95BF0">
            <w:r w:rsidRPr="007D128F">
              <w:t>URS11-5</w:t>
            </w:r>
          </w:p>
        </w:tc>
        <w:tc>
          <w:tcPr>
            <w:tcW w:w="6520" w:type="dxa"/>
            <w:tcBorders>
              <w:bottom w:val="single" w:sz="4" w:space="0" w:color="auto"/>
            </w:tcBorders>
            <w:vAlign w:val="center"/>
          </w:tcPr>
          <w:p w14:paraId="3D3F34E9" w14:textId="77777777" w:rsidR="00E1689C" w:rsidRPr="007D128F" w:rsidRDefault="00E1689C" w:rsidP="00F95BF0">
            <w:r w:rsidRPr="007D128F">
              <w:t>质量证明文件：包括设备出厂合格证、所有与纯化水接触部件的材质证明（材质单、光谱检</w:t>
            </w:r>
            <w:r>
              <w:t>测报告）、外购件合格证、仪器仪表校准证明、第三方检测报告等</w:t>
            </w:r>
            <w:r w:rsidRPr="007D128F">
              <w:t>。</w:t>
            </w:r>
          </w:p>
        </w:tc>
        <w:tc>
          <w:tcPr>
            <w:tcW w:w="1418" w:type="dxa"/>
            <w:tcBorders>
              <w:bottom w:val="single" w:sz="4" w:space="0" w:color="auto"/>
            </w:tcBorders>
            <w:vAlign w:val="center"/>
          </w:tcPr>
          <w:p w14:paraId="3CDD9155" w14:textId="77777777" w:rsidR="00E1689C" w:rsidRDefault="00E1689C" w:rsidP="00F95BF0">
            <w:r>
              <w:rPr>
                <w:rFonts w:hint="eastAsia"/>
              </w:rPr>
              <w:t>必须</w:t>
            </w:r>
          </w:p>
        </w:tc>
      </w:tr>
      <w:tr w:rsidR="00E1689C" w14:paraId="1B253DB7" w14:textId="77777777" w:rsidTr="00F95BF0">
        <w:trPr>
          <w:trHeight w:val="560"/>
          <w:jc w:val="center"/>
        </w:trPr>
        <w:tc>
          <w:tcPr>
            <w:tcW w:w="1418" w:type="dxa"/>
            <w:tcBorders>
              <w:bottom w:val="single" w:sz="4" w:space="0" w:color="auto"/>
            </w:tcBorders>
            <w:vAlign w:val="center"/>
          </w:tcPr>
          <w:p w14:paraId="4AC79205" w14:textId="77777777" w:rsidR="00E1689C" w:rsidRPr="007D128F" w:rsidRDefault="00E1689C" w:rsidP="00F95BF0">
            <w:r w:rsidRPr="007D128F">
              <w:t>URS11-6</w:t>
            </w:r>
          </w:p>
        </w:tc>
        <w:tc>
          <w:tcPr>
            <w:tcW w:w="6520" w:type="dxa"/>
            <w:tcBorders>
              <w:bottom w:val="single" w:sz="4" w:space="0" w:color="auto"/>
            </w:tcBorders>
            <w:vAlign w:val="center"/>
          </w:tcPr>
          <w:p w14:paraId="6539975E" w14:textId="77777777" w:rsidR="00E1689C" w:rsidRPr="007D128F" w:rsidRDefault="00E1689C" w:rsidP="00F95BF0">
            <w:r w:rsidRPr="007D128F">
              <w:t>自控系统文件：包括</w:t>
            </w:r>
            <w:r w:rsidRPr="007D128F">
              <w:t xml:space="preserve"> PLC </w:t>
            </w:r>
            <w:r w:rsidRPr="007D128F">
              <w:t>编程手册、程序备份、触摸屏操作手册、工控机使用手册、数据备份与恢复说明</w:t>
            </w:r>
            <w:r>
              <w:t>、通讯协议资料、报警列表等，报警列表方便出现问题时及时排除故障</w:t>
            </w:r>
            <w:r w:rsidRPr="008602B6">
              <w:t>，并对以上内容进行汇总上交给甲方。</w:t>
            </w:r>
          </w:p>
        </w:tc>
        <w:tc>
          <w:tcPr>
            <w:tcW w:w="1418" w:type="dxa"/>
            <w:tcBorders>
              <w:bottom w:val="single" w:sz="4" w:space="0" w:color="auto"/>
            </w:tcBorders>
            <w:vAlign w:val="center"/>
          </w:tcPr>
          <w:p w14:paraId="6D70CAE9" w14:textId="77777777" w:rsidR="00E1689C" w:rsidRDefault="00E1689C" w:rsidP="00F95BF0">
            <w:r>
              <w:rPr>
                <w:rFonts w:hint="eastAsia"/>
              </w:rPr>
              <w:t>必须</w:t>
            </w:r>
          </w:p>
        </w:tc>
      </w:tr>
      <w:tr w:rsidR="00E1689C" w14:paraId="73B5BA85" w14:textId="77777777" w:rsidTr="00F95BF0">
        <w:trPr>
          <w:trHeight w:val="560"/>
          <w:jc w:val="center"/>
        </w:trPr>
        <w:tc>
          <w:tcPr>
            <w:tcW w:w="1418" w:type="dxa"/>
            <w:tcBorders>
              <w:bottom w:val="single" w:sz="4" w:space="0" w:color="auto"/>
            </w:tcBorders>
            <w:vAlign w:val="center"/>
          </w:tcPr>
          <w:p w14:paraId="7EBD4CB3" w14:textId="77777777" w:rsidR="00E1689C" w:rsidRPr="007D128F" w:rsidRDefault="00E1689C" w:rsidP="00F95BF0">
            <w:r w:rsidRPr="007D128F">
              <w:t>URS11-7</w:t>
            </w:r>
          </w:p>
        </w:tc>
        <w:tc>
          <w:tcPr>
            <w:tcW w:w="6520" w:type="dxa"/>
            <w:tcBorders>
              <w:bottom w:val="single" w:sz="4" w:space="0" w:color="auto"/>
            </w:tcBorders>
            <w:vAlign w:val="center"/>
          </w:tcPr>
          <w:p w14:paraId="3F346A36" w14:textId="77777777" w:rsidR="00E1689C" w:rsidRPr="007D128F" w:rsidRDefault="00E1689C" w:rsidP="00F95BF0">
            <w:r w:rsidRPr="007D128F">
              <w:t>验证相关文件：包括</w:t>
            </w:r>
            <w:r w:rsidRPr="007D128F">
              <w:t>IQ</w:t>
            </w:r>
            <w:r w:rsidRPr="007D128F">
              <w:t>、</w:t>
            </w:r>
            <w:r w:rsidRPr="007D128F">
              <w:t>OQ</w:t>
            </w:r>
            <w:r w:rsidRPr="007D128F">
              <w:t>、</w:t>
            </w:r>
            <w:r w:rsidRPr="007D128F">
              <w:t xml:space="preserve">PQ </w:t>
            </w:r>
            <w:r w:rsidRPr="007D128F">
              <w:t>验证文件模板、</w:t>
            </w:r>
            <w:r w:rsidRPr="007D128F">
              <w:t>FAT</w:t>
            </w:r>
            <w:r w:rsidRPr="007D128F">
              <w:t>（工厂测试）计划、</w:t>
            </w:r>
            <w:r w:rsidRPr="007D128F">
              <w:t>SAT</w:t>
            </w:r>
            <w:r w:rsidRPr="007D128F">
              <w:t>（现场测试）计划、验证方案编制指南等，方便甲方开展验证工作。</w:t>
            </w:r>
          </w:p>
        </w:tc>
        <w:tc>
          <w:tcPr>
            <w:tcW w:w="1418" w:type="dxa"/>
            <w:tcBorders>
              <w:bottom w:val="single" w:sz="4" w:space="0" w:color="auto"/>
            </w:tcBorders>
            <w:vAlign w:val="center"/>
          </w:tcPr>
          <w:p w14:paraId="58DB64C5" w14:textId="77777777" w:rsidR="00E1689C" w:rsidRDefault="00E1689C" w:rsidP="00F95BF0">
            <w:r>
              <w:rPr>
                <w:rFonts w:hint="eastAsia"/>
              </w:rPr>
              <w:t>必须</w:t>
            </w:r>
          </w:p>
        </w:tc>
      </w:tr>
      <w:tr w:rsidR="00E1689C" w14:paraId="77D0F48C" w14:textId="77777777" w:rsidTr="00F95BF0">
        <w:trPr>
          <w:trHeight w:val="521"/>
          <w:jc w:val="center"/>
        </w:trPr>
        <w:tc>
          <w:tcPr>
            <w:tcW w:w="1418" w:type="dxa"/>
            <w:vAlign w:val="center"/>
          </w:tcPr>
          <w:p w14:paraId="1DC1822B" w14:textId="77777777" w:rsidR="00E1689C" w:rsidRDefault="00E1689C" w:rsidP="00F95BF0">
            <w:r>
              <w:t>URS1</w:t>
            </w:r>
            <w:r>
              <w:rPr>
                <w:rFonts w:hint="eastAsia"/>
              </w:rPr>
              <w:t>1</w:t>
            </w:r>
            <w:r>
              <w:t>-</w:t>
            </w:r>
            <w:r>
              <w:rPr>
                <w:rFonts w:hint="eastAsia"/>
              </w:rPr>
              <w:t>8</w:t>
            </w:r>
          </w:p>
        </w:tc>
        <w:tc>
          <w:tcPr>
            <w:tcW w:w="6520" w:type="dxa"/>
            <w:vAlign w:val="center"/>
          </w:tcPr>
          <w:p w14:paraId="23AB7D38" w14:textId="77777777" w:rsidR="00E1689C" w:rsidRDefault="00E1689C" w:rsidP="00F95BF0">
            <w:pPr>
              <w:rPr>
                <w:bCs/>
                <w:color w:val="000000" w:themeColor="text1"/>
              </w:rPr>
            </w:pPr>
            <w:r>
              <w:rPr>
                <w:rFonts w:hint="eastAsia"/>
              </w:rPr>
              <w:t>所有相关材质必须有证明材料。</w:t>
            </w:r>
          </w:p>
        </w:tc>
        <w:tc>
          <w:tcPr>
            <w:tcW w:w="1418" w:type="dxa"/>
            <w:vAlign w:val="center"/>
          </w:tcPr>
          <w:p w14:paraId="04EF9FC5" w14:textId="77777777" w:rsidR="00E1689C" w:rsidRDefault="00E1689C" w:rsidP="00F95BF0">
            <w:r>
              <w:rPr>
                <w:rFonts w:hint="eastAsia"/>
              </w:rPr>
              <w:t>必须</w:t>
            </w:r>
          </w:p>
        </w:tc>
      </w:tr>
    </w:tbl>
    <w:p w14:paraId="2642909A" w14:textId="77777777" w:rsidR="00E1689C" w:rsidRDefault="00E1689C" w:rsidP="00E1689C">
      <w:r>
        <w:t>URS1</w:t>
      </w:r>
      <w:r>
        <w:rPr>
          <w:rFonts w:hint="eastAsia"/>
        </w:rPr>
        <w:t>2</w:t>
      </w:r>
      <w:r>
        <w:t>：设备转运要求</w:t>
      </w:r>
    </w:p>
    <w:tbl>
      <w:tblPr>
        <w:tblStyle w:val="af1"/>
        <w:tblW w:w="9356" w:type="dxa"/>
        <w:jc w:val="center"/>
        <w:tblLook w:val="04A0" w:firstRow="1" w:lastRow="0" w:firstColumn="1" w:lastColumn="0" w:noHBand="0" w:noVBand="1"/>
      </w:tblPr>
      <w:tblGrid>
        <w:gridCol w:w="1418"/>
        <w:gridCol w:w="6520"/>
        <w:gridCol w:w="1418"/>
      </w:tblGrid>
      <w:tr w:rsidR="00E1689C" w14:paraId="1C0DDCF4" w14:textId="77777777" w:rsidTr="00F95BF0">
        <w:trPr>
          <w:jc w:val="center"/>
        </w:trPr>
        <w:tc>
          <w:tcPr>
            <w:tcW w:w="1418" w:type="dxa"/>
            <w:shd w:val="clear" w:color="auto" w:fill="A6A6A6" w:themeFill="background1" w:themeFillShade="A6"/>
            <w:vAlign w:val="center"/>
          </w:tcPr>
          <w:p w14:paraId="62B23398" w14:textId="77777777" w:rsidR="00E1689C" w:rsidRDefault="00E1689C" w:rsidP="00F95BF0">
            <w:r>
              <w:t>编号</w:t>
            </w:r>
          </w:p>
        </w:tc>
        <w:tc>
          <w:tcPr>
            <w:tcW w:w="6520" w:type="dxa"/>
            <w:shd w:val="clear" w:color="auto" w:fill="A6A6A6" w:themeFill="background1" w:themeFillShade="A6"/>
            <w:vAlign w:val="center"/>
          </w:tcPr>
          <w:p w14:paraId="69722B47" w14:textId="77777777" w:rsidR="00E1689C" w:rsidRDefault="00E1689C" w:rsidP="00F95BF0">
            <w:r>
              <w:t>要求内容</w:t>
            </w:r>
          </w:p>
        </w:tc>
        <w:tc>
          <w:tcPr>
            <w:tcW w:w="1418" w:type="dxa"/>
            <w:shd w:val="clear" w:color="auto" w:fill="A6A6A6" w:themeFill="background1" w:themeFillShade="A6"/>
            <w:vAlign w:val="center"/>
          </w:tcPr>
          <w:p w14:paraId="5BF3338F" w14:textId="77777777" w:rsidR="00E1689C" w:rsidRDefault="00E1689C" w:rsidP="00F95BF0">
            <w:r>
              <w:rPr>
                <w:rFonts w:hint="eastAsia"/>
              </w:rPr>
              <w:t>必须</w:t>
            </w:r>
            <w:r>
              <w:rPr>
                <w:rFonts w:hint="eastAsia"/>
              </w:rPr>
              <w:t>/</w:t>
            </w:r>
            <w:r>
              <w:rPr>
                <w:rFonts w:hint="eastAsia"/>
              </w:rPr>
              <w:t>期望</w:t>
            </w:r>
          </w:p>
        </w:tc>
      </w:tr>
      <w:tr w:rsidR="00E1689C" w14:paraId="28CC685B" w14:textId="77777777" w:rsidTr="00F95BF0">
        <w:trPr>
          <w:jc w:val="center"/>
        </w:trPr>
        <w:tc>
          <w:tcPr>
            <w:tcW w:w="1418" w:type="dxa"/>
            <w:vAlign w:val="center"/>
          </w:tcPr>
          <w:p w14:paraId="5AE2349C" w14:textId="77777777" w:rsidR="00E1689C" w:rsidRDefault="00E1689C" w:rsidP="00F95BF0">
            <w:r>
              <w:t>URS12-1</w:t>
            </w:r>
          </w:p>
        </w:tc>
        <w:tc>
          <w:tcPr>
            <w:tcW w:w="6520" w:type="dxa"/>
            <w:vAlign w:val="center"/>
          </w:tcPr>
          <w:p w14:paraId="330938D0" w14:textId="77777777" w:rsidR="00E1689C" w:rsidRDefault="00E1689C" w:rsidP="00F95BF0">
            <w:r>
              <w:rPr>
                <w:rFonts w:hint="eastAsia"/>
              </w:rPr>
              <w:t>包装要求：供应商应使用可靠的包装形式（防潮、防震、防锈、防碰撞）保证设备运输安全，精密仪表、电气部件单独包装，配备缓冲材料，外包装标明设备名称、型号、易碎、防潮等标识。</w:t>
            </w:r>
          </w:p>
        </w:tc>
        <w:tc>
          <w:tcPr>
            <w:tcW w:w="1418" w:type="dxa"/>
            <w:vAlign w:val="center"/>
          </w:tcPr>
          <w:p w14:paraId="03D54BDF" w14:textId="77777777" w:rsidR="00E1689C" w:rsidRDefault="00E1689C" w:rsidP="00F95BF0">
            <w:r>
              <w:rPr>
                <w:rFonts w:hint="eastAsia"/>
              </w:rPr>
              <w:t>必须</w:t>
            </w:r>
          </w:p>
        </w:tc>
      </w:tr>
      <w:tr w:rsidR="00E1689C" w14:paraId="1003E942" w14:textId="77777777" w:rsidTr="00F95BF0">
        <w:trPr>
          <w:jc w:val="center"/>
        </w:trPr>
        <w:tc>
          <w:tcPr>
            <w:tcW w:w="1418" w:type="dxa"/>
            <w:tcBorders>
              <w:bottom w:val="single" w:sz="4" w:space="0" w:color="auto"/>
            </w:tcBorders>
            <w:vAlign w:val="center"/>
          </w:tcPr>
          <w:p w14:paraId="44CC2354" w14:textId="77777777" w:rsidR="00E1689C" w:rsidRDefault="00E1689C" w:rsidP="00F95BF0">
            <w:r>
              <w:t>URS12-2</w:t>
            </w:r>
          </w:p>
        </w:tc>
        <w:tc>
          <w:tcPr>
            <w:tcW w:w="6520" w:type="dxa"/>
            <w:tcBorders>
              <w:bottom w:val="single" w:sz="4" w:space="0" w:color="auto"/>
            </w:tcBorders>
            <w:vAlign w:val="center"/>
          </w:tcPr>
          <w:p w14:paraId="6674372A" w14:textId="77777777" w:rsidR="00E1689C" w:rsidRDefault="00E1689C" w:rsidP="00F95BF0">
            <w:r>
              <w:rPr>
                <w:rFonts w:hint="eastAsia"/>
              </w:rPr>
              <w:t>拆箱要求：机器到货拆箱时供应商必须陪同现场人员进行拆箱；如供应商授权甲方自行拆箱，拆箱后如发现机器及零配件有任何损坏、缺少，供应商应负全责不得推诿。</w:t>
            </w:r>
          </w:p>
        </w:tc>
        <w:tc>
          <w:tcPr>
            <w:tcW w:w="1418" w:type="dxa"/>
            <w:tcBorders>
              <w:bottom w:val="single" w:sz="4" w:space="0" w:color="auto"/>
            </w:tcBorders>
            <w:vAlign w:val="center"/>
          </w:tcPr>
          <w:p w14:paraId="13752472" w14:textId="77777777" w:rsidR="00E1689C" w:rsidRDefault="00E1689C" w:rsidP="00F95BF0">
            <w:r>
              <w:rPr>
                <w:rFonts w:hint="eastAsia"/>
              </w:rPr>
              <w:t>必须</w:t>
            </w:r>
          </w:p>
        </w:tc>
      </w:tr>
      <w:tr w:rsidR="00E1689C" w14:paraId="75863C39" w14:textId="77777777" w:rsidTr="00F95BF0">
        <w:trPr>
          <w:jc w:val="center"/>
        </w:trPr>
        <w:tc>
          <w:tcPr>
            <w:tcW w:w="1418" w:type="dxa"/>
            <w:tcBorders>
              <w:bottom w:val="single" w:sz="4" w:space="0" w:color="auto"/>
            </w:tcBorders>
            <w:vAlign w:val="center"/>
          </w:tcPr>
          <w:p w14:paraId="0118332A" w14:textId="77777777" w:rsidR="00E1689C" w:rsidRDefault="00E1689C" w:rsidP="00F95BF0">
            <w:r>
              <w:lastRenderedPageBreak/>
              <w:t>URS12-3</w:t>
            </w:r>
          </w:p>
        </w:tc>
        <w:tc>
          <w:tcPr>
            <w:tcW w:w="6520" w:type="dxa"/>
            <w:tcBorders>
              <w:bottom w:val="single" w:sz="4" w:space="0" w:color="auto"/>
            </w:tcBorders>
            <w:vAlign w:val="center"/>
          </w:tcPr>
          <w:p w14:paraId="186F8FDA" w14:textId="77777777" w:rsidR="00E1689C" w:rsidRDefault="00E1689C" w:rsidP="00F95BF0">
            <w:r>
              <w:rPr>
                <w:rFonts w:hint="eastAsia"/>
              </w:rPr>
              <w:t>搬运与安装：机器到甲方工厂后由乙方负责搬运，在供应商技术人员指导下现场组装，乙方全程配合；同样供应商负责核心设备的安装、管路连接、电气接线、自控系统调试。</w:t>
            </w:r>
          </w:p>
        </w:tc>
        <w:tc>
          <w:tcPr>
            <w:tcW w:w="1418" w:type="dxa"/>
            <w:tcBorders>
              <w:bottom w:val="single" w:sz="4" w:space="0" w:color="auto"/>
            </w:tcBorders>
            <w:vAlign w:val="center"/>
          </w:tcPr>
          <w:p w14:paraId="0AEE5D84" w14:textId="77777777" w:rsidR="00E1689C" w:rsidRDefault="00E1689C" w:rsidP="00F95BF0">
            <w:bookmarkStart w:id="17" w:name="OLE_LINK66"/>
            <w:bookmarkStart w:id="18" w:name="OLE_LINK67"/>
            <w:r>
              <w:rPr>
                <w:rFonts w:hint="eastAsia"/>
              </w:rPr>
              <w:t>必须</w:t>
            </w:r>
            <w:bookmarkEnd w:id="17"/>
            <w:bookmarkEnd w:id="18"/>
          </w:p>
        </w:tc>
      </w:tr>
      <w:tr w:rsidR="00E1689C" w14:paraId="7CD7EE6E" w14:textId="77777777" w:rsidTr="00F95BF0">
        <w:trPr>
          <w:trHeight w:val="526"/>
          <w:jc w:val="center"/>
        </w:trPr>
        <w:tc>
          <w:tcPr>
            <w:tcW w:w="1418" w:type="dxa"/>
            <w:shd w:val="pct30" w:color="auto" w:fill="auto"/>
            <w:vAlign w:val="center"/>
          </w:tcPr>
          <w:p w14:paraId="39C13FCB" w14:textId="77777777" w:rsidR="00E1689C" w:rsidRDefault="00E1689C" w:rsidP="00F95BF0">
            <w:r>
              <w:t>编号</w:t>
            </w:r>
          </w:p>
        </w:tc>
        <w:tc>
          <w:tcPr>
            <w:tcW w:w="6520" w:type="dxa"/>
            <w:shd w:val="pct30" w:color="auto" w:fill="auto"/>
            <w:vAlign w:val="center"/>
          </w:tcPr>
          <w:p w14:paraId="45B93253" w14:textId="77777777" w:rsidR="00E1689C" w:rsidRDefault="00E1689C" w:rsidP="00F95BF0">
            <w:r>
              <w:t>要求内容</w:t>
            </w:r>
          </w:p>
        </w:tc>
        <w:tc>
          <w:tcPr>
            <w:tcW w:w="1418" w:type="dxa"/>
            <w:shd w:val="pct30" w:color="auto" w:fill="auto"/>
            <w:vAlign w:val="center"/>
          </w:tcPr>
          <w:p w14:paraId="6CCC8359" w14:textId="77777777" w:rsidR="00E1689C" w:rsidRDefault="00E1689C" w:rsidP="00F95BF0">
            <w:r>
              <w:rPr>
                <w:rFonts w:hint="eastAsia"/>
              </w:rPr>
              <w:t>必须</w:t>
            </w:r>
            <w:r>
              <w:rPr>
                <w:rFonts w:hint="eastAsia"/>
              </w:rPr>
              <w:t>/</w:t>
            </w:r>
            <w:r>
              <w:rPr>
                <w:rFonts w:hint="eastAsia"/>
              </w:rPr>
              <w:t>期望</w:t>
            </w:r>
          </w:p>
        </w:tc>
      </w:tr>
      <w:tr w:rsidR="00E1689C" w14:paraId="7BEC4411" w14:textId="77777777" w:rsidTr="00F95BF0">
        <w:trPr>
          <w:jc w:val="center"/>
        </w:trPr>
        <w:tc>
          <w:tcPr>
            <w:tcW w:w="1418" w:type="dxa"/>
            <w:vAlign w:val="center"/>
          </w:tcPr>
          <w:p w14:paraId="02E2F0F8" w14:textId="77777777" w:rsidR="00E1689C" w:rsidRDefault="00E1689C" w:rsidP="00F95BF0">
            <w:r>
              <w:t>URS12-4</w:t>
            </w:r>
          </w:p>
        </w:tc>
        <w:tc>
          <w:tcPr>
            <w:tcW w:w="6520" w:type="dxa"/>
            <w:vAlign w:val="center"/>
          </w:tcPr>
          <w:p w14:paraId="57430913" w14:textId="77777777" w:rsidR="00E1689C" w:rsidRDefault="00E1689C" w:rsidP="00F95BF0">
            <w:r>
              <w:rPr>
                <w:rFonts w:hint="eastAsia"/>
              </w:rPr>
              <w:t>运输责任：供应商负责把机器安全运至甲方工厂的全部费用及风险，派技术人员现场指导设备就位，负责整体设备的调试、试车工作。</w:t>
            </w:r>
          </w:p>
        </w:tc>
        <w:tc>
          <w:tcPr>
            <w:tcW w:w="1418" w:type="dxa"/>
            <w:vAlign w:val="center"/>
          </w:tcPr>
          <w:p w14:paraId="41BFF379" w14:textId="77777777" w:rsidR="00E1689C" w:rsidRDefault="00E1689C" w:rsidP="00F95BF0">
            <w:r w:rsidRPr="009F7DF7">
              <w:rPr>
                <w:rFonts w:hint="eastAsia"/>
              </w:rPr>
              <w:t>必须</w:t>
            </w:r>
          </w:p>
        </w:tc>
      </w:tr>
      <w:tr w:rsidR="00E1689C" w14:paraId="198BA269" w14:textId="77777777" w:rsidTr="00F95BF0">
        <w:trPr>
          <w:jc w:val="center"/>
        </w:trPr>
        <w:tc>
          <w:tcPr>
            <w:tcW w:w="1418" w:type="dxa"/>
            <w:vAlign w:val="center"/>
          </w:tcPr>
          <w:p w14:paraId="31FC3B95" w14:textId="77777777" w:rsidR="00E1689C" w:rsidRDefault="00E1689C" w:rsidP="00F95BF0">
            <w:r>
              <w:t>URS12-5</w:t>
            </w:r>
          </w:p>
        </w:tc>
        <w:tc>
          <w:tcPr>
            <w:tcW w:w="6520" w:type="dxa"/>
            <w:vAlign w:val="center"/>
          </w:tcPr>
          <w:p w14:paraId="3486A343" w14:textId="77777777" w:rsidR="00E1689C" w:rsidRDefault="00E1689C" w:rsidP="00F95BF0">
            <w:pPr>
              <w:rPr>
                <w:color w:val="1F2329"/>
              </w:rPr>
            </w:pPr>
            <w:r>
              <w:rPr>
                <w:rFonts w:hint="eastAsia"/>
                <w:color w:val="1F2329"/>
              </w:rPr>
              <w:t>安装周</w:t>
            </w:r>
            <w:r w:rsidRPr="00F35D44">
              <w:rPr>
                <w:rFonts w:hint="eastAsia"/>
                <w:color w:val="1F2329"/>
              </w:rPr>
              <w:t>期</w:t>
            </w:r>
            <w:r w:rsidRPr="00F35D44">
              <w:rPr>
                <w:rFonts w:hint="eastAsia"/>
              </w:rPr>
              <w:t>：机器到货，甲方通知供应商来厂安装日期起，供应商应在</w:t>
            </w:r>
            <w:r w:rsidRPr="00F35D44">
              <w:rPr>
                <w:bCs/>
              </w:rPr>
              <w:t>20</w:t>
            </w:r>
            <w:r w:rsidRPr="00F35D44">
              <w:rPr>
                <w:rFonts w:hint="eastAsia"/>
                <w:bCs/>
              </w:rPr>
              <w:t>日内</w:t>
            </w:r>
            <w:r w:rsidRPr="00F35D44">
              <w:rPr>
                <w:rFonts w:hint="eastAsia"/>
              </w:rPr>
              <w:t>完成设备</w:t>
            </w:r>
            <w:r>
              <w:rPr>
                <w:rFonts w:hint="eastAsia"/>
              </w:rPr>
              <w:t>安装、调试工作，包括</w:t>
            </w:r>
            <w:r>
              <w:rPr>
                <w:rFonts w:hint="eastAsia"/>
              </w:rPr>
              <w:t>I</w:t>
            </w:r>
            <w:r>
              <w:t>Q</w:t>
            </w:r>
            <w:r>
              <w:t>、</w:t>
            </w:r>
            <w:r>
              <w:rPr>
                <w:rFonts w:hint="eastAsia"/>
              </w:rPr>
              <w:t>O</w:t>
            </w:r>
            <w:r>
              <w:t>Q</w:t>
            </w:r>
            <w:r w:rsidRPr="00E90E9C">
              <w:rPr>
                <w:rFonts w:hint="eastAsia"/>
              </w:rPr>
              <w:t>。</w:t>
            </w:r>
          </w:p>
        </w:tc>
        <w:tc>
          <w:tcPr>
            <w:tcW w:w="1418" w:type="dxa"/>
            <w:vAlign w:val="center"/>
          </w:tcPr>
          <w:p w14:paraId="2C321CE7" w14:textId="77777777" w:rsidR="00E1689C" w:rsidRDefault="00E1689C" w:rsidP="00F95BF0">
            <w:r w:rsidRPr="009F7DF7">
              <w:rPr>
                <w:rFonts w:hint="eastAsia"/>
              </w:rPr>
              <w:t>必须</w:t>
            </w:r>
          </w:p>
        </w:tc>
      </w:tr>
      <w:tr w:rsidR="00E1689C" w14:paraId="3C28E970" w14:textId="77777777" w:rsidTr="00F95BF0">
        <w:trPr>
          <w:trHeight w:val="818"/>
          <w:jc w:val="center"/>
        </w:trPr>
        <w:tc>
          <w:tcPr>
            <w:tcW w:w="1418" w:type="dxa"/>
            <w:tcBorders>
              <w:bottom w:val="single" w:sz="4" w:space="0" w:color="auto"/>
            </w:tcBorders>
            <w:vAlign w:val="center"/>
          </w:tcPr>
          <w:p w14:paraId="1CE25D7B" w14:textId="77777777" w:rsidR="00E1689C" w:rsidRDefault="00E1689C" w:rsidP="00F95BF0">
            <w:r>
              <w:t>URS12-6</w:t>
            </w:r>
          </w:p>
        </w:tc>
        <w:tc>
          <w:tcPr>
            <w:tcW w:w="6520" w:type="dxa"/>
            <w:tcBorders>
              <w:bottom w:val="single" w:sz="4" w:space="0" w:color="auto"/>
            </w:tcBorders>
            <w:vAlign w:val="center"/>
          </w:tcPr>
          <w:p w14:paraId="3328E82A" w14:textId="77777777" w:rsidR="00E1689C" w:rsidRDefault="00E1689C" w:rsidP="00F95BF0">
            <w:r>
              <w:rPr>
                <w:rFonts w:hint="eastAsia"/>
              </w:rPr>
              <w:t>试车备件：试车过程中所需的零件更换、寄送费用，由供应商负责。</w:t>
            </w:r>
          </w:p>
        </w:tc>
        <w:tc>
          <w:tcPr>
            <w:tcW w:w="1418" w:type="dxa"/>
            <w:tcBorders>
              <w:bottom w:val="single" w:sz="4" w:space="0" w:color="auto"/>
            </w:tcBorders>
            <w:vAlign w:val="center"/>
          </w:tcPr>
          <w:p w14:paraId="435F5ABD" w14:textId="77777777" w:rsidR="00E1689C" w:rsidRDefault="00E1689C" w:rsidP="00F95BF0">
            <w:r w:rsidRPr="009F7DF7">
              <w:rPr>
                <w:rFonts w:hint="eastAsia"/>
              </w:rPr>
              <w:t>必须</w:t>
            </w:r>
          </w:p>
        </w:tc>
      </w:tr>
      <w:tr w:rsidR="00E1689C" w14:paraId="06F24913" w14:textId="77777777" w:rsidTr="00F95BF0">
        <w:trPr>
          <w:trHeight w:val="1226"/>
          <w:jc w:val="center"/>
        </w:trPr>
        <w:tc>
          <w:tcPr>
            <w:tcW w:w="1418" w:type="dxa"/>
            <w:vAlign w:val="center"/>
          </w:tcPr>
          <w:p w14:paraId="0890534B" w14:textId="77777777" w:rsidR="00E1689C" w:rsidRDefault="00E1689C" w:rsidP="00F95BF0">
            <w:r>
              <w:t>URS12-7</w:t>
            </w:r>
          </w:p>
        </w:tc>
        <w:tc>
          <w:tcPr>
            <w:tcW w:w="6520" w:type="dxa"/>
            <w:vAlign w:val="center"/>
          </w:tcPr>
          <w:p w14:paraId="23D8236A" w14:textId="77777777" w:rsidR="00E1689C" w:rsidRDefault="00E1689C" w:rsidP="00F95BF0">
            <w:r>
              <w:rPr>
                <w:rFonts w:hint="eastAsia"/>
              </w:rPr>
              <w:t>验收标准：依原厂提供的机器性能条件、本</w:t>
            </w:r>
            <w:r>
              <w:t>URS</w:t>
            </w:r>
            <w:r>
              <w:rPr>
                <w:rFonts w:hint="eastAsia"/>
              </w:rPr>
              <w:t>所有内容条件逐一验收，设备运行稳定、产水达标、消毒功能有效、水系统验证合格为基本验收要求。</w:t>
            </w:r>
          </w:p>
        </w:tc>
        <w:tc>
          <w:tcPr>
            <w:tcW w:w="1418" w:type="dxa"/>
            <w:vAlign w:val="center"/>
          </w:tcPr>
          <w:p w14:paraId="35D351B4" w14:textId="77777777" w:rsidR="00E1689C" w:rsidRDefault="00E1689C" w:rsidP="00F95BF0">
            <w:r w:rsidRPr="009F7DF7">
              <w:rPr>
                <w:rFonts w:hint="eastAsia"/>
              </w:rPr>
              <w:t>必须</w:t>
            </w:r>
          </w:p>
        </w:tc>
      </w:tr>
      <w:tr w:rsidR="00E1689C" w14:paraId="7EF5C167" w14:textId="77777777" w:rsidTr="00F95BF0">
        <w:trPr>
          <w:jc w:val="center"/>
        </w:trPr>
        <w:tc>
          <w:tcPr>
            <w:tcW w:w="1418" w:type="dxa"/>
            <w:tcBorders>
              <w:bottom w:val="single" w:sz="4" w:space="0" w:color="auto"/>
            </w:tcBorders>
            <w:vAlign w:val="center"/>
          </w:tcPr>
          <w:p w14:paraId="17EA19D9" w14:textId="77777777" w:rsidR="00E1689C" w:rsidRDefault="00E1689C" w:rsidP="00F95BF0">
            <w:r>
              <w:t>URS12-8</w:t>
            </w:r>
          </w:p>
        </w:tc>
        <w:tc>
          <w:tcPr>
            <w:tcW w:w="6520" w:type="dxa"/>
            <w:tcBorders>
              <w:bottom w:val="single" w:sz="4" w:space="0" w:color="auto"/>
            </w:tcBorders>
            <w:vAlign w:val="center"/>
          </w:tcPr>
          <w:p w14:paraId="0AEE594D" w14:textId="77777777" w:rsidR="00E1689C" w:rsidRDefault="00E1689C" w:rsidP="00F95BF0">
            <w:r>
              <w:rPr>
                <w:rFonts w:hint="eastAsia"/>
              </w:rPr>
              <w:t>试生产验收：机器安装完成后供应商技术人员协同甲方进行产品试生产，能够连续生产三天合格纯化水产品（水质达到纯化水标准）为验收合格标准。</w:t>
            </w:r>
          </w:p>
        </w:tc>
        <w:tc>
          <w:tcPr>
            <w:tcW w:w="1418" w:type="dxa"/>
            <w:tcBorders>
              <w:bottom w:val="single" w:sz="4" w:space="0" w:color="auto"/>
            </w:tcBorders>
            <w:vAlign w:val="center"/>
          </w:tcPr>
          <w:p w14:paraId="74E48CAD" w14:textId="77777777" w:rsidR="00E1689C" w:rsidRDefault="00E1689C" w:rsidP="00F95BF0">
            <w:r w:rsidRPr="009F7DF7">
              <w:rPr>
                <w:rFonts w:hint="eastAsia"/>
              </w:rPr>
              <w:t>必须</w:t>
            </w:r>
          </w:p>
        </w:tc>
      </w:tr>
      <w:tr w:rsidR="00E1689C" w14:paraId="587E97C4" w14:textId="77777777" w:rsidTr="00F95BF0">
        <w:trPr>
          <w:jc w:val="center"/>
        </w:trPr>
        <w:tc>
          <w:tcPr>
            <w:tcW w:w="1418" w:type="dxa"/>
            <w:vAlign w:val="center"/>
          </w:tcPr>
          <w:p w14:paraId="350996A9" w14:textId="77777777" w:rsidR="00E1689C" w:rsidRDefault="00E1689C" w:rsidP="00F95BF0">
            <w:r>
              <w:t>URS12-9</w:t>
            </w:r>
          </w:p>
        </w:tc>
        <w:tc>
          <w:tcPr>
            <w:tcW w:w="6520" w:type="dxa"/>
            <w:vAlign w:val="center"/>
          </w:tcPr>
          <w:p w14:paraId="4BE5B02E" w14:textId="77777777" w:rsidR="00E1689C" w:rsidRDefault="00E1689C" w:rsidP="00F95BF0">
            <w:r>
              <w:rPr>
                <w:rFonts w:hint="eastAsia"/>
              </w:rPr>
              <w:t>人员培训：供应商负责对甲方技术管理人员、操作人员、维修人员进行系统结构原理、性能、操作、维修、故障排除等基本知识的培训，使甲方人员达到独立操作熟练度，培训效果由双方人员签字认可。</w:t>
            </w:r>
          </w:p>
        </w:tc>
        <w:tc>
          <w:tcPr>
            <w:tcW w:w="1418" w:type="dxa"/>
            <w:vAlign w:val="center"/>
          </w:tcPr>
          <w:p w14:paraId="45A4A5EF" w14:textId="77777777" w:rsidR="00E1689C" w:rsidRDefault="00E1689C" w:rsidP="00F95BF0">
            <w:r w:rsidRPr="009F7DF7">
              <w:rPr>
                <w:rFonts w:hint="eastAsia"/>
              </w:rPr>
              <w:t>必须</w:t>
            </w:r>
          </w:p>
        </w:tc>
      </w:tr>
    </w:tbl>
    <w:p w14:paraId="0B912128" w14:textId="77777777" w:rsidR="00E1689C" w:rsidRDefault="00E1689C" w:rsidP="00E1689C">
      <w:r>
        <w:t>URS1</w:t>
      </w:r>
      <w:r>
        <w:rPr>
          <w:rFonts w:hint="eastAsia"/>
        </w:rPr>
        <w:t>3</w:t>
      </w:r>
      <w:r>
        <w:t>验证</w:t>
      </w:r>
      <w:r>
        <w:rPr>
          <w:rFonts w:hint="eastAsia"/>
        </w:rPr>
        <w:t>/</w:t>
      </w:r>
      <w:r>
        <w:rPr>
          <w:rFonts w:hint="eastAsia"/>
        </w:rPr>
        <w:t>确认需求</w:t>
      </w:r>
    </w:p>
    <w:tbl>
      <w:tblPr>
        <w:tblW w:w="9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421"/>
        <w:gridCol w:w="6514"/>
        <w:gridCol w:w="1364"/>
      </w:tblGrid>
      <w:tr w:rsidR="00E1689C" w14:paraId="07A95242" w14:textId="77777777" w:rsidTr="00F95BF0">
        <w:trPr>
          <w:trHeight w:val="358"/>
          <w:tblHeader/>
          <w:jc w:val="center"/>
        </w:trPr>
        <w:tc>
          <w:tcPr>
            <w:tcW w:w="1421" w:type="dxa"/>
            <w:shd w:val="pct30" w:color="auto" w:fill="FFFFFF" w:themeFill="background1"/>
          </w:tcPr>
          <w:p w14:paraId="59B1C509" w14:textId="77777777" w:rsidR="00E1689C" w:rsidRDefault="00E1689C" w:rsidP="00F95BF0">
            <w:r>
              <w:t>编号</w:t>
            </w:r>
          </w:p>
        </w:tc>
        <w:tc>
          <w:tcPr>
            <w:tcW w:w="6514" w:type="dxa"/>
            <w:shd w:val="pct30" w:color="auto" w:fill="FFFFFF" w:themeFill="background1"/>
          </w:tcPr>
          <w:p w14:paraId="13E0CB61" w14:textId="77777777" w:rsidR="00E1689C" w:rsidRDefault="00E1689C" w:rsidP="00F95BF0">
            <w:r>
              <w:t>要求内容</w:t>
            </w:r>
          </w:p>
        </w:tc>
        <w:tc>
          <w:tcPr>
            <w:tcW w:w="1364" w:type="dxa"/>
            <w:shd w:val="pct30" w:color="auto" w:fill="FFFFFF" w:themeFill="background1"/>
            <w:vAlign w:val="center"/>
          </w:tcPr>
          <w:p w14:paraId="31E70B4D" w14:textId="77777777" w:rsidR="00E1689C" w:rsidRDefault="00E1689C" w:rsidP="00F95BF0">
            <w:r>
              <w:rPr>
                <w:rFonts w:hint="eastAsia"/>
              </w:rPr>
              <w:t>必须</w:t>
            </w:r>
            <w:r>
              <w:rPr>
                <w:rFonts w:hint="eastAsia"/>
              </w:rPr>
              <w:t>/</w:t>
            </w:r>
            <w:r>
              <w:rPr>
                <w:rFonts w:hint="eastAsia"/>
              </w:rPr>
              <w:t>期望</w:t>
            </w:r>
          </w:p>
        </w:tc>
      </w:tr>
      <w:tr w:rsidR="00E1689C" w14:paraId="1185BE0A" w14:textId="77777777" w:rsidTr="00F95BF0">
        <w:trPr>
          <w:trHeight w:val="431"/>
          <w:jc w:val="center"/>
        </w:trPr>
        <w:tc>
          <w:tcPr>
            <w:tcW w:w="1421" w:type="dxa"/>
            <w:shd w:val="clear" w:color="auto" w:fill="FFFFFF"/>
            <w:vAlign w:val="center"/>
          </w:tcPr>
          <w:p w14:paraId="05C553D2" w14:textId="77777777" w:rsidR="00E1689C" w:rsidRDefault="00E1689C" w:rsidP="00F95BF0">
            <w:r>
              <w:t>URS13-1</w:t>
            </w:r>
          </w:p>
        </w:tc>
        <w:tc>
          <w:tcPr>
            <w:tcW w:w="6514" w:type="dxa"/>
            <w:shd w:val="clear" w:color="auto" w:fill="FFFFFF"/>
            <w:vAlign w:val="center"/>
          </w:tcPr>
          <w:p w14:paraId="7E2D4859" w14:textId="77777777" w:rsidR="00E1689C" w:rsidRDefault="00E1689C" w:rsidP="00F95BF0">
            <w:r>
              <w:rPr>
                <w:rFonts w:hint="eastAsia"/>
              </w:rPr>
              <w:t>出厂验证资料：设备厂家需提供设备在出厂试车时的所有验证相关材料，包括测试记录、检测报告、合格证明等，且必须有参与人员签字、厂家盖章，资料齐全。</w:t>
            </w:r>
          </w:p>
        </w:tc>
        <w:tc>
          <w:tcPr>
            <w:tcW w:w="1364" w:type="dxa"/>
            <w:shd w:val="clear" w:color="auto" w:fill="FFFFFF"/>
            <w:vAlign w:val="center"/>
          </w:tcPr>
          <w:p w14:paraId="2A3D6CDA" w14:textId="77777777" w:rsidR="00E1689C" w:rsidRDefault="00E1689C" w:rsidP="00F95BF0">
            <w:r>
              <w:t>必须</w:t>
            </w:r>
          </w:p>
        </w:tc>
      </w:tr>
      <w:tr w:rsidR="00E1689C" w14:paraId="33AFDF49" w14:textId="77777777" w:rsidTr="00F95BF0">
        <w:trPr>
          <w:trHeight w:val="431"/>
          <w:jc w:val="center"/>
        </w:trPr>
        <w:tc>
          <w:tcPr>
            <w:tcW w:w="1421" w:type="dxa"/>
            <w:shd w:val="clear" w:color="auto" w:fill="FFFFFF"/>
            <w:vAlign w:val="center"/>
          </w:tcPr>
          <w:p w14:paraId="52D84D1D" w14:textId="77777777" w:rsidR="00E1689C" w:rsidRDefault="00E1689C" w:rsidP="00F95BF0">
            <w:r>
              <w:t>URS13-2</w:t>
            </w:r>
          </w:p>
        </w:tc>
        <w:tc>
          <w:tcPr>
            <w:tcW w:w="6514" w:type="dxa"/>
            <w:shd w:val="clear" w:color="auto" w:fill="FFFFFF"/>
            <w:vAlign w:val="center"/>
          </w:tcPr>
          <w:p w14:paraId="4F133650" w14:textId="77777777" w:rsidR="00E1689C" w:rsidRDefault="00E1689C" w:rsidP="00F95BF0">
            <w:r>
              <w:rPr>
                <w:rFonts w:hint="eastAsia"/>
              </w:rPr>
              <w:t>验证文件提供：需提供</w:t>
            </w:r>
            <w:r>
              <w:t xml:space="preserve"> DQ</w:t>
            </w:r>
            <w:r>
              <w:rPr>
                <w:rFonts w:hint="eastAsia"/>
              </w:rPr>
              <w:t>、</w:t>
            </w:r>
            <w:r>
              <w:t>IQ</w:t>
            </w:r>
            <w:r>
              <w:rPr>
                <w:rFonts w:hint="eastAsia"/>
              </w:rPr>
              <w:t>、</w:t>
            </w:r>
            <w:r>
              <w:t>OQ</w:t>
            </w:r>
            <w:r>
              <w:rPr>
                <w:rFonts w:hint="eastAsia"/>
              </w:rPr>
              <w:t>、</w:t>
            </w:r>
            <w:r>
              <w:t xml:space="preserve">PQ </w:t>
            </w:r>
            <w:r>
              <w:rPr>
                <w:rFonts w:hint="eastAsia"/>
              </w:rPr>
              <w:t>文件材料各</w:t>
            </w:r>
            <w:r>
              <w:t xml:space="preserve"> 1 </w:t>
            </w:r>
            <w:r>
              <w:rPr>
                <w:rFonts w:hint="eastAsia"/>
              </w:rPr>
              <w:t>份（含模板），优先提供完整的</w:t>
            </w:r>
            <w:r>
              <w:t xml:space="preserve"> IQ </w:t>
            </w:r>
            <w:r>
              <w:rPr>
                <w:rFonts w:hint="eastAsia"/>
              </w:rPr>
              <w:t>文件，文件内容符合</w:t>
            </w:r>
            <w:r>
              <w:t xml:space="preserve"> GMP </w:t>
            </w:r>
            <w:r>
              <w:rPr>
                <w:rFonts w:hint="eastAsia"/>
              </w:rPr>
              <w:t>验证要求，方便甲方开展系统验证。</w:t>
            </w:r>
          </w:p>
        </w:tc>
        <w:tc>
          <w:tcPr>
            <w:tcW w:w="1364" w:type="dxa"/>
            <w:shd w:val="clear" w:color="auto" w:fill="FFFFFF"/>
            <w:vAlign w:val="center"/>
          </w:tcPr>
          <w:p w14:paraId="2F1780AB" w14:textId="77777777" w:rsidR="00E1689C" w:rsidRDefault="00E1689C" w:rsidP="00F95BF0">
            <w:bookmarkStart w:id="19" w:name="OLE_LINK68"/>
            <w:r>
              <w:t>必须</w:t>
            </w:r>
            <w:bookmarkEnd w:id="19"/>
          </w:p>
        </w:tc>
      </w:tr>
      <w:tr w:rsidR="00E1689C" w14:paraId="32A8BB0B" w14:textId="77777777" w:rsidTr="00F95BF0">
        <w:trPr>
          <w:trHeight w:val="431"/>
          <w:jc w:val="center"/>
        </w:trPr>
        <w:tc>
          <w:tcPr>
            <w:tcW w:w="1421" w:type="dxa"/>
            <w:shd w:val="clear" w:color="auto" w:fill="FFFFFF"/>
            <w:vAlign w:val="center"/>
          </w:tcPr>
          <w:p w14:paraId="7D15D213" w14:textId="77777777" w:rsidR="00E1689C" w:rsidRDefault="00E1689C" w:rsidP="00F95BF0">
            <w:r>
              <w:t>URS13-3</w:t>
            </w:r>
          </w:p>
        </w:tc>
        <w:tc>
          <w:tcPr>
            <w:tcW w:w="6514" w:type="dxa"/>
            <w:shd w:val="clear" w:color="auto" w:fill="FFFFFF"/>
            <w:vAlign w:val="center"/>
          </w:tcPr>
          <w:p w14:paraId="49292BF2" w14:textId="77777777" w:rsidR="00E1689C" w:rsidRDefault="00E1689C" w:rsidP="00F95BF0">
            <w:r>
              <w:rPr>
                <w:rFonts w:hint="eastAsia"/>
              </w:rPr>
              <w:t>验证技术支持：设备厂家协助甲方进行设备及系统的验证工作，并提供全程技术支持，按甲方要求配合完成</w:t>
            </w:r>
            <w:r>
              <w:t xml:space="preserve"> DQ</w:t>
            </w:r>
            <w:r>
              <w:rPr>
                <w:rFonts w:hint="eastAsia"/>
              </w:rPr>
              <w:t>、</w:t>
            </w:r>
            <w:r>
              <w:t>IQ</w:t>
            </w:r>
            <w:r>
              <w:rPr>
                <w:rFonts w:hint="eastAsia"/>
              </w:rPr>
              <w:t>、</w:t>
            </w:r>
            <w:r>
              <w:t>OQ</w:t>
            </w:r>
            <w:r>
              <w:rPr>
                <w:rFonts w:hint="eastAsia"/>
              </w:rPr>
              <w:t>、</w:t>
            </w:r>
            <w:r>
              <w:t xml:space="preserve">PQ </w:t>
            </w:r>
            <w:r>
              <w:rPr>
                <w:rFonts w:hint="eastAsia"/>
              </w:rPr>
              <w:t>各阶段验证，包括验证方案审核、现场测试、偏差处理。</w:t>
            </w:r>
          </w:p>
        </w:tc>
        <w:tc>
          <w:tcPr>
            <w:tcW w:w="1364" w:type="dxa"/>
            <w:shd w:val="clear" w:color="auto" w:fill="FFFFFF"/>
            <w:vAlign w:val="center"/>
          </w:tcPr>
          <w:p w14:paraId="4B87C54B" w14:textId="77777777" w:rsidR="00E1689C" w:rsidRDefault="00E1689C" w:rsidP="00F95BF0">
            <w:r>
              <w:t>必须</w:t>
            </w:r>
          </w:p>
        </w:tc>
      </w:tr>
      <w:tr w:rsidR="00E1689C" w14:paraId="025B3B18" w14:textId="77777777" w:rsidTr="00F95BF0">
        <w:trPr>
          <w:trHeight w:val="431"/>
          <w:jc w:val="center"/>
        </w:trPr>
        <w:tc>
          <w:tcPr>
            <w:tcW w:w="1421" w:type="dxa"/>
            <w:shd w:val="clear" w:color="auto" w:fill="FFFFFF"/>
            <w:vAlign w:val="center"/>
          </w:tcPr>
          <w:p w14:paraId="0E1C64F3" w14:textId="77777777" w:rsidR="00E1689C" w:rsidRDefault="00E1689C" w:rsidP="00F95BF0">
            <w:r>
              <w:t>URS13-4</w:t>
            </w:r>
          </w:p>
        </w:tc>
        <w:tc>
          <w:tcPr>
            <w:tcW w:w="6514" w:type="dxa"/>
            <w:shd w:val="clear" w:color="auto" w:fill="FFFFFF"/>
            <w:vAlign w:val="center"/>
          </w:tcPr>
          <w:p w14:paraId="72596A7B" w14:textId="77777777" w:rsidR="00E1689C" w:rsidRDefault="00E1689C" w:rsidP="00F95BF0">
            <w:r>
              <w:t xml:space="preserve">FAT/SAT </w:t>
            </w:r>
            <w:r>
              <w:rPr>
                <w:rFonts w:hint="eastAsia"/>
              </w:rPr>
              <w:t>测试：供应商需提供详细的</w:t>
            </w:r>
            <w:r>
              <w:t xml:space="preserve"> FAT</w:t>
            </w:r>
            <w:r>
              <w:rPr>
                <w:rFonts w:hint="eastAsia"/>
              </w:rPr>
              <w:t>（工厂现场测试）和</w:t>
            </w:r>
            <w:r>
              <w:t xml:space="preserve"> SAT</w:t>
            </w:r>
            <w:r>
              <w:rPr>
                <w:rFonts w:hint="eastAsia"/>
              </w:rPr>
              <w:t>（终端用户现场测试）计划，提前一周提交甲方审核；免费提供</w:t>
            </w:r>
            <w:r>
              <w:t xml:space="preserve"> FAT </w:t>
            </w:r>
            <w:r>
              <w:rPr>
                <w:rFonts w:hint="eastAsia"/>
              </w:rPr>
              <w:t>验收服务，完成后提供完整的测试报告。</w:t>
            </w:r>
          </w:p>
        </w:tc>
        <w:tc>
          <w:tcPr>
            <w:tcW w:w="1364" w:type="dxa"/>
            <w:shd w:val="clear" w:color="auto" w:fill="FFFFFF"/>
            <w:vAlign w:val="center"/>
          </w:tcPr>
          <w:p w14:paraId="6B56F754" w14:textId="77777777" w:rsidR="00E1689C" w:rsidRDefault="00E1689C" w:rsidP="00F95BF0">
            <w:r>
              <w:t>必须</w:t>
            </w:r>
          </w:p>
        </w:tc>
      </w:tr>
      <w:tr w:rsidR="00E1689C" w14:paraId="52C38B7D" w14:textId="77777777" w:rsidTr="00F95BF0">
        <w:trPr>
          <w:trHeight w:val="431"/>
          <w:jc w:val="center"/>
        </w:trPr>
        <w:tc>
          <w:tcPr>
            <w:tcW w:w="1421" w:type="dxa"/>
            <w:shd w:val="clear" w:color="auto" w:fill="FFFFFF"/>
            <w:vAlign w:val="center"/>
          </w:tcPr>
          <w:p w14:paraId="00F6B8A7" w14:textId="77777777" w:rsidR="00E1689C" w:rsidRDefault="00E1689C" w:rsidP="00F95BF0">
            <w:r>
              <w:t>URS13-5</w:t>
            </w:r>
          </w:p>
        </w:tc>
        <w:tc>
          <w:tcPr>
            <w:tcW w:w="6514" w:type="dxa"/>
            <w:shd w:val="clear" w:color="auto" w:fill="FFFFFF"/>
            <w:vAlign w:val="center"/>
          </w:tcPr>
          <w:p w14:paraId="1416833D" w14:textId="77777777" w:rsidR="00E1689C" w:rsidRDefault="00E1689C" w:rsidP="00F95BF0">
            <w:r>
              <w:rPr>
                <w:rFonts w:hint="eastAsia"/>
              </w:rPr>
              <w:t>验证配合要求：验证过程中，供应商需派专业技术人员到现场配合，针对验证中发现的问题及时提出整改方案并落实，确保所有验证项目合格通过。</w:t>
            </w:r>
          </w:p>
        </w:tc>
        <w:tc>
          <w:tcPr>
            <w:tcW w:w="1364" w:type="dxa"/>
            <w:shd w:val="clear" w:color="auto" w:fill="FFFFFF"/>
            <w:vAlign w:val="center"/>
          </w:tcPr>
          <w:p w14:paraId="3EB577D9" w14:textId="77777777" w:rsidR="00E1689C" w:rsidRDefault="00E1689C" w:rsidP="00F95BF0">
            <w:r>
              <w:t>必须</w:t>
            </w:r>
          </w:p>
        </w:tc>
      </w:tr>
    </w:tbl>
    <w:p w14:paraId="32CB2DA7" w14:textId="77777777" w:rsidR="00E1689C" w:rsidRDefault="00E1689C" w:rsidP="00E1689C">
      <w:r>
        <w:t>URS1</w:t>
      </w:r>
      <w:r>
        <w:rPr>
          <w:rFonts w:hint="eastAsia"/>
        </w:rPr>
        <w:t>4</w:t>
      </w:r>
      <w:r>
        <w:t>：服务与维修要求</w:t>
      </w:r>
    </w:p>
    <w:p w14:paraId="37A32115" w14:textId="77777777" w:rsidR="00E1689C" w:rsidRDefault="00E1689C" w:rsidP="00E1689C">
      <w:pPr>
        <w:rPr>
          <w:rFonts w:ascii="宋体" w:hAnsi="宋体" w:hint="eastAsia"/>
        </w:rPr>
      </w:pPr>
      <w:r>
        <w:lastRenderedPageBreak/>
        <w:t>URS1</w:t>
      </w:r>
      <w:r>
        <w:rPr>
          <w:rFonts w:hint="eastAsia"/>
        </w:rPr>
        <w:t>4-1</w:t>
      </w:r>
      <w:r>
        <w:rPr>
          <w:rFonts w:ascii="宋体" w:hAnsi="宋体" w:hint="eastAsia"/>
        </w:rPr>
        <w:t>：培训要求</w:t>
      </w:r>
    </w:p>
    <w:tbl>
      <w:tblPr>
        <w:tblW w:w="9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421"/>
        <w:gridCol w:w="6514"/>
        <w:gridCol w:w="1364"/>
      </w:tblGrid>
      <w:tr w:rsidR="00E1689C" w14:paraId="69274D89" w14:textId="77777777" w:rsidTr="00F95BF0">
        <w:trPr>
          <w:trHeight w:val="358"/>
          <w:tblHeader/>
          <w:jc w:val="center"/>
        </w:trPr>
        <w:tc>
          <w:tcPr>
            <w:tcW w:w="1421" w:type="dxa"/>
            <w:shd w:val="pct30" w:color="auto" w:fill="FFFFFF" w:themeFill="background1"/>
          </w:tcPr>
          <w:p w14:paraId="0838EC10" w14:textId="77777777" w:rsidR="00E1689C" w:rsidRDefault="00E1689C" w:rsidP="00F95BF0">
            <w:r>
              <w:t>编号</w:t>
            </w:r>
          </w:p>
        </w:tc>
        <w:tc>
          <w:tcPr>
            <w:tcW w:w="6514" w:type="dxa"/>
            <w:shd w:val="pct30" w:color="auto" w:fill="FFFFFF" w:themeFill="background1"/>
          </w:tcPr>
          <w:p w14:paraId="0AC4D597" w14:textId="77777777" w:rsidR="00E1689C" w:rsidRDefault="00E1689C" w:rsidP="00F95BF0">
            <w:r>
              <w:t>要求内容</w:t>
            </w:r>
          </w:p>
        </w:tc>
        <w:tc>
          <w:tcPr>
            <w:tcW w:w="1364" w:type="dxa"/>
            <w:shd w:val="pct30" w:color="auto" w:fill="FFFFFF" w:themeFill="background1"/>
            <w:vAlign w:val="center"/>
          </w:tcPr>
          <w:p w14:paraId="3C42C90A" w14:textId="77777777" w:rsidR="00E1689C" w:rsidRDefault="00E1689C" w:rsidP="00F95BF0">
            <w:r>
              <w:rPr>
                <w:rFonts w:hint="eastAsia"/>
              </w:rPr>
              <w:t>必须</w:t>
            </w:r>
            <w:r>
              <w:rPr>
                <w:rFonts w:hint="eastAsia"/>
              </w:rPr>
              <w:t>/</w:t>
            </w:r>
            <w:r>
              <w:rPr>
                <w:rFonts w:hint="eastAsia"/>
              </w:rPr>
              <w:t>期望</w:t>
            </w:r>
          </w:p>
        </w:tc>
      </w:tr>
      <w:tr w:rsidR="00E1689C" w14:paraId="5A1CFD3D" w14:textId="77777777" w:rsidTr="00F95BF0">
        <w:trPr>
          <w:trHeight w:val="431"/>
          <w:jc w:val="center"/>
        </w:trPr>
        <w:tc>
          <w:tcPr>
            <w:tcW w:w="1421" w:type="dxa"/>
            <w:shd w:val="clear" w:color="auto" w:fill="FFFFFF"/>
            <w:vAlign w:val="center"/>
          </w:tcPr>
          <w:p w14:paraId="23D676DC" w14:textId="77777777" w:rsidR="00E1689C" w:rsidRPr="007D128F" w:rsidRDefault="00E1689C" w:rsidP="00F95BF0">
            <w:r w:rsidRPr="007D128F">
              <w:t>URS14-1-1</w:t>
            </w:r>
          </w:p>
        </w:tc>
        <w:tc>
          <w:tcPr>
            <w:tcW w:w="6514" w:type="dxa"/>
            <w:shd w:val="clear" w:color="auto" w:fill="FFFFFF"/>
            <w:vAlign w:val="center"/>
          </w:tcPr>
          <w:p w14:paraId="759A9396" w14:textId="77777777" w:rsidR="00E1689C" w:rsidRPr="007D128F" w:rsidRDefault="00E1689C" w:rsidP="00F95BF0">
            <w:r w:rsidRPr="007D128F">
              <w:t>培训责任：设备供应商负责所有技术指导和人员培训工作，包括图纸讲解、工艺原理、设备操作、日常维护、故障排查、消毒操作、数据管理等内容。</w:t>
            </w:r>
          </w:p>
        </w:tc>
        <w:tc>
          <w:tcPr>
            <w:tcW w:w="1364" w:type="dxa"/>
            <w:shd w:val="clear" w:color="auto" w:fill="FFFFFF"/>
            <w:vAlign w:val="center"/>
          </w:tcPr>
          <w:p w14:paraId="461CCE23" w14:textId="77777777" w:rsidR="00E1689C" w:rsidRDefault="00E1689C" w:rsidP="00F95BF0">
            <w:r>
              <w:t>必须</w:t>
            </w:r>
          </w:p>
        </w:tc>
      </w:tr>
      <w:tr w:rsidR="00E1689C" w14:paraId="51D316F3" w14:textId="77777777" w:rsidTr="00F95BF0">
        <w:trPr>
          <w:trHeight w:val="562"/>
          <w:jc w:val="center"/>
        </w:trPr>
        <w:tc>
          <w:tcPr>
            <w:tcW w:w="1421" w:type="dxa"/>
            <w:shd w:val="clear" w:color="auto" w:fill="FFFFFF"/>
            <w:vAlign w:val="center"/>
          </w:tcPr>
          <w:p w14:paraId="252BF5E9" w14:textId="77777777" w:rsidR="00E1689C" w:rsidRPr="007D128F" w:rsidRDefault="00E1689C" w:rsidP="00F95BF0">
            <w:r w:rsidRPr="007D128F">
              <w:t>URS14-1-2</w:t>
            </w:r>
          </w:p>
        </w:tc>
        <w:tc>
          <w:tcPr>
            <w:tcW w:w="6514" w:type="dxa"/>
            <w:shd w:val="clear" w:color="auto" w:fill="FFFFFF"/>
            <w:vAlign w:val="center"/>
          </w:tcPr>
          <w:p w14:paraId="2285C2F0" w14:textId="77777777" w:rsidR="00E1689C" w:rsidRPr="007D128F" w:rsidRDefault="00E1689C" w:rsidP="00F95BF0">
            <w:r>
              <w:t>培训对象：甲方管理、技术、维修、操作及相关</w:t>
            </w:r>
            <w:r w:rsidRPr="007D128F">
              <w:t>管理人员。</w:t>
            </w:r>
          </w:p>
        </w:tc>
        <w:tc>
          <w:tcPr>
            <w:tcW w:w="1364" w:type="dxa"/>
            <w:shd w:val="clear" w:color="auto" w:fill="FFFFFF"/>
            <w:vAlign w:val="center"/>
          </w:tcPr>
          <w:p w14:paraId="00943C1F" w14:textId="77777777" w:rsidR="00E1689C" w:rsidRDefault="00E1689C" w:rsidP="00F95BF0">
            <w:r>
              <w:t>必须</w:t>
            </w:r>
          </w:p>
        </w:tc>
      </w:tr>
      <w:tr w:rsidR="00E1689C" w14:paraId="68B2C9BD" w14:textId="77777777" w:rsidTr="00F95BF0">
        <w:trPr>
          <w:trHeight w:val="902"/>
          <w:jc w:val="center"/>
        </w:trPr>
        <w:tc>
          <w:tcPr>
            <w:tcW w:w="1421" w:type="dxa"/>
            <w:shd w:val="clear" w:color="auto" w:fill="FFFFFF"/>
            <w:vAlign w:val="center"/>
          </w:tcPr>
          <w:p w14:paraId="2A245021" w14:textId="77777777" w:rsidR="00E1689C" w:rsidRPr="007D128F" w:rsidRDefault="00E1689C" w:rsidP="00F95BF0">
            <w:r w:rsidRPr="007D128F">
              <w:t>URS14-1-3</w:t>
            </w:r>
          </w:p>
        </w:tc>
        <w:tc>
          <w:tcPr>
            <w:tcW w:w="6514" w:type="dxa"/>
            <w:shd w:val="clear" w:color="auto" w:fill="FFFFFF"/>
            <w:vAlign w:val="center"/>
          </w:tcPr>
          <w:p w14:paraId="4E22DDDA" w14:textId="77777777" w:rsidR="00E1689C" w:rsidRPr="007D128F" w:rsidRDefault="00E1689C" w:rsidP="00F95BF0">
            <w:r w:rsidRPr="007D128F">
              <w:t>培训内容：</w:t>
            </w:r>
          </w:p>
          <w:p w14:paraId="2AA5C233" w14:textId="77777777" w:rsidR="00E1689C" w:rsidRPr="007D128F" w:rsidRDefault="00E1689C" w:rsidP="00F95BF0">
            <w:r w:rsidRPr="007D128F">
              <w:t>综合培训（掌握设备及系统理论知识、</w:t>
            </w:r>
            <w:r w:rsidRPr="007D128F">
              <w:t xml:space="preserve">GMP </w:t>
            </w:r>
            <w:r w:rsidRPr="007D128F">
              <w:t>合规要求）</w:t>
            </w:r>
          </w:p>
          <w:p w14:paraId="3417D560" w14:textId="77777777" w:rsidR="00E1689C" w:rsidRPr="007D128F" w:rsidRDefault="00E1689C" w:rsidP="00F95BF0">
            <w:r w:rsidRPr="007D128F">
              <w:t>现场培训（设备实际操作、维护保养、消毒流程、故障处理实操）</w:t>
            </w:r>
          </w:p>
        </w:tc>
        <w:tc>
          <w:tcPr>
            <w:tcW w:w="1364" w:type="dxa"/>
            <w:shd w:val="clear" w:color="auto" w:fill="FFFFFF"/>
            <w:vAlign w:val="center"/>
          </w:tcPr>
          <w:p w14:paraId="11619C38" w14:textId="77777777" w:rsidR="00E1689C" w:rsidRDefault="00E1689C" w:rsidP="00F95BF0">
            <w:r>
              <w:t>必须</w:t>
            </w:r>
          </w:p>
        </w:tc>
      </w:tr>
      <w:tr w:rsidR="00E1689C" w14:paraId="25F2214C" w14:textId="77777777" w:rsidTr="00F95BF0">
        <w:trPr>
          <w:trHeight w:val="944"/>
          <w:jc w:val="center"/>
        </w:trPr>
        <w:tc>
          <w:tcPr>
            <w:tcW w:w="1421" w:type="dxa"/>
            <w:shd w:val="clear" w:color="auto" w:fill="FFFFFF"/>
            <w:vAlign w:val="center"/>
          </w:tcPr>
          <w:p w14:paraId="2DF236BF" w14:textId="77777777" w:rsidR="00E1689C" w:rsidRPr="007D128F" w:rsidRDefault="00E1689C" w:rsidP="00F95BF0">
            <w:r w:rsidRPr="007D128F">
              <w:t>URS14-1-4</w:t>
            </w:r>
          </w:p>
        </w:tc>
        <w:tc>
          <w:tcPr>
            <w:tcW w:w="6514" w:type="dxa"/>
            <w:shd w:val="clear" w:color="auto" w:fill="FFFFFF"/>
            <w:vAlign w:val="center"/>
          </w:tcPr>
          <w:p w14:paraId="402B041F" w14:textId="77777777" w:rsidR="00E1689C" w:rsidRPr="007D128F" w:rsidRDefault="00E1689C" w:rsidP="00F95BF0">
            <w:r w:rsidRPr="007D128F">
              <w:t>培训时长：免</w:t>
            </w:r>
            <w:r w:rsidRPr="0034410B">
              <w:t>费提供</w:t>
            </w:r>
            <w:r w:rsidRPr="0034410B">
              <w:rPr>
                <w:bCs/>
              </w:rPr>
              <w:t>不少于</w:t>
            </w:r>
            <w:r w:rsidRPr="0034410B">
              <w:rPr>
                <w:bCs/>
              </w:rPr>
              <w:t xml:space="preserve"> 5 </w:t>
            </w:r>
            <w:r w:rsidRPr="0034410B">
              <w:rPr>
                <w:bCs/>
              </w:rPr>
              <w:t>天</w:t>
            </w:r>
            <w:r w:rsidRPr="0034410B">
              <w:t>的设备操作及维护知识的培训。其中设备操作与维护培训不少于</w:t>
            </w:r>
            <w:r w:rsidRPr="0034410B">
              <w:t>2</w:t>
            </w:r>
            <w:r w:rsidRPr="007D128F">
              <w:t>天，跟踪设备运行生产至少</w:t>
            </w:r>
            <w:r>
              <w:t>19</w:t>
            </w:r>
            <w:r>
              <w:t>天，共计不少于</w:t>
            </w:r>
            <w:r>
              <w:t>24</w:t>
            </w:r>
            <w:r w:rsidRPr="007D128F">
              <w:t>天。</w:t>
            </w:r>
          </w:p>
        </w:tc>
        <w:tc>
          <w:tcPr>
            <w:tcW w:w="1364" w:type="dxa"/>
            <w:shd w:val="clear" w:color="auto" w:fill="FFFFFF"/>
            <w:vAlign w:val="center"/>
          </w:tcPr>
          <w:p w14:paraId="4D49DEB8" w14:textId="77777777" w:rsidR="00E1689C" w:rsidRDefault="00E1689C" w:rsidP="00F95BF0">
            <w:r>
              <w:t>必须</w:t>
            </w:r>
          </w:p>
        </w:tc>
      </w:tr>
      <w:tr w:rsidR="00E1689C" w14:paraId="225E0586" w14:textId="77777777" w:rsidTr="00F95BF0">
        <w:trPr>
          <w:trHeight w:val="944"/>
          <w:jc w:val="center"/>
        </w:trPr>
        <w:tc>
          <w:tcPr>
            <w:tcW w:w="1421" w:type="dxa"/>
            <w:shd w:val="clear" w:color="auto" w:fill="FFFFFF"/>
            <w:vAlign w:val="center"/>
          </w:tcPr>
          <w:p w14:paraId="54F41C07" w14:textId="77777777" w:rsidR="00E1689C" w:rsidRPr="007D128F" w:rsidRDefault="00E1689C" w:rsidP="00F95BF0">
            <w:r w:rsidRPr="007D128F">
              <w:t>URS14-1-5</w:t>
            </w:r>
          </w:p>
        </w:tc>
        <w:tc>
          <w:tcPr>
            <w:tcW w:w="6514" w:type="dxa"/>
            <w:shd w:val="clear" w:color="auto" w:fill="FFFFFF"/>
            <w:vAlign w:val="center"/>
          </w:tcPr>
          <w:p w14:paraId="33E413F5" w14:textId="77777777" w:rsidR="00E1689C" w:rsidRPr="007D128F" w:rsidRDefault="00E1689C" w:rsidP="00F95BF0">
            <w:r w:rsidRPr="007D128F">
              <w:t>培训效果：培训结束后，甲方参训人员能够独立完成设备的操作、日常维护、简单故障排查、巴氏消毒操作及数据记录与导出，培训效果由双方签字确认。</w:t>
            </w:r>
          </w:p>
        </w:tc>
        <w:tc>
          <w:tcPr>
            <w:tcW w:w="1364" w:type="dxa"/>
            <w:shd w:val="clear" w:color="auto" w:fill="FFFFFF"/>
            <w:vAlign w:val="center"/>
          </w:tcPr>
          <w:p w14:paraId="4FDE688F" w14:textId="77777777" w:rsidR="00E1689C" w:rsidRDefault="00E1689C" w:rsidP="00F95BF0">
            <w:r>
              <w:t>必须</w:t>
            </w:r>
          </w:p>
        </w:tc>
      </w:tr>
    </w:tbl>
    <w:p w14:paraId="0C06BBC7" w14:textId="77777777" w:rsidR="00E1689C" w:rsidRDefault="00E1689C" w:rsidP="00E1689C">
      <w:r>
        <w:t>URS1</w:t>
      </w:r>
      <w:r>
        <w:rPr>
          <w:rFonts w:hint="eastAsia"/>
        </w:rPr>
        <w:t>4</w:t>
      </w:r>
      <w:r>
        <w:t>-2</w:t>
      </w:r>
      <w:r>
        <w:t>：设备包装、发运、运输、检查、存储、开箱</w:t>
      </w:r>
    </w:p>
    <w:tbl>
      <w:tblPr>
        <w:tblW w:w="9325"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557"/>
        <w:gridCol w:w="6378"/>
        <w:gridCol w:w="1390"/>
      </w:tblGrid>
      <w:tr w:rsidR="00E1689C" w14:paraId="089DFCB4" w14:textId="77777777" w:rsidTr="00F95BF0">
        <w:trPr>
          <w:trHeight w:val="418"/>
          <w:tblHeader/>
          <w:jc w:val="center"/>
        </w:trPr>
        <w:tc>
          <w:tcPr>
            <w:tcW w:w="1557" w:type="dxa"/>
            <w:shd w:val="pct30" w:color="auto" w:fill="FFFFFF" w:themeFill="background1"/>
          </w:tcPr>
          <w:p w14:paraId="795E6974" w14:textId="77777777" w:rsidR="00E1689C" w:rsidRDefault="00E1689C" w:rsidP="00F95BF0">
            <w:r>
              <w:t>编号</w:t>
            </w:r>
          </w:p>
        </w:tc>
        <w:tc>
          <w:tcPr>
            <w:tcW w:w="6378" w:type="dxa"/>
            <w:shd w:val="pct30" w:color="auto" w:fill="FFFFFF" w:themeFill="background1"/>
          </w:tcPr>
          <w:p w14:paraId="36006EC4" w14:textId="77777777" w:rsidR="00E1689C" w:rsidRDefault="00E1689C" w:rsidP="00F95BF0">
            <w:r>
              <w:t>要求内容</w:t>
            </w:r>
          </w:p>
        </w:tc>
        <w:tc>
          <w:tcPr>
            <w:tcW w:w="1390" w:type="dxa"/>
            <w:shd w:val="pct30" w:color="auto" w:fill="FFFFFF" w:themeFill="background1"/>
            <w:vAlign w:val="center"/>
          </w:tcPr>
          <w:p w14:paraId="49A63722" w14:textId="77777777" w:rsidR="00E1689C" w:rsidRDefault="00E1689C" w:rsidP="00F95BF0">
            <w:r>
              <w:t>必须</w:t>
            </w:r>
            <w:r>
              <w:t>/</w:t>
            </w:r>
            <w:r>
              <w:t>期望</w:t>
            </w:r>
          </w:p>
        </w:tc>
      </w:tr>
      <w:tr w:rsidR="00E1689C" w14:paraId="665FD015" w14:textId="77777777" w:rsidTr="00F95BF0">
        <w:trPr>
          <w:trHeight w:val="424"/>
          <w:jc w:val="center"/>
        </w:trPr>
        <w:tc>
          <w:tcPr>
            <w:tcW w:w="1557" w:type="dxa"/>
            <w:shd w:val="clear" w:color="auto" w:fill="FFFFFF"/>
            <w:vAlign w:val="center"/>
          </w:tcPr>
          <w:p w14:paraId="2FF447B4" w14:textId="77777777" w:rsidR="00E1689C" w:rsidRPr="007D128F" w:rsidRDefault="00E1689C" w:rsidP="00F95BF0">
            <w:r w:rsidRPr="007D128F">
              <w:t>URS14-2-1</w:t>
            </w:r>
          </w:p>
        </w:tc>
        <w:tc>
          <w:tcPr>
            <w:tcW w:w="6378" w:type="dxa"/>
            <w:shd w:val="clear" w:color="auto" w:fill="FFFFFF"/>
            <w:vAlign w:val="center"/>
          </w:tcPr>
          <w:p w14:paraId="496F94B7" w14:textId="77777777" w:rsidR="00E1689C" w:rsidRPr="007D128F" w:rsidRDefault="00E1689C" w:rsidP="00F95BF0">
            <w:r w:rsidRPr="007D128F">
              <w:t>包装防护：货物包装须符合国家及行业相应标准，适于长途运输，具有良好的防潮、防水、防锈、防野蛮装卸等保护措施，确保货物安全运抵现场；供货商承担由于包装、运输不妥引起的货物锈蚀、损伤和丢失的责任。</w:t>
            </w:r>
          </w:p>
        </w:tc>
        <w:tc>
          <w:tcPr>
            <w:tcW w:w="1390" w:type="dxa"/>
            <w:shd w:val="clear" w:color="auto" w:fill="FFFFFF"/>
            <w:vAlign w:val="center"/>
          </w:tcPr>
          <w:p w14:paraId="58A8FF87" w14:textId="77777777" w:rsidR="00E1689C" w:rsidRDefault="00E1689C" w:rsidP="00F95BF0">
            <w:r>
              <w:t>必须</w:t>
            </w:r>
          </w:p>
        </w:tc>
      </w:tr>
      <w:tr w:rsidR="00E1689C" w14:paraId="31A51864" w14:textId="77777777" w:rsidTr="00F95BF0">
        <w:trPr>
          <w:trHeight w:val="424"/>
          <w:jc w:val="center"/>
        </w:trPr>
        <w:tc>
          <w:tcPr>
            <w:tcW w:w="1557" w:type="dxa"/>
            <w:shd w:val="clear" w:color="auto" w:fill="FFFFFF"/>
            <w:vAlign w:val="center"/>
          </w:tcPr>
          <w:p w14:paraId="04BEA101" w14:textId="77777777" w:rsidR="00E1689C" w:rsidRPr="007D128F" w:rsidRDefault="00E1689C" w:rsidP="00F95BF0">
            <w:r w:rsidRPr="007D128F">
              <w:t>URS14-2-2</w:t>
            </w:r>
          </w:p>
        </w:tc>
        <w:tc>
          <w:tcPr>
            <w:tcW w:w="6378" w:type="dxa"/>
            <w:shd w:val="clear" w:color="auto" w:fill="FFFFFF"/>
            <w:vAlign w:val="center"/>
          </w:tcPr>
          <w:p w14:paraId="20336201" w14:textId="77777777" w:rsidR="00E1689C" w:rsidRPr="007D128F" w:rsidRDefault="00E1689C" w:rsidP="00F95BF0">
            <w:r>
              <w:t>开箱检查：货物的开箱</w:t>
            </w:r>
            <w:r w:rsidRPr="007D128F">
              <w:t>和检查在设备安装现场进行，应由设备制造商、供应商、甲方各派代表参加；根据运单和装箱单查对设备及其配套件的数量和质量；同时将检查结果准确填入《设备开箱验收记录》并三方签字。</w:t>
            </w:r>
          </w:p>
        </w:tc>
        <w:tc>
          <w:tcPr>
            <w:tcW w:w="1390" w:type="dxa"/>
            <w:shd w:val="clear" w:color="auto" w:fill="FFFFFF"/>
            <w:vAlign w:val="center"/>
          </w:tcPr>
          <w:p w14:paraId="6E439481" w14:textId="77777777" w:rsidR="00E1689C" w:rsidRDefault="00E1689C" w:rsidP="00F95BF0">
            <w:r>
              <w:t>必须</w:t>
            </w:r>
          </w:p>
        </w:tc>
      </w:tr>
      <w:tr w:rsidR="00E1689C" w14:paraId="22C4AAAA" w14:textId="77777777" w:rsidTr="00F95BF0">
        <w:trPr>
          <w:trHeight w:val="410"/>
          <w:jc w:val="center"/>
        </w:trPr>
        <w:tc>
          <w:tcPr>
            <w:tcW w:w="1557" w:type="dxa"/>
            <w:shd w:val="clear" w:color="auto" w:fill="FFFFFF"/>
            <w:vAlign w:val="center"/>
          </w:tcPr>
          <w:p w14:paraId="25A5942A" w14:textId="77777777" w:rsidR="00E1689C" w:rsidRPr="007D128F" w:rsidRDefault="00E1689C" w:rsidP="00F95BF0">
            <w:r w:rsidRPr="007D128F">
              <w:t>URS14-2-3</w:t>
            </w:r>
          </w:p>
        </w:tc>
        <w:tc>
          <w:tcPr>
            <w:tcW w:w="6378" w:type="dxa"/>
            <w:shd w:val="clear" w:color="auto" w:fill="FFFFFF"/>
            <w:vAlign w:val="center"/>
          </w:tcPr>
          <w:p w14:paraId="5C31CEF2" w14:textId="77777777" w:rsidR="00E1689C" w:rsidRPr="007D128F" w:rsidRDefault="00E1689C" w:rsidP="00F95BF0">
            <w:r w:rsidRPr="007D128F">
              <w:t>现场存储：供应商提供设备现场临时存储的专业建议，精密仪表、电气部件需在干燥、洁净、通风的环境下存储，防止受潮、污染。</w:t>
            </w:r>
          </w:p>
        </w:tc>
        <w:tc>
          <w:tcPr>
            <w:tcW w:w="1390" w:type="dxa"/>
            <w:shd w:val="clear" w:color="auto" w:fill="FFFFFF"/>
            <w:vAlign w:val="center"/>
          </w:tcPr>
          <w:p w14:paraId="7DDD02E3" w14:textId="77777777" w:rsidR="00E1689C" w:rsidRDefault="00E1689C" w:rsidP="00F95BF0">
            <w:r>
              <w:t>必须</w:t>
            </w:r>
          </w:p>
        </w:tc>
      </w:tr>
    </w:tbl>
    <w:p w14:paraId="6DD3FA52" w14:textId="77777777" w:rsidR="00E1689C" w:rsidRDefault="00E1689C" w:rsidP="00E1689C">
      <w:pPr>
        <w:rPr>
          <w:color w:val="1F2329"/>
        </w:rPr>
      </w:pPr>
      <w:r>
        <w:t>URS1</w:t>
      </w:r>
      <w:r>
        <w:rPr>
          <w:rFonts w:hint="eastAsia"/>
        </w:rPr>
        <w:t>4</w:t>
      </w:r>
      <w:r>
        <w:t>-3</w:t>
      </w:r>
      <w:r>
        <w:rPr>
          <w:rFonts w:ascii="宋体" w:hAnsi="宋体" w:hint="eastAsia"/>
        </w:rPr>
        <w:t>：</w:t>
      </w:r>
      <w:r w:rsidRPr="008C4936">
        <w:rPr>
          <w:color w:val="1F2329"/>
        </w:rPr>
        <w:t>设备安装和验收</w:t>
      </w:r>
    </w:p>
    <w:tbl>
      <w:tblPr>
        <w:tblW w:w="9281"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481"/>
        <w:gridCol w:w="6454"/>
        <w:gridCol w:w="1346"/>
      </w:tblGrid>
      <w:tr w:rsidR="00E1689C" w14:paraId="66A7F905" w14:textId="77777777" w:rsidTr="00F95BF0">
        <w:trPr>
          <w:trHeight w:val="343"/>
          <w:tblHeader/>
          <w:jc w:val="center"/>
        </w:trPr>
        <w:tc>
          <w:tcPr>
            <w:tcW w:w="1481" w:type="dxa"/>
            <w:shd w:val="pct30" w:color="auto" w:fill="FFFFFF" w:themeFill="background1"/>
          </w:tcPr>
          <w:p w14:paraId="78370F53" w14:textId="77777777" w:rsidR="00E1689C" w:rsidRDefault="00E1689C" w:rsidP="00F95BF0">
            <w:r>
              <w:t>编号</w:t>
            </w:r>
          </w:p>
        </w:tc>
        <w:tc>
          <w:tcPr>
            <w:tcW w:w="6454" w:type="dxa"/>
            <w:shd w:val="pct30" w:color="auto" w:fill="FFFFFF" w:themeFill="background1"/>
          </w:tcPr>
          <w:p w14:paraId="7353E6F3" w14:textId="77777777" w:rsidR="00E1689C" w:rsidRDefault="00E1689C" w:rsidP="00F95BF0">
            <w:r>
              <w:t>要求内容</w:t>
            </w:r>
          </w:p>
        </w:tc>
        <w:tc>
          <w:tcPr>
            <w:tcW w:w="1346" w:type="dxa"/>
            <w:shd w:val="pct30" w:color="auto" w:fill="FFFFFF" w:themeFill="background1"/>
            <w:vAlign w:val="center"/>
          </w:tcPr>
          <w:p w14:paraId="74CFE598" w14:textId="77777777" w:rsidR="00E1689C" w:rsidRDefault="00E1689C" w:rsidP="00F95BF0">
            <w:r>
              <w:rPr>
                <w:rFonts w:hint="eastAsia"/>
              </w:rPr>
              <w:t>必须</w:t>
            </w:r>
            <w:r>
              <w:rPr>
                <w:rFonts w:hint="eastAsia"/>
              </w:rPr>
              <w:t>/</w:t>
            </w:r>
            <w:r>
              <w:rPr>
                <w:rFonts w:hint="eastAsia"/>
              </w:rPr>
              <w:t>期望</w:t>
            </w:r>
          </w:p>
        </w:tc>
      </w:tr>
      <w:tr w:rsidR="00E1689C" w14:paraId="203C9E07" w14:textId="77777777" w:rsidTr="00F95BF0">
        <w:trPr>
          <w:trHeight w:val="431"/>
          <w:jc w:val="center"/>
        </w:trPr>
        <w:tc>
          <w:tcPr>
            <w:tcW w:w="1481" w:type="dxa"/>
            <w:shd w:val="clear" w:color="auto" w:fill="FFFFFF"/>
            <w:vAlign w:val="center"/>
          </w:tcPr>
          <w:p w14:paraId="550917F2" w14:textId="77777777" w:rsidR="00E1689C" w:rsidRPr="007D128F" w:rsidRDefault="00E1689C" w:rsidP="00F95BF0">
            <w:r w:rsidRPr="007D128F">
              <w:t>URS14-3-1</w:t>
            </w:r>
          </w:p>
        </w:tc>
        <w:tc>
          <w:tcPr>
            <w:tcW w:w="6454" w:type="dxa"/>
            <w:shd w:val="clear" w:color="auto" w:fill="FFFFFF"/>
            <w:vAlign w:val="center"/>
          </w:tcPr>
          <w:p w14:paraId="58E884AA" w14:textId="77777777" w:rsidR="00E1689C" w:rsidRPr="007D128F" w:rsidRDefault="00E1689C" w:rsidP="00F95BF0">
            <w:r w:rsidRPr="007D128F">
              <w:t>安装调试责任：由供应商承担设备整体组装、管路连接、电气接线、系统调试和</w:t>
            </w:r>
            <w:r w:rsidRPr="007D128F">
              <w:t xml:space="preserve"> IQ/OQ/PQ </w:t>
            </w:r>
            <w:r w:rsidRPr="007D128F">
              <w:t>协</w:t>
            </w:r>
            <w:r>
              <w:t>助验证工作，供应商必须在投标文件中明确设备安装、调试的周期及交付</w:t>
            </w:r>
            <w:r w:rsidRPr="007D128F">
              <w:t>时间。</w:t>
            </w:r>
          </w:p>
        </w:tc>
        <w:tc>
          <w:tcPr>
            <w:tcW w:w="1346" w:type="dxa"/>
            <w:shd w:val="clear" w:color="auto" w:fill="FFFFFF"/>
            <w:vAlign w:val="center"/>
          </w:tcPr>
          <w:p w14:paraId="6B366138" w14:textId="77777777" w:rsidR="00E1689C" w:rsidRDefault="00E1689C" w:rsidP="00F95BF0">
            <w:bookmarkStart w:id="20" w:name="OLE_LINK69"/>
            <w:bookmarkStart w:id="21" w:name="OLE_LINK70"/>
            <w:r>
              <w:t>必须</w:t>
            </w:r>
            <w:bookmarkEnd w:id="20"/>
            <w:bookmarkEnd w:id="21"/>
          </w:p>
        </w:tc>
      </w:tr>
      <w:tr w:rsidR="00E1689C" w14:paraId="36CBFBBA" w14:textId="77777777" w:rsidTr="00F95BF0">
        <w:trPr>
          <w:trHeight w:val="431"/>
          <w:jc w:val="center"/>
        </w:trPr>
        <w:tc>
          <w:tcPr>
            <w:tcW w:w="1481" w:type="dxa"/>
            <w:shd w:val="clear" w:color="auto" w:fill="FFFFFF"/>
            <w:vAlign w:val="center"/>
          </w:tcPr>
          <w:p w14:paraId="50872F9C" w14:textId="77777777" w:rsidR="00E1689C" w:rsidRPr="007D128F" w:rsidRDefault="00E1689C" w:rsidP="00F95BF0">
            <w:r w:rsidRPr="007D128F">
              <w:t>URS14-3-2</w:t>
            </w:r>
          </w:p>
        </w:tc>
        <w:tc>
          <w:tcPr>
            <w:tcW w:w="6454" w:type="dxa"/>
            <w:shd w:val="clear" w:color="auto" w:fill="FFFFFF"/>
            <w:vAlign w:val="center"/>
          </w:tcPr>
          <w:p w14:paraId="6D3A4EEF" w14:textId="77777777" w:rsidR="00E1689C" w:rsidRPr="007D128F" w:rsidRDefault="00E1689C" w:rsidP="00F95BF0">
            <w:r w:rsidRPr="007D128F">
              <w:t>工厂预验收：在供应商工厂进行设备预验收，甲方对设备是否满足本</w:t>
            </w:r>
            <w:r w:rsidRPr="007D128F">
              <w:t xml:space="preserve"> URS </w:t>
            </w:r>
            <w:r w:rsidRPr="007D128F">
              <w:t>技术要求进行</w:t>
            </w:r>
            <w:r>
              <w:t>全面确认，并提出整改项目；预验收整改项目全部完成后，甲、乙双方签字</w:t>
            </w:r>
            <w:r w:rsidRPr="007D128F">
              <w:t>，设备方可进行包装和发运。</w:t>
            </w:r>
          </w:p>
        </w:tc>
        <w:tc>
          <w:tcPr>
            <w:tcW w:w="1346" w:type="dxa"/>
            <w:shd w:val="clear" w:color="auto" w:fill="FFFFFF"/>
            <w:vAlign w:val="center"/>
          </w:tcPr>
          <w:p w14:paraId="70F309CD" w14:textId="77777777" w:rsidR="00E1689C" w:rsidRDefault="00E1689C" w:rsidP="00F95BF0">
            <w:r>
              <w:t>必须</w:t>
            </w:r>
          </w:p>
        </w:tc>
      </w:tr>
      <w:tr w:rsidR="00E1689C" w14:paraId="32F18FC1" w14:textId="77777777" w:rsidTr="00F95BF0">
        <w:trPr>
          <w:trHeight w:val="431"/>
          <w:jc w:val="center"/>
        </w:trPr>
        <w:tc>
          <w:tcPr>
            <w:tcW w:w="1481" w:type="dxa"/>
            <w:shd w:val="clear" w:color="auto" w:fill="FFFFFF"/>
            <w:vAlign w:val="center"/>
          </w:tcPr>
          <w:p w14:paraId="4A84EAF5" w14:textId="77777777" w:rsidR="00E1689C" w:rsidRPr="007D128F" w:rsidRDefault="00E1689C" w:rsidP="00F95BF0">
            <w:r w:rsidRPr="007D128F">
              <w:t>URS14-3-3</w:t>
            </w:r>
          </w:p>
        </w:tc>
        <w:tc>
          <w:tcPr>
            <w:tcW w:w="6454" w:type="dxa"/>
            <w:shd w:val="clear" w:color="auto" w:fill="FFFFFF"/>
            <w:vAlign w:val="center"/>
          </w:tcPr>
          <w:p w14:paraId="6836916B" w14:textId="77777777" w:rsidR="00E1689C" w:rsidRPr="007D128F" w:rsidRDefault="00E1689C" w:rsidP="00F95BF0">
            <w:r w:rsidRPr="007D128F">
              <w:t>现场终验收：</w:t>
            </w:r>
          </w:p>
          <w:p w14:paraId="10759C9A" w14:textId="77777777" w:rsidR="00E1689C" w:rsidRPr="007D128F" w:rsidRDefault="00E1689C" w:rsidP="00F95BF0">
            <w:r w:rsidRPr="007D128F">
              <w:t>1</w:t>
            </w:r>
            <w:r w:rsidRPr="007D128F">
              <w:t>、终验收在甲方工厂进行，供方负责在甲方现场完成设备安装、调试，</w:t>
            </w:r>
            <w:r w:rsidRPr="007D128F">
              <w:lastRenderedPageBreak/>
              <w:t>并对操作、维修等人员进行技术培训；</w:t>
            </w:r>
          </w:p>
          <w:p w14:paraId="0B05748C" w14:textId="77777777" w:rsidR="00E1689C" w:rsidRPr="007D128F" w:rsidRDefault="00E1689C" w:rsidP="00F95BF0">
            <w:r w:rsidRPr="007D128F">
              <w:t>2</w:t>
            </w:r>
            <w:r w:rsidRPr="007D128F">
              <w:t>、供方负责协助甲方进行相关验证活动，并对验证中出现的问题及时提出对策和解决方案；</w:t>
            </w:r>
          </w:p>
          <w:p w14:paraId="6B54E5F7" w14:textId="77777777" w:rsidR="00E1689C" w:rsidRPr="007D128F" w:rsidRDefault="00E1689C" w:rsidP="00F95BF0">
            <w:r w:rsidRPr="007D128F">
              <w:t>3</w:t>
            </w:r>
            <w:r w:rsidRPr="007D128F">
              <w:t>、只有在安装确认（</w:t>
            </w:r>
            <w:r w:rsidRPr="007D128F">
              <w:t>IQ</w:t>
            </w:r>
            <w:r w:rsidRPr="007D128F">
              <w:t>）、运行确认（</w:t>
            </w:r>
            <w:r w:rsidRPr="007D128F">
              <w:t>OQ</w:t>
            </w:r>
            <w:r w:rsidRPr="007D128F">
              <w:t>）、性能确认（</w:t>
            </w:r>
            <w:r w:rsidRPr="007D128F">
              <w:t>PQ</w:t>
            </w:r>
            <w:r w:rsidRPr="007D128F">
              <w:t>）全部通过后，方可认为终验收合格，双方签署《设备终验收记录》。</w:t>
            </w:r>
          </w:p>
        </w:tc>
        <w:tc>
          <w:tcPr>
            <w:tcW w:w="1346" w:type="dxa"/>
            <w:shd w:val="clear" w:color="auto" w:fill="FFFFFF"/>
            <w:vAlign w:val="center"/>
          </w:tcPr>
          <w:p w14:paraId="33071D08" w14:textId="77777777" w:rsidR="00E1689C" w:rsidRDefault="00E1689C" w:rsidP="00F95BF0">
            <w:r>
              <w:lastRenderedPageBreak/>
              <w:t>必须</w:t>
            </w:r>
          </w:p>
        </w:tc>
      </w:tr>
      <w:tr w:rsidR="00E1689C" w14:paraId="57EEFAFB" w14:textId="77777777" w:rsidTr="00F95BF0">
        <w:trPr>
          <w:trHeight w:val="431"/>
          <w:jc w:val="center"/>
        </w:trPr>
        <w:tc>
          <w:tcPr>
            <w:tcW w:w="1481" w:type="dxa"/>
            <w:shd w:val="clear" w:color="auto" w:fill="FFFFFF"/>
            <w:vAlign w:val="center"/>
          </w:tcPr>
          <w:p w14:paraId="78249C67" w14:textId="77777777" w:rsidR="00E1689C" w:rsidRPr="007D128F" w:rsidRDefault="00E1689C" w:rsidP="00F95BF0">
            <w:r w:rsidRPr="007D128F">
              <w:t>URS14-3-4</w:t>
            </w:r>
          </w:p>
        </w:tc>
        <w:tc>
          <w:tcPr>
            <w:tcW w:w="6454" w:type="dxa"/>
            <w:shd w:val="clear" w:color="auto" w:fill="FFFFFF"/>
            <w:vAlign w:val="center"/>
          </w:tcPr>
          <w:p w14:paraId="2F910B96" w14:textId="77777777" w:rsidR="00E1689C" w:rsidRPr="007D128F" w:rsidRDefault="00E1689C" w:rsidP="00F95BF0">
            <w:r w:rsidRPr="007D128F">
              <w:t>工作计划提供：在启动订单和安装设备之前，设备供应商应向甲方提供一份详细的工作计划，包括设备制造、生产、检验、运输、安装、调试的整体进度安排。</w:t>
            </w:r>
          </w:p>
        </w:tc>
        <w:tc>
          <w:tcPr>
            <w:tcW w:w="1346" w:type="dxa"/>
            <w:shd w:val="clear" w:color="auto" w:fill="FFFFFF"/>
            <w:vAlign w:val="center"/>
          </w:tcPr>
          <w:p w14:paraId="6A76502F" w14:textId="77777777" w:rsidR="00E1689C" w:rsidRDefault="00E1689C" w:rsidP="00F95BF0">
            <w:r>
              <w:t>必须</w:t>
            </w:r>
          </w:p>
        </w:tc>
      </w:tr>
    </w:tbl>
    <w:p w14:paraId="061F5C35" w14:textId="77777777" w:rsidR="00E1689C" w:rsidRDefault="00E1689C" w:rsidP="00E1689C">
      <w:r>
        <w:t>URS1</w:t>
      </w:r>
      <w:r>
        <w:rPr>
          <w:rFonts w:hint="eastAsia"/>
        </w:rPr>
        <w:t>4</w:t>
      </w:r>
      <w:r>
        <w:t>-3</w:t>
      </w:r>
      <w:r>
        <w:rPr>
          <w:rFonts w:hint="eastAsia"/>
        </w:rPr>
        <w:t>：质量保证和售后服务</w:t>
      </w:r>
    </w:p>
    <w:tbl>
      <w:tblPr>
        <w:tblW w:w="9281"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Look w:val="04A0" w:firstRow="1" w:lastRow="0" w:firstColumn="1" w:lastColumn="0" w:noHBand="0" w:noVBand="1"/>
      </w:tblPr>
      <w:tblGrid>
        <w:gridCol w:w="1481"/>
        <w:gridCol w:w="6454"/>
        <w:gridCol w:w="1346"/>
      </w:tblGrid>
      <w:tr w:rsidR="00E1689C" w14:paraId="0ADA94EF" w14:textId="77777777" w:rsidTr="00F95BF0">
        <w:trPr>
          <w:trHeight w:val="343"/>
          <w:tblHeader/>
          <w:jc w:val="center"/>
        </w:trPr>
        <w:tc>
          <w:tcPr>
            <w:tcW w:w="1481" w:type="dxa"/>
            <w:shd w:val="pct30" w:color="auto" w:fill="FFFFFF" w:themeFill="background1"/>
          </w:tcPr>
          <w:p w14:paraId="7C211BBE" w14:textId="77777777" w:rsidR="00E1689C" w:rsidRDefault="00E1689C" w:rsidP="00F95BF0">
            <w:r>
              <w:t>编号</w:t>
            </w:r>
          </w:p>
        </w:tc>
        <w:tc>
          <w:tcPr>
            <w:tcW w:w="6454" w:type="dxa"/>
            <w:shd w:val="pct30" w:color="auto" w:fill="FFFFFF" w:themeFill="background1"/>
          </w:tcPr>
          <w:p w14:paraId="1D323499" w14:textId="77777777" w:rsidR="00E1689C" w:rsidRDefault="00E1689C" w:rsidP="00F95BF0">
            <w:r>
              <w:t>要求内容</w:t>
            </w:r>
          </w:p>
        </w:tc>
        <w:tc>
          <w:tcPr>
            <w:tcW w:w="1346" w:type="dxa"/>
            <w:shd w:val="pct30" w:color="auto" w:fill="FFFFFF" w:themeFill="background1"/>
            <w:vAlign w:val="center"/>
          </w:tcPr>
          <w:p w14:paraId="2A188CB4" w14:textId="77777777" w:rsidR="00E1689C" w:rsidRDefault="00E1689C" w:rsidP="00F95BF0">
            <w:r>
              <w:rPr>
                <w:rFonts w:hint="eastAsia"/>
              </w:rPr>
              <w:t>必须</w:t>
            </w:r>
            <w:r>
              <w:rPr>
                <w:rFonts w:hint="eastAsia"/>
              </w:rPr>
              <w:t>/</w:t>
            </w:r>
            <w:r>
              <w:rPr>
                <w:rFonts w:hint="eastAsia"/>
              </w:rPr>
              <w:t>期望</w:t>
            </w:r>
          </w:p>
        </w:tc>
      </w:tr>
      <w:tr w:rsidR="00E1689C" w14:paraId="6FBC9017" w14:textId="77777777" w:rsidTr="00F95BF0">
        <w:trPr>
          <w:trHeight w:val="431"/>
          <w:jc w:val="center"/>
        </w:trPr>
        <w:tc>
          <w:tcPr>
            <w:tcW w:w="1481" w:type="dxa"/>
            <w:shd w:val="clear" w:color="auto" w:fill="FFFFFF"/>
            <w:vAlign w:val="center"/>
          </w:tcPr>
          <w:p w14:paraId="7E90497F" w14:textId="77777777" w:rsidR="00E1689C" w:rsidRPr="007D128F" w:rsidRDefault="00E1689C" w:rsidP="00F95BF0">
            <w:r w:rsidRPr="007D128F">
              <w:t>URS14-4-1</w:t>
            </w:r>
          </w:p>
        </w:tc>
        <w:tc>
          <w:tcPr>
            <w:tcW w:w="6454" w:type="dxa"/>
            <w:shd w:val="clear" w:color="auto" w:fill="FFFFFF"/>
            <w:vAlign w:val="center"/>
          </w:tcPr>
          <w:p w14:paraId="00608194" w14:textId="77777777" w:rsidR="00E1689C" w:rsidRPr="007D128F" w:rsidRDefault="00E1689C" w:rsidP="00F95BF0">
            <w:r w:rsidRPr="007D128F">
              <w:t>质保期限：设备整体保修期自终验收合格后算</w:t>
            </w:r>
            <w:r w:rsidRPr="0034410B">
              <w:t>起</w:t>
            </w:r>
            <w:r w:rsidRPr="0034410B">
              <w:rPr>
                <w:bCs/>
              </w:rPr>
              <w:t xml:space="preserve">12 </w:t>
            </w:r>
            <w:r w:rsidRPr="0034410B">
              <w:rPr>
                <w:bCs/>
              </w:rPr>
              <w:t>个月</w:t>
            </w:r>
            <w:r w:rsidRPr="0034410B">
              <w:t>，控制系统（</w:t>
            </w:r>
            <w:r w:rsidRPr="0034410B">
              <w:t>PLC</w:t>
            </w:r>
            <w:r w:rsidRPr="0034410B">
              <w:t>、工控机、触摸屏、变频器）保修期自终验收合格后算起</w:t>
            </w:r>
            <w:r w:rsidRPr="0034410B">
              <w:rPr>
                <w:bCs/>
              </w:rPr>
              <w:t xml:space="preserve">12 </w:t>
            </w:r>
            <w:r w:rsidRPr="0034410B">
              <w:rPr>
                <w:bCs/>
              </w:rPr>
              <w:t>个月</w:t>
            </w:r>
            <w:r w:rsidRPr="0034410B">
              <w:t>，反渗透膜、换热器芯体等</w:t>
            </w:r>
            <w:r w:rsidRPr="007D128F">
              <w:t>核心部件质保期</w:t>
            </w:r>
            <w:r w:rsidRPr="007D128F">
              <w:t xml:space="preserve">≥12 </w:t>
            </w:r>
            <w:r w:rsidRPr="007D128F">
              <w:t>个月。</w:t>
            </w:r>
          </w:p>
        </w:tc>
        <w:tc>
          <w:tcPr>
            <w:tcW w:w="1346" w:type="dxa"/>
            <w:shd w:val="clear" w:color="auto" w:fill="FFFFFF"/>
            <w:vAlign w:val="center"/>
          </w:tcPr>
          <w:p w14:paraId="1157C8BC" w14:textId="77777777" w:rsidR="00E1689C" w:rsidRDefault="00E1689C" w:rsidP="00F95BF0">
            <w:r>
              <w:t>必须</w:t>
            </w:r>
          </w:p>
        </w:tc>
      </w:tr>
      <w:tr w:rsidR="00E1689C" w14:paraId="7357E0A8" w14:textId="77777777" w:rsidTr="00F95BF0">
        <w:trPr>
          <w:trHeight w:val="1290"/>
          <w:jc w:val="center"/>
        </w:trPr>
        <w:tc>
          <w:tcPr>
            <w:tcW w:w="1481" w:type="dxa"/>
            <w:shd w:val="clear" w:color="auto" w:fill="FFFFFF"/>
            <w:vAlign w:val="center"/>
          </w:tcPr>
          <w:p w14:paraId="2FF0A89D" w14:textId="77777777" w:rsidR="00E1689C" w:rsidRPr="007D128F" w:rsidRDefault="00E1689C" w:rsidP="00F95BF0">
            <w:r w:rsidRPr="007D128F">
              <w:t>URS14-4-2</w:t>
            </w:r>
          </w:p>
        </w:tc>
        <w:tc>
          <w:tcPr>
            <w:tcW w:w="6454" w:type="dxa"/>
            <w:shd w:val="clear" w:color="auto" w:fill="FFFFFF"/>
            <w:vAlign w:val="center"/>
          </w:tcPr>
          <w:p w14:paraId="3E816E6B" w14:textId="77777777" w:rsidR="00E1689C" w:rsidRPr="007D128F" w:rsidRDefault="00E1689C" w:rsidP="00F95BF0">
            <w:r w:rsidRPr="007D128F">
              <w:t>质保期服务：保修期内，供方免费为甲方维修设备，由于设备质量原因造成的关键零部件损坏应免费更换；维修响应时间</w:t>
            </w:r>
            <w:r w:rsidRPr="007D128F">
              <w:t xml:space="preserve">≤24 </w:t>
            </w:r>
            <w:r w:rsidRPr="007D128F">
              <w:t>小时，需现场维修的</w:t>
            </w:r>
            <w:r w:rsidRPr="007D128F">
              <w:t xml:space="preserve"> 48 </w:t>
            </w:r>
            <w:r w:rsidRPr="007D128F">
              <w:t>小时内派技术人员到场。</w:t>
            </w:r>
          </w:p>
        </w:tc>
        <w:tc>
          <w:tcPr>
            <w:tcW w:w="1346" w:type="dxa"/>
            <w:shd w:val="clear" w:color="auto" w:fill="FFFFFF"/>
            <w:vAlign w:val="center"/>
          </w:tcPr>
          <w:p w14:paraId="0675E17B" w14:textId="77777777" w:rsidR="00E1689C" w:rsidRDefault="00E1689C" w:rsidP="00F95BF0">
            <w:r>
              <w:t>必须</w:t>
            </w:r>
          </w:p>
        </w:tc>
      </w:tr>
      <w:tr w:rsidR="00E1689C" w14:paraId="5898A555" w14:textId="77777777" w:rsidTr="00F95BF0">
        <w:trPr>
          <w:trHeight w:val="431"/>
          <w:jc w:val="center"/>
        </w:trPr>
        <w:tc>
          <w:tcPr>
            <w:tcW w:w="1481" w:type="dxa"/>
            <w:shd w:val="clear" w:color="auto" w:fill="FFFFFF"/>
            <w:vAlign w:val="center"/>
          </w:tcPr>
          <w:p w14:paraId="0D5276FC" w14:textId="77777777" w:rsidR="00E1689C" w:rsidRPr="007D128F" w:rsidRDefault="00E1689C" w:rsidP="00F95BF0">
            <w:r w:rsidRPr="007D128F">
              <w:t>URS14-4-3</w:t>
            </w:r>
          </w:p>
        </w:tc>
        <w:tc>
          <w:tcPr>
            <w:tcW w:w="6454" w:type="dxa"/>
            <w:shd w:val="clear" w:color="auto" w:fill="FFFFFF"/>
            <w:vAlign w:val="center"/>
          </w:tcPr>
          <w:p w14:paraId="2FAB4F08" w14:textId="77777777" w:rsidR="00E1689C" w:rsidRPr="007D128F" w:rsidRDefault="00E1689C" w:rsidP="00F95BF0">
            <w:r w:rsidRPr="007D128F">
              <w:t>质保期后服务：保修期外，供方长期为甲方提供优惠的维修服务及零部件供应，明确关键零部件（反渗透膜、换热器芯体、</w:t>
            </w:r>
            <w:r w:rsidRPr="007D128F">
              <w:t xml:space="preserve">PLC </w:t>
            </w:r>
            <w:r w:rsidRPr="007D128F">
              <w:t>模块、工控机、在线仪表）的供货周期</w:t>
            </w:r>
            <w:r w:rsidRPr="007D128F">
              <w:t xml:space="preserve">≤60 </w:t>
            </w:r>
            <w:r w:rsidRPr="007D128F">
              <w:t>天，维修响应时间</w:t>
            </w:r>
            <w:r w:rsidRPr="007D128F">
              <w:t xml:space="preserve"> 24-48 </w:t>
            </w:r>
            <w:r w:rsidRPr="007D128F">
              <w:t>小时以内；供方为设备提供终身维修和技术支持。</w:t>
            </w:r>
          </w:p>
        </w:tc>
        <w:tc>
          <w:tcPr>
            <w:tcW w:w="1346" w:type="dxa"/>
            <w:shd w:val="clear" w:color="auto" w:fill="FFFFFF"/>
            <w:vAlign w:val="center"/>
          </w:tcPr>
          <w:p w14:paraId="5A03A332" w14:textId="77777777" w:rsidR="00E1689C" w:rsidRDefault="00E1689C" w:rsidP="00F95BF0">
            <w:r>
              <w:t>必须</w:t>
            </w:r>
          </w:p>
        </w:tc>
      </w:tr>
      <w:tr w:rsidR="00E1689C" w14:paraId="06480959" w14:textId="77777777" w:rsidTr="00F95BF0">
        <w:trPr>
          <w:trHeight w:val="431"/>
          <w:jc w:val="center"/>
        </w:trPr>
        <w:tc>
          <w:tcPr>
            <w:tcW w:w="1481" w:type="dxa"/>
            <w:shd w:val="clear" w:color="auto" w:fill="FFFFFF"/>
            <w:vAlign w:val="center"/>
          </w:tcPr>
          <w:p w14:paraId="730B847E" w14:textId="77777777" w:rsidR="00E1689C" w:rsidRPr="007D128F" w:rsidRDefault="00E1689C" w:rsidP="00F95BF0">
            <w:r w:rsidRPr="007D128F">
              <w:t>URS14-4-4</w:t>
            </w:r>
          </w:p>
        </w:tc>
        <w:tc>
          <w:tcPr>
            <w:tcW w:w="6454" w:type="dxa"/>
            <w:shd w:val="clear" w:color="auto" w:fill="FFFFFF"/>
            <w:vAlign w:val="center"/>
          </w:tcPr>
          <w:p w14:paraId="1BE6D514" w14:textId="77777777" w:rsidR="00E1689C" w:rsidRPr="002420F5" w:rsidRDefault="00E1689C" w:rsidP="00F95BF0">
            <w:r w:rsidRPr="002420F5">
              <w:t>易损件提供：供应商提供可满足甲</w:t>
            </w:r>
            <w:r w:rsidRPr="0034410B">
              <w:t>方</w:t>
            </w:r>
            <w:r w:rsidRPr="0034410B">
              <w:rPr>
                <w:bCs/>
              </w:rPr>
              <w:t>一年</w:t>
            </w:r>
            <w:r w:rsidRPr="0034410B">
              <w:t>设备</w:t>
            </w:r>
            <w:r w:rsidRPr="002420F5">
              <w:t>运行需要的易损零部件及零部件清单（包括型号、规格、材质、品牌、单价），易损件随设备一同发货。</w:t>
            </w:r>
          </w:p>
        </w:tc>
        <w:tc>
          <w:tcPr>
            <w:tcW w:w="1346" w:type="dxa"/>
            <w:shd w:val="clear" w:color="auto" w:fill="FFFFFF"/>
            <w:vAlign w:val="center"/>
          </w:tcPr>
          <w:p w14:paraId="01892B20" w14:textId="77777777" w:rsidR="00E1689C" w:rsidRDefault="00E1689C" w:rsidP="00F95BF0">
            <w:r>
              <w:t>必须</w:t>
            </w:r>
          </w:p>
        </w:tc>
      </w:tr>
      <w:tr w:rsidR="00E1689C" w14:paraId="71DC9452" w14:textId="77777777" w:rsidTr="00F95BF0">
        <w:trPr>
          <w:trHeight w:val="431"/>
          <w:jc w:val="center"/>
        </w:trPr>
        <w:tc>
          <w:tcPr>
            <w:tcW w:w="1481" w:type="dxa"/>
            <w:shd w:val="clear" w:color="auto" w:fill="FFFFFF"/>
            <w:vAlign w:val="center"/>
          </w:tcPr>
          <w:p w14:paraId="149B60F2" w14:textId="77777777" w:rsidR="00E1689C" w:rsidRPr="007D128F" w:rsidRDefault="00E1689C" w:rsidP="00F95BF0">
            <w:r w:rsidRPr="007D128F">
              <w:t>URS14-4-5</w:t>
            </w:r>
          </w:p>
        </w:tc>
        <w:tc>
          <w:tcPr>
            <w:tcW w:w="6454" w:type="dxa"/>
            <w:shd w:val="clear" w:color="auto" w:fill="FFFFFF"/>
            <w:vAlign w:val="center"/>
          </w:tcPr>
          <w:p w14:paraId="27E2D913" w14:textId="77777777" w:rsidR="00E1689C" w:rsidRPr="002420F5" w:rsidRDefault="00E1689C" w:rsidP="00F95BF0">
            <w:r w:rsidRPr="002420F5">
              <w:t>焊接部件质保：设备箱体、工艺管道等焊接部件要求不开焊、无泄漏</w:t>
            </w:r>
            <w:r w:rsidRPr="0034410B">
              <w:t>，质保期</w:t>
            </w:r>
            <w:r w:rsidRPr="0034410B">
              <w:rPr>
                <w:bCs/>
              </w:rPr>
              <w:t xml:space="preserve">3 </w:t>
            </w:r>
            <w:r w:rsidRPr="0034410B">
              <w:rPr>
                <w:bCs/>
              </w:rPr>
              <w:t>年</w:t>
            </w:r>
            <w:r w:rsidRPr="0034410B">
              <w:t>，质保期内出现焊接问题，供方免费维修、更换。</w:t>
            </w:r>
          </w:p>
        </w:tc>
        <w:tc>
          <w:tcPr>
            <w:tcW w:w="1346" w:type="dxa"/>
            <w:shd w:val="clear" w:color="auto" w:fill="FFFFFF"/>
            <w:vAlign w:val="center"/>
          </w:tcPr>
          <w:p w14:paraId="44AE681A" w14:textId="77777777" w:rsidR="00E1689C" w:rsidRDefault="00E1689C" w:rsidP="00F95BF0">
            <w:r>
              <w:t>必须</w:t>
            </w:r>
          </w:p>
        </w:tc>
      </w:tr>
    </w:tbl>
    <w:p w14:paraId="20511828" w14:textId="77777777" w:rsidR="00E1689C" w:rsidRDefault="00E1689C" w:rsidP="00E1689C">
      <w:pPr>
        <w:rPr>
          <w:rFonts w:ascii="宋体" w:hAnsi="宋体" w:hint="eastAsia"/>
          <w:b/>
        </w:rPr>
      </w:pPr>
    </w:p>
    <w:sectPr w:rsidR="00E1689C">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9DFB23" w14:textId="77777777" w:rsidR="00E864EC" w:rsidRDefault="00E864EC" w:rsidP="00E1689C">
      <w:r>
        <w:separator/>
      </w:r>
    </w:p>
  </w:endnote>
  <w:endnote w:type="continuationSeparator" w:id="0">
    <w:p w14:paraId="4673CB42" w14:textId="77777777" w:rsidR="00E864EC" w:rsidRDefault="00E864EC" w:rsidP="00E168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embedRegular r:id="rId1" w:fontKey="{79675578-B900-453C-9331-E7F8BEA4F55C}"/>
    <w:embedBold r:id="rId2" w:fontKey="{73C0BE36-E2FF-479F-8072-8FA52CFC025D}"/>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微软雅黑">
    <w:panose1 w:val="020B0503020204020204"/>
    <w:charset w:val="86"/>
    <w:family w:val="swiss"/>
    <w:pitch w:val="variable"/>
    <w:sig w:usb0="80000287" w:usb1="2ACF3C50" w:usb2="00000016" w:usb3="00000000" w:csb0="0004001F" w:csb1="00000000"/>
    <w:embedRegular r:id="rId3" w:subsetted="1" w:fontKey="{10584873-03D1-4E05-B8F2-A6B90606F596}"/>
  </w:font>
  <w:font w:name="等线">
    <w:altName w:val="DengXian"/>
    <w:panose1 w:val="02010600030101010101"/>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040000" w:usb3="00000000" w:csb0="00000001" w:csb1="00000000"/>
    <w:embedRegular r:id="rId4" w:subsetted="1" w:fontKey="{5CBC7A39-EB61-431A-81DA-8A876FCF24A1}"/>
  </w:font>
  <w:font w:name="仿宋_GB2312">
    <w:panose1 w:val="02010609030101010101"/>
    <w:charset w:val="86"/>
    <w:family w:val="modern"/>
    <w:pitch w:val="fixed"/>
    <w:sig w:usb0="00000001" w:usb1="080E0000" w:usb2="00000010" w:usb3="00000000" w:csb0="00040000" w:csb1="00000000"/>
    <w:embedRegular r:id="rId5" w:subsetted="1" w:fontKey="{6AD00EAE-EE0A-4D67-A5E7-995BCE4588D7}"/>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949B6" w14:textId="77777777" w:rsidR="00E1689C" w:rsidRDefault="00E1689C" w:rsidP="00E1689C">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8C244" w14:textId="77777777" w:rsidR="00E108FF" w:rsidRDefault="00E108FF" w:rsidP="00E1689C"/>
  <w:p w14:paraId="5A419AF2" w14:textId="77777777" w:rsidR="00E108FF" w:rsidRDefault="00E108FF" w:rsidP="00E1689C"/>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03D90" w14:textId="77777777" w:rsidR="00E1689C" w:rsidRDefault="00E1689C" w:rsidP="00E1689C">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1724C7" w14:textId="77777777" w:rsidR="00E864EC" w:rsidRDefault="00E864EC" w:rsidP="00E1689C">
      <w:r>
        <w:separator/>
      </w:r>
    </w:p>
  </w:footnote>
  <w:footnote w:type="continuationSeparator" w:id="0">
    <w:p w14:paraId="227129B2" w14:textId="77777777" w:rsidR="00E864EC" w:rsidRDefault="00E864EC" w:rsidP="00E168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93188" w14:textId="77777777" w:rsidR="00E1689C" w:rsidRDefault="00E1689C" w:rsidP="00E1689C">
    <w:pPr>
      <w:pStyle w:val="a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66A14" w14:textId="77777777" w:rsidR="00E108FF" w:rsidRDefault="00E108FF" w:rsidP="00E1689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93056" w14:textId="77777777" w:rsidR="00E1689C" w:rsidRDefault="00E1689C" w:rsidP="00E1689C">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217DB59"/>
    <w:multiLevelType w:val="singleLevel"/>
    <w:tmpl w:val="9217DB59"/>
    <w:lvl w:ilvl="0">
      <w:start w:val="1"/>
      <w:numFmt w:val="decimal"/>
      <w:suff w:val="nothing"/>
      <w:lvlText w:val="%1."/>
      <w:lvlJc w:val="left"/>
    </w:lvl>
  </w:abstractNum>
  <w:abstractNum w:abstractNumId="1" w15:restartNumberingAfterBreak="0">
    <w:nsid w:val="C5FAB2AC"/>
    <w:multiLevelType w:val="singleLevel"/>
    <w:tmpl w:val="C5FAB2AC"/>
    <w:lvl w:ilvl="0">
      <w:start w:val="1"/>
      <w:numFmt w:val="decimal"/>
      <w:suff w:val="nothing"/>
      <w:lvlText w:val="%1."/>
      <w:lvlJc w:val="left"/>
    </w:lvl>
  </w:abstractNum>
  <w:abstractNum w:abstractNumId="2" w15:restartNumberingAfterBreak="0">
    <w:nsid w:val="FC7428B7"/>
    <w:multiLevelType w:val="singleLevel"/>
    <w:tmpl w:val="FC7428B7"/>
    <w:lvl w:ilvl="0">
      <w:start w:val="1"/>
      <w:numFmt w:val="decimal"/>
      <w:suff w:val="nothing"/>
      <w:lvlText w:val="%1."/>
      <w:lvlJc w:val="left"/>
    </w:lvl>
  </w:abstractNum>
  <w:abstractNum w:abstractNumId="3" w15:restartNumberingAfterBreak="0">
    <w:nsid w:val="015D69D0"/>
    <w:multiLevelType w:val="singleLevel"/>
    <w:tmpl w:val="015D69D0"/>
    <w:lvl w:ilvl="0">
      <w:start w:val="1"/>
      <w:numFmt w:val="decimal"/>
      <w:suff w:val="nothing"/>
      <w:lvlText w:val="%1."/>
      <w:lvlJc w:val="left"/>
    </w:lvl>
  </w:abstractNum>
  <w:abstractNum w:abstractNumId="4" w15:restartNumberingAfterBreak="0">
    <w:nsid w:val="3E383823"/>
    <w:multiLevelType w:val="multilevel"/>
    <w:tmpl w:val="A198F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15:restartNumberingAfterBreak="0">
    <w:nsid w:val="50F927BB"/>
    <w:multiLevelType w:val="singleLevel"/>
    <w:tmpl w:val="50F927BB"/>
    <w:lvl w:ilvl="0">
      <w:start w:val="1"/>
      <w:numFmt w:val="decimal"/>
      <w:lvlText w:val="%1."/>
      <w:lvlJc w:val="left"/>
      <w:pPr>
        <w:tabs>
          <w:tab w:val="left" w:pos="312"/>
        </w:tabs>
      </w:pPr>
      <w:rPr>
        <w:rFonts w:ascii="Arial" w:hAnsi="Arial" w:cs="Arial" w:hint="default"/>
      </w:rPr>
    </w:lvl>
  </w:abstractNum>
  <w:abstractNum w:abstractNumId="7" w15:restartNumberingAfterBreak="0">
    <w:nsid w:val="668ECC54"/>
    <w:multiLevelType w:val="singleLevel"/>
    <w:tmpl w:val="668ECC54"/>
    <w:lvl w:ilvl="0">
      <w:start w:val="1"/>
      <w:numFmt w:val="decimal"/>
      <w:lvlText w:val="%1."/>
      <w:lvlJc w:val="left"/>
      <w:pPr>
        <w:tabs>
          <w:tab w:val="left" w:pos="312"/>
        </w:tabs>
      </w:pPr>
    </w:lvl>
  </w:abstractNum>
  <w:num w:numId="1" w16cid:durableId="2085948081">
    <w:abstractNumId w:val="5"/>
  </w:num>
  <w:num w:numId="2" w16cid:durableId="1538589484">
    <w:abstractNumId w:val="2"/>
  </w:num>
  <w:num w:numId="3" w16cid:durableId="786894628">
    <w:abstractNumId w:val="3"/>
  </w:num>
  <w:num w:numId="4" w16cid:durableId="26414950">
    <w:abstractNumId w:val="0"/>
  </w:num>
  <w:num w:numId="5" w16cid:durableId="801964580">
    <w:abstractNumId w:val="1"/>
  </w:num>
  <w:num w:numId="6" w16cid:durableId="1998419440">
    <w:abstractNumId w:val="6"/>
  </w:num>
  <w:num w:numId="7" w16cid:durableId="1800761966">
    <w:abstractNumId w:val="7"/>
  </w:num>
  <w:num w:numId="8" w16cid:durableId="131426294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TYxNWIwOGIwZGRmMzY1MzI2Yzc5ODQ4YmQ0YTgxNDYifQ=="/>
  </w:docVars>
  <w:rsids>
    <w:rsidRoot w:val="00992C0F"/>
    <w:rsid w:val="00001B8A"/>
    <w:rsid w:val="000120B0"/>
    <w:rsid w:val="0001415F"/>
    <w:rsid w:val="00014E4A"/>
    <w:rsid w:val="00020D7D"/>
    <w:rsid w:val="0002111C"/>
    <w:rsid w:val="00023793"/>
    <w:rsid w:val="00023A46"/>
    <w:rsid w:val="000357A9"/>
    <w:rsid w:val="00037D08"/>
    <w:rsid w:val="0004023B"/>
    <w:rsid w:val="00040D33"/>
    <w:rsid w:val="00043ED0"/>
    <w:rsid w:val="0004404E"/>
    <w:rsid w:val="00045AA8"/>
    <w:rsid w:val="00053836"/>
    <w:rsid w:val="0005384F"/>
    <w:rsid w:val="0006101E"/>
    <w:rsid w:val="00064514"/>
    <w:rsid w:val="00067425"/>
    <w:rsid w:val="0007332D"/>
    <w:rsid w:val="00074D75"/>
    <w:rsid w:val="0007728B"/>
    <w:rsid w:val="0008274C"/>
    <w:rsid w:val="00090DB1"/>
    <w:rsid w:val="00092098"/>
    <w:rsid w:val="000967B2"/>
    <w:rsid w:val="000A5514"/>
    <w:rsid w:val="000A7C22"/>
    <w:rsid w:val="000A7EAE"/>
    <w:rsid w:val="000B0D21"/>
    <w:rsid w:val="000B1EB3"/>
    <w:rsid w:val="000B3E2C"/>
    <w:rsid w:val="000B6A4C"/>
    <w:rsid w:val="000B7D99"/>
    <w:rsid w:val="000C1008"/>
    <w:rsid w:val="000D0201"/>
    <w:rsid w:val="000D3D79"/>
    <w:rsid w:val="000D4F7E"/>
    <w:rsid w:val="000D6166"/>
    <w:rsid w:val="000D6E30"/>
    <w:rsid w:val="000E3B98"/>
    <w:rsid w:val="000F39C3"/>
    <w:rsid w:val="001044E9"/>
    <w:rsid w:val="001053C4"/>
    <w:rsid w:val="0010623B"/>
    <w:rsid w:val="001078F4"/>
    <w:rsid w:val="001104F3"/>
    <w:rsid w:val="00110E3F"/>
    <w:rsid w:val="00110EC9"/>
    <w:rsid w:val="00112A0E"/>
    <w:rsid w:val="00116354"/>
    <w:rsid w:val="00117EA1"/>
    <w:rsid w:val="0012379D"/>
    <w:rsid w:val="00126AD1"/>
    <w:rsid w:val="00130E30"/>
    <w:rsid w:val="00146EBC"/>
    <w:rsid w:val="00150354"/>
    <w:rsid w:val="0015176D"/>
    <w:rsid w:val="00152744"/>
    <w:rsid w:val="00153B58"/>
    <w:rsid w:val="00154AA6"/>
    <w:rsid w:val="00157B58"/>
    <w:rsid w:val="00160B52"/>
    <w:rsid w:val="00160BC0"/>
    <w:rsid w:val="00165DE3"/>
    <w:rsid w:val="00167512"/>
    <w:rsid w:val="00167BF1"/>
    <w:rsid w:val="001714F6"/>
    <w:rsid w:val="001741C5"/>
    <w:rsid w:val="00185CD2"/>
    <w:rsid w:val="00186407"/>
    <w:rsid w:val="00190F4A"/>
    <w:rsid w:val="00192725"/>
    <w:rsid w:val="00194E8F"/>
    <w:rsid w:val="00195E88"/>
    <w:rsid w:val="00196944"/>
    <w:rsid w:val="001976AA"/>
    <w:rsid w:val="001A0FB9"/>
    <w:rsid w:val="001A1191"/>
    <w:rsid w:val="001A7311"/>
    <w:rsid w:val="001A76CA"/>
    <w:rsid w:val="001A7A59"/>
    <w:rsid w:val="001B031D"/>
    <w:rsid w:val="001B0643"/>
    <w:rsid w:val="001B0F65"/>
    <w:rsid w:val="001B4CCF"/>
    <w:rsid w:val="001B6224"/>
    <w:rsid w:val="001C43D7"/>
    <w:rsid w:val="001D18E5"/>
    <w:rsid w:val="001D5378"/>
    <w:rsid w:val="001D65D4"/>
    <w:rsid w:val="001E3BEF"/>
    <w:rsid w:val="001E4ADC"/>
    <w:rsid w:val="001F22DC"/>
    <w:rsid w:val="001F233B"/>
    <w:rsid w:val="001F2B50"/>
    <w:rsid w:val="001F54DE"/>
    <w:rsid w:val="001F6D30"/>
    <w:rsid w:val="001F75F0"/>
    <w:rsid w:val="002033A6"/>
    <w:rsid w:val="00211221"/>
    <w:rsid w:val="00213574"/>
    <w:rsid w:val="002141AA"/>
    <w:rsid w:val="002148D4"/>
    <w:rsid w:val="00214D33"/>
    <w:rsid w:val="002165A6"/>
    <w:rsid w:val="0022097D"/>
    <w:rsid w:val="002229CE"/>
    <w:rsid w:val="00222D71"/>
    <w:rsid w:val="00222F82"/>
    <w:rsid w:val="002235CA"/>
    <w:rsid w:val="00226E91"/>
    <w:rsid w:val="0023387D"/>
    <w:rsid w:val="00235747"/>
    <w:rsid w:val="002460BD"/>
    <w:rsid w:val="00250F4C"/>
    <w:rsid w:val="00251966"/>
    <w:rsid w:val="0025231B"/>
    <w:rsid w:val="002529D9"/>
    <w:rsid w:val="002535A1"/>
    <w:rsid w:val="00253ACF"/>
    <w:rsid w:val="00256266"/>
    <w:rsid w:val="002569FC"/>
    <w:rsid w:val="00263045"/>
    <w:rsid w:val="00263514"/>
    <w:rsid w:val="00264DEB"/>
    <w:rsid w:val="0026633A"/>
    <w:rsid w:val="0026659F"/>
    <w:rsid w:val="00266926"/>
    <w:rsid w:val="0027240D"/>
    <w:rsid w:val="002732C4"/>
    <w:rsid w:val="00273F8C"/>
    <w:rsid w:val="00275A29"/>
    <w:rsid w:val="002764AF"/>
    <w:rsid w:val="002854E0"/>
    <w:rsid w:val="0028705A"/>
    <w:rsid w:val="00290660"/>
    <w:rsid w:val="0029067F"/>
    <w:rsid w:val="00290764"/>
    <w:rsid w:val="002914F5"/>
    <w:rsid w:val="002926CC"/>
    <w:rsid w:val="00293C57"/>
    <w:rsid w:val="002978D2"/>
    <w:rsid w:val="002A157F"/>
    <w:rsid w:val="002A1DE1"/>
    <w:rsid w:val="002A7506"/>
    <w:rsid w:val="002A7BEF"/>
    <w:rsid w:val="002B0532"/>
    <w:rsid w:val="002B4F04"/>
    <w:rsid w:val="002B5B9D"/>
    <w:rsid w:val="002C2244"/>
    <w:rsid w:val="002C237F"/>
    <w:rsid w:val="002C485A"/>
    <w:rsid w:val="002C4AD0"/>
    <w:rsid w:val="002D0EDD"/>
    <w:rsid w:val="002D2375"/>
    <w:rsid w:val="002D342D"/>
    <w:rsid w:val="002E123D"/>
    <w:rsid w:val="002E223D"/>
    <w:rsid w:val="002E4EAC"/>
    <w:rsid w:val="002E5977"/>
    <w:rsid w:val="002E7DF7"/>
    <w:rsid w:val="002F173A"/>
    <w:rsid w:val="002F34F4"/>
    <w:rsid w:val="002F4C85"/>
    <w:rsid w:val="00300205"/>
    <w:rsid w:val="00302391"/>
    <w:rsid w:val="00303E8A"/>
    <w:rsid w:val="00305D7E"/>
    <w:rsid w:val="00306E98"/>
    <w:rsid w:val="003110F5"/>
    <w:rsid w:val="0031521A"/>
    <w:rsid w:val="00316EED"/>
    <w:rsid w:val="00317639"/>
    <w:rsid w:val="00320835"/>
    <w:rsid w:val="00321696"/>
    <w:rsid w:val="003228A4"/>
    <w:rsid w:val="00323C44"/>
    <w:rsid w:val="003242DC"/>
    <w:rsid w:val="003247E8"/>
    <w:rsid w:val="00327EF3"/>
    <w:rsid w:val="003309B0"/>
    <w:rsid w:val="00331F0C"/>
    <w:rsid w:val="00345D3D"/>
    <w:rsid w:val="00356276"/>
    <w:rsid w:val="003609FB"/>
    <w:rsid w:val="00365BED"/>
    <w:rsid w:val="00366407"/>
    <w:rsid w:val="00366684"/>
    <w:rsid w:val="00367A50"/>
    <w:rsid w:val="00372C49"/>
    <w:rsid w:val="00381D52"/>
    <w:rsid w:val="00383A84"/>
    <w:rsid w:val="00392509"/>
    <w:rsid w:val="00392D7F"/>
    <w:rsid w:val="003B5135"/>
    <w:rsid w:val="003B6C66"/>
    <w:rsid w:val="003C4323"/>
    <w:rsid w:val="003E1EAB"/>
    <w:rsid w:val="003E6B89"/>
    <w:rsid w:val="003E71DB"/>
    <w:rsid w:val="003F022B"/>
    <w:rsid w:val="003F3458"/>
    <w:rsid w:val="003F3EC0"/>
    <w:rsid w:val="003F6DB0"/>
    <w:rsid w:val="00401CA8"/>
    <w:rsid w:val="0040253D"/>
    <w:rsid w:val="004036F4"/>
    <w:rsid w:val="00406AE5"/>
    <w:rsid w:val="004172DA"/>
    <w:rsid w:val="0042167E"/>
    <w:rsid w:val="004247DE"/>
    <w:rsid w:val="00432D7D"/>
    <w:rsid w:val="0043499C"/>
    <w:rsid w:val="00441E57"/>
    <w:rsid w:val="00442090"/>
    <w:rsid w:val="00451FB5"/>
    <w:rsid w:val="00454174"/>
    <w:rsid w:val="0045493A"/>
    <w:rsid w:val="004555B3"/>
    <w:rsid w:val="00460232"/>
    <w:rsid w:val="00467952"/>
    <w:rsid w:val="004724E5"/>
    <w:rsid w:val="00476410"/>
    <w:rsid w:val="00480EB3"/>
    <w:rsid w:val="00483E7E"/>
    <w:rsid w:val="004850A4"/>
    <w:rsid w:val="00485FD7"/>
    <w:rsid w:val="00491FC1"/>
    <w:rsid w:val="004A2385"/>
    <w:rsid w:val="004A294B"/>
    <w:rsid w:val="004A3A13"/>
    <w:rsid w:val="004A56A3"/>
    <w:rsid w:val="004A6042"/>
    <w:rsid w:val="004A6861"/>
    <w:rsid w:val="004A6B16"/>
    <w:rsid w:val="004B0077"/>
    <w:rsid w:val="004B4591"/>
    <w:rsid w:val="004C7756"/>
    <w:rsid w:val="004D0257"/>
    <w:rsid w:val="004D2285"/>
    <w:rsid w:val="004D62B2"/>
    <w:rsid w:val="004F0FA8"/>
    <w:rsid w:val="004F312D"/>
    <w:rsid w:val="00500B1C"/>
    <w:rsid w:val="005011BD"/>
    <w:rsid w:val="00502240"/>
    <w:rsid w:val="0050464B"/>
    <w:rsid w:val="00506032"/>
    <w:rsid w:val="005071AF"/>
    <w:rsid w:val="005130F3"/>
    <w:rsid w:val="005132FD"/>
    <w:rsid w:val="00520663"/>
    <w:rsid w:val="005352DE"/>
    <w:rsid w:val="0054107D"/>
    <w:rsid w:val="00542974"/>
    <w:rsid w:val="00544ED1"/>
    <w:rsid w:val="00546E37"/>
    <w:rsid w:val="0055061E"/>
    <w:rsid w:val="0055146C"/>
    <w:rsid w:val="00551D8A"/>
    <w:rsid w:val="005523EC"/>
    <w:rsid w:val="00556B8E"/>
    <w:rsid w:val="00556FA0"/>
    <w:rsid w:val="00557AC0"/>
    <w:rsid w:val="005620C1"/>
    <w:rsid w:val="00562624"/>
    <w:rsid w:val="005640A2"/>
    <w:rsid w:val="005646E8"/>
    <w:rsid w:val="00567541"/>
    <w:rsid w:val="00570DEC"/>
    <w:rsid w:val="00572560"/>
    <w:rsid w:val="005762E0"/>
    <w:rsid w:val="005766CC"/>
    <w:rsid w:val="00587800"/>
    <w:rsid w:val="00587A92"/>
    <w:rsid w:val="005913E2"/>
    <w:rsid w:val="00591F1F"/>
    <w:rsid w:val="00593A06"/>
    <w:rsid w:val="00597769"/>
    <w:rsid w:val="005A0ADC"/>
    <w:rsid w:val="005A6D73"/>
    <w:rsid w:val="005A7D1D"/>
    <w:rsid w:val="005B180A"/>
    <w:rsid w:val="005B1A89"/>
    <w:rsid w:val="005C0793"/>
    <w:rsid w:val="005C1552"/>
    <w:rsid w:val="005C55FC"/>
    <w:rsid w:val="005C56E6"/>
    <w:rsid w:val="005E45A0"/>
    <w:rsid w:val="005E46E4"/>
    <w:rsid w:val="005F145A"/>
    <w:rsid w:val="005F356D"/>
    <w:rsid w:val="005F57AF"/>
    <w:rsid w:val="005F63A6"/>
    <w:rsid w:val="005F6C27"/>
    <w:rsid w:val="006020BD"/>
    <w:rsid w:val="00602476"/>
    <w:rsid w:val="0061064D"/>
    <w:rsid w:val="0061156A"/>
    <w:rsid w:val="0061164E"/>
    <w:rsid w:val="00611B52"/>
    <w:rsid w:val="00615D14"/>
    <w:rsid w:val="00616313"/>
    <w:rsid w:val="0061665C"/>
    <w:rsid w:val="00616BEC"/>
    <w:rsid w:val="006231A8"/>
    <w:rsid w:val="006307B0"/>
    <w:rsid w:val="00631472"/>
    <w:rsid w:val="00634BD6"/>
    <w:rsid w:val="00635E4D"/>
    <w:rsid w:val="00640745"/>
    <w:rsid w:val="006411F5"/>
    <w:rsid w:val="006460B3"/>
    <w:rsid w:val="00646CF4"/>
    <w:rsid w:val="00650AAF"/>
    <w:rsid w:val="00650CB7"/>
    <w:rsid w:val="00657EA7"/>
    <w:rsid w:val="006605C4"/>
    <w:rsid w:val="00665D46"/>
    <w:rsid w:val="00670957"/>
    <w:rsid w:val="00670B7E"/>
    <w:rsid w:val="00673488"/>
    <w:rsid w:val="00675FA6"/>
    <w:rsid w:val="006829D2"/>
    <w:rsid w:val="0068314C"/>
    <w:rsid w:val="00685411"/>
    <w:rsid w:val="0068738B"/>
    <w:rsid w:val="00692064"/>
    <w:rsid w:val="00693863"/>
    <w:rsid w:val="006949E8"/>
    <w:rsid w:val="006A00F3"/>
    <w:rsid w:val="006A3149"/>
    <w:rsid w:val="006A353B"/>
    <w:rsid w:val="006A7FEB"/>
    <w:rsid w:val="006B1B23"/>
    <w:rsid w:val="006B3EBC"/>
    <w:rsid w:val="006B798F"/>
    <w:rsid w:val="006C1CE5"/>
    <w:rsid w:val="006C343A"/>
    <w:rsid w:val="006C4B5E"/>
    <w:rsid w:val="006D5800"/>
    <w:rsid w:val="006D743C"/>
    <w:rsid w:val="006E37E2"/>
    <w:rsid w:val="006E3F80"/>
    <w:rsid w:val="006E4EE4"/>
    <w:rsid w:val="006F0271"/>
    <w:rsid w:val="006F1F4F"/>
    <w:rsid w:val="006F342A"/>
    <w:rsid w:val="007003F2"/>
    <w:rsid w:val="007021A8"/>
    <w:rsid w:val="0070364D"/>
    <w:rsid w:val="00705C59"/>
    <w:rsid w:val="00705E57"/>
    <w:rsid w:val="00711952"/>
    <w:rsid w:val="00711BB2"/>
    <w:rsid w:val="00712FD0"/>
    <w:rsid w:val="0071302A"/>
    <w:rsid w:val="00713D69"/>
    <w:rsid w:val="007147A8"/>
    <w:rsid w:val="00720C5F"/>
    <w:rsid w:val="00720F4A"/>
    <w:rsid w:val="00740905"/>
    <w:rsid w:val="00740ECD"/>
    <w:rsid w:val="00746478"/>
    <w:rsid w:val="007637E4"/>
    <w:rsid w:val="007641B7"/>
    <w:rsid w:val="007651B7"/>
    <w:rsid w:val="00765B8D"/>
    <w:rsid w:val="00767A77"/>
    <w:rsid w:val="00771561"/>
    <w:rsid w:val="00771DE9"/>
    <w:rsid w:val="00772AFA"/>
    <w:rsid w:val="0077676F"/>
    <w:rsid w:val="007770B5"/>
    <w:rsid w:val="0078370F"/>
    <w:rsid w:val="00791379"/>
    <w:rsid w:val="00794DCF"/>
    <w:rsid w:val="007964CE"/>
    <w:rsid w:val="007965B1"/>
    <w:rsid w:val="007A20D8"/>
    <w:rsid w:val="007A3435"/>
    <w:rsid w:val="007A4211"/>
    <w:rsid w:val="007B29E4"/>
    <w:rsid w:val="007B35A3"/>
    <w:rsid w:val="007B3652"/>
    <w:rsid w:val="007B3D7D"/>
    <w:rsid w:val="007B685D"/>
    <w:rsid w:val="007B7754"/>
    <w:rsid w:val="007C06B9"/>
    <w:rsid w:val="007C2CC7"/>
    <w:rsid w:val="007C39C4"/>
    <w:rsid w:val="007D0550"/>
    <w:rsid w:val="007D7017"/>
    <w:rsid w:val="007E069B"/>
    <w:rsid w:val="007E1F4C"/>
    <w:rsid w:val="007E5817"/>
    <w:rsid w:val="007E68E7"/>
    <w:rsid w:val="007E7498"/>
    <w:rsid w:val="007F029F"/>
    <w:rsid w:val="007F030B"/>
    <w:rsid w:val="007F4CEA"/>
    <w:rsid w:val="007F764D"/>
    <w:rsid w:val="00802516"/>
    <w:rsid w:val="008047B6"/>
    <w:rsid w:val="00804BB3"/>
    <w:rsid w:val="0081335F"/>
    <w:rsid w:val="00813B14"/>
    <w:rsid w:val="00814B45"/>
    <w:rsid w:val="0082132B"/>
    <w:rsid w:val="00830ABC"/>
    <w:rsid w:val="00831351"/>
    <w:rsid w:val="00832C00"/>
    <w:rsid w:val="008343C4"/>
    <w:rsid w:val="0083538D"/>
    <w:rsid w:val="00842D32"/>
    <w:rsid w:val="00842D3A"/>
    <w:rsid w:val="0084323D"/>
    <w:rsid w:val="00843720"/>
    <w:rsid w:val="00843D3C"/>
    <w:rsid w:val="00847784"/>
    <w:rsid w:val="00850245"/>
    <w:rsid w:val="008511DC"/>
    <w:rsid w:val="00851B31"/>
    <w:rsid w:val="00852CFD"/>
    <w:rsid w:val="0085774B"/>
    <w:rsid w:val="0085797B"/>
    <w:rsid w:val="00857CE8"/>
    <w:rsid w:val="0086050F"/>
    <w:rsid w:val="00862900"/>
    <w:rsid w:val="00863A0F"/>
    <w:rsid w:val="00866EE8"/>
    <w:rsid w:val="00876AB7"/>
    <w:rsid w:val="00880E33"/>
    <w:rsid w:val="0088294A"/>
    <w:rsid w:val="00885C5D"/>
    <w:rsid w:val="0088703A"/>
    <w:rsid w:val="00894EC7"/>
    <w:rsid w:val="008A0C89"/>
    <w:rsid w:val="008A733D"/>
    <w:rsid w:val="008A7EEE"/>
    <w:rsid w:val="008C21B4"/>
    <w:rsid w:val="008C26A6"/>
    <w:rsid w:val="008C3F4B"/>
    <w:rsid w:val="008C7F9A"/>
    <w:rsid w:val="008D15BA"/>
    <w:rsid w:val="008D1793"/>
    <w:rsid w:val="008D2708"/>
    <w:rsid w:val="008D6151"/>
    <w:rsid w:val="008D79FC"/>
    <w:rsid w:val="008E7384"/>
    <w:rsid w:val="008F38C0"/>
    <w:rsid w:val="008F567A"/>
    <w:rsid w:val="008F7761"/>
    <w:rsid w:val="00902D38"/>
    <w:rsid w:val="0090385C"/>
    <w:rsid w:val="00903944"/>
    <w:rsid w:val="00907036"/>
    <w:rsid w:val="00907BA3"/>
    <w:rsid w:val="00910D6B"/>
    <w:rsid w:val="0091334A"/>
    <w:rsid w:val="00917405"/>
    <w:rsid w:val="00920CDE"/>
    <w:rsid w:val="00924AE9"/>
    <w:rsid w:val="009258E8"/>
    <w:rsid w:val="00927865"/>
    <w:rsid w:val="00930E19"/>
    <w:rsid w:val="00932551"/>
    <w:rsid w:val="00932DAC"/>
    <w:rsid w:val="00934E99"/>
    <w:rsid w:val="00936B4B"/>
    <w:rsid w:val="00940929"/>
    <w:rsid w:val="00947296"/>
    <w:rsid w:val="00950BA6"/>
    <w:rsid w:val="0095553A"/>
    <w:rsid w:val="00961F61"/>
    <w:rsid w:val="00962EEF"/>
    <w:rsid w:val="00965165"/>
    <w:rsid w:val="00966222"/>
    <w:rsid w:val="00966C65"/>
    <w:rsid w:val="00967586"/>
    <w:rsid w:val="00973797"/>
    <w:rsid w:val="00973E48"/>
    <w:rsid w:val="00977C8B"/>
    <w:rsid w:val="0098089A"/>
    <w:rsid w:val="00985123"/>
    <w:rsid w:val="009857E9"/>
    <w:rsid w:val="00992C0F"/>
    <w:rsid w:val="009975B4"/>
    <w:rsid w:val="009A0377"/>
    <w:rsid w:val="009A1BD1"/>
    <w:rsid w:val="009A40B5"/>
    <w:rsid w:val="009A4B1A"/>
    <w:rsid w:val="009B013D"/>
    <w:rsid w:val="009B0F05"/>
    <w:rsid w:val="009B24AB"/>
    <w:rsid w:val="009B3801"/>
    <w:rsid w:val="009B701A"/>
    <w:rsid w:val="009B7C4D"/>
    <w:rsid w:val="009C0068"/>
    <w:rsid w:val="009C1D90"/>
    <w:rsid w:val="009C2298"/>
    <w:rsid w:val="009C3619"/>
    <w:rsid w:val="009E2B76"/>
    <w:rsid w:val="009E697F"/>
    <w:rsid w:val="009F0ACA"/>
    <w:rsid w:val="009F1EEE"/>
    <w:rsid w:val="009F1FFD"/>
    <w:rsid w:val="009F4305"/>
    <w:rsid w:val="009F775F"/>
    <w:rsid w:val="009F7F1B"/>
    <w:rsid w:val="00A01955"/>
    <w:rsid w:val="00A1159D"/>
    <w:rsid w:val="00A130E0"/>
    <w:rsid w:val="00A1335E"/>
    <w:rsid w:val="00A16613"/>
    <w:rsid w:val="00A171EC"/>
    <w:rsid w:val="00A2049C"/>
    <w:rsid w:val="00A20F4E"/>
    <w:rsid w:val="00A33B26"/>
    <w:rsid w:val="00A37982"/>
    <w:rsid w:val="00A415F3"/>
    <w:rsid w:val="00A43559"/>
    <w:rsid w:val="00A4538D"/>
    <w:rsid w:val="00A47B05"/>
    <w:rsid w:val="00A50E4E"/>
    <w:rsid w:val="00A55146"/>
    <w:rsid w:val="00A55699"/>
    <w:rsid w:val="00A56179"/>
    <w:rsid w:val="00A56430"/>
    <w:rsid w:val="00A60836"/>
    <w:rsid w:val="00A62926"/>
    <w:rsid w:val="00A76759"/>
    <w:rsid w:val="00A76AA8"/>
    <w:rsid w:val="00A77F22"/>
    <w:rsid w:val="00A813EE"/>
    <w:rsid w:val="00A81A06"/>
    <w:rsid w:val="00A81CC1"/>
    <w:rsid w:val="00A8731C"/>
    <w:rsid w:val="00AB2E91"/>
    <w:rsid w:val="00AC0E47"/>
    <w:rsid w:val="00AC3F1A"/>
    <w:rsid w:val="00AE0F86"/>
    <w:rsid w:val="00AE1A11"/>
    <w:rsid w:val="00AE4BB3"/>
    <w:rsid w:val="00AE5105"/>
    <w:rsid w:val="00AE5936"/>
    <w:rsid w:val="00AF4BE7"/>
    <w:rsid w:val="00B00388"/>
    <w:rsid w:val="00B106F7"/>
    <w:rsid w:val="00B1128E"/>
    <w:rsid w:val="00B11EFE"/>
    <w:rsid w:val="00B141A8"/>
    <w:rsid w:val="00B21071"/>
    <w:rsid w:val="00B21B36"/>
    <w:rsid w:val="00B245BC"/>
    <w:rsid w:val="00B305D9"/>
    <w:rsid w:val="00B318C1"/>
    <w:rsid w:val="00B33090"/>
    <w:rsid w:val="00B340BE"/>
    <w:rsid w:val="00B349BB"/>
    <w:rsid w:val="00B36532"/>
    <w:rsid w:val="00B439B1"/>
    <w:rsid w:val="00B47ADB"/>
    <w:rsid w:val="00B516FC"/>
    <w:rsid w:val="00B52983"/>
    <w:rsid w:val="00B5445A"/>
    <w:rsid w:val="00B56BAE"/>
    <w:rsid w:val="00B6229B"/>
    <w:rsid w:val="00B62A37"/>
    <w:rsid w:val="00B63D8E"/>
    <w:rsid w:val="00B65BB4"/>
    <w:rsid w:val="00B7018A"/>
    <w:rsid w:val="00B70830"/>
    <w:rsid w:val="00B7387F"/>
    <w:rsid w:val="00B7606D"/>
    <w:rsid w:val="00B77CB4"/>
    <w:rsid w:val="00B830C5"/>
    <w:rsid w:val="00B90295"/>
    <w:rsid w:val="00B90D49"/>
    <w:rsid w:val="00B961AB"/>
    <w:rsid w:val="00BB06EE"/>
    <w:rsid w:val="00BB4FB1"/>
    <w:rsid w:val="00BB7F17"/>
    <w:rsid w:val="00BC0482"/>
    <w:rsid w:val="00BC1A88"/>
    <w:rsid w:val="00BC417A"/>
    <w:rsid w:val="00BC4835"/>
    <w:rsid w:val="00BC51E0"/>
    <w:rsid w:val="00BC5F8C"/>
    <w:rsid w:val="00BC6033"/>
    <w:rsid w:val="00BC6820"/>
    <w:rsid w:val="00BD490E"/>
    <w:rsid w:val="00BE06D4"/>
    <w:rsid w:val="00BE0DBA"/>
    <w:rsid w:val="00BE18F1"/>
    <w:rsid w:val="00BE633F"/>
    <w:rsid w:val="00BE75E8"/>
    <w:rsid w:val="00BF0536"/>
    <w:rsid w:val="00BF233A"/>
    <w:rsid w:val="00BF56E0"/>
    <w:rsid w:val="00C00901"/>
    <w:rsid w:val="00C036C3"/>
    <w:rsid w:val="00C048E5"/>
    <w:rsid w:val="00C05394"/>
    <w:rsid w:val="00C07E27"/>
    <w:rsid w:val="00C13E2A"/>
    <w:rsid w:val="00C16DA7"/>
    <w:rsid w:val="00C171AA"/>
    <w:rsid w:val="00C17F2C"/>
    <w:rsid w:val="00C2316B"/>
    <w:rsid w:val="00C24761"/>
    <w:rsid w:val="00C24E96"/>
    <w:rsid w:val="00C403AC"/>
    <w:rsid w:val="00C40F51"/>
    <w:rsid w:val="00C45311"/>
    <w:rsid w:val="00C60E85"/>
    <w:rsid w:val="00C622C3"/>
    <w:rsid w:val="00C67EC6"/>
    <w:rsid w:val="00C70035"/>
    <w:rsid w:val="00C71C2D"/>
    <w:rsid w:val="00C77127"/>
    <w:rsid w:val="00C94233"/>
    <w:rsid w:val="00C9516E"/>
    <w:rsid w:val="00C9649E"/>
    <w:rsid w:val="00CA1A3D"/>
    <w:rsid w:val="00CA270B"/>
    <w:rsid w:val="00CA547B"/>
    <w:rsid w:val="00CB17F3"/>
    <w:rsid w:val="00CB6BC6"/>
    <w:rsid w:val="00CB788C"/>
    <w:rsid w:val="00CC0A48"/>
    <w:rsid w:val="00CC5CA9"/>
    <w:rsid w:val="00CC5FAC"/>
    <w:rsid w:val="00CD46F2"/>
    <w:rsid w:val="00CD6677"/>
    <w:rsid w:val="00CD76E5"/>
    <w:rsid w:val="00CE1B28"/>
    <w:rsid w:val="00CE3711"/>
    <w:rsid w:val="00CE43DE"/>
    <w:rsid w:val="00CE4D9B"/>
    <w:rsid w:val="00CE514F"/>
    <w:rsid w:val="00CE6C17"/>
    <w:rsid w:val="00CE746E"/>
    <w:rsid w:val="00CF40AC"/>
    <w:rsid w:val="00CF4579"/>
    <w:rsid w:val="00CF691E"/>
    <w:rsid w:val="00D005B6"/>
    <w:rsid w:val="00D0218D"/>
    <w:rsid w:val="00D05C00"/>
    <w:rsid w:val="00D0615F"/>
    <w:rsid w:val="00D107AB"/>
    <w:rsid w:val="00D11A2C"/>
    <w:rsid w:val="00D13A52"/>
    <w:rsid w:val="00D17917"/>
    <w:rsid w:val="00D20771"/>
    <w:rsid w:val="00D21B69"/>
    <w:rsid w:val="00D224A7"/>
    <w:rsid w:val="00D26CA4"/>
    <w:rsid w:val="00D31070"/>
    <w:rsid w:val="00D32C10"/>
    <w:rsid w:val="00D331BD"/>
    <w:rsid w:val="00D42782"/>
    <w:rsid w:val="00D4289C"/>
    <w:rsid w:val="00D43C87"/>
    <w:rsid w:val="00D4415B"/>
    <w:rsid w:val="00D51DC4"/>
    <w:rsid w:val="00D52860"/>
    <w:rsid w:val="00D55274"/>
    <w:rsid w:val="00D5742B"/>
    <w:rsid w:val="00D5748B"/>
    <w:rsid w:val="00D57C27"/>
    <w:rsid w:val="00D60CB5"/>
    <w:rsid w:val="00D701BF"/>
    <w:rsid w:val="00D71D71"/>
    <w:rsid w:val="00D84544"/>
    <w:rsid w:val="00D85646"/>
    <w:rsid w:val="00D93045"/>
    <w:rsid w:val="00D930C9"/>
    <w:rsid w:val="00D9345A"/>
    <w:rsid w:val="00D93BBA"/>
    <w:rsid w:val="00D978CD"/>
    <w:rsid w:val="00DA5167"/>
    <w:rsid w:val="00DA7090"/>
    <w:rsid w:val="00DB114F"/>
    <w:rsid w:val="00DB2338"/>
    <w:rsid w:val="00DB57B0"/>
    <w:rsid w:val="00DB6377"/>
    <w:rsid w:val="00DB6BB9"/>
    <w:rsid w:val="00DC656E"/>
    <w:rsid w:val="00DC7F4E"/>
    <w:rsid w:val="00DD4AFE"/>
    <w:rsid w:val="00DD4EBA"/>
    <w:rsid w:val="00DD5D50"/>
    <w:rsid w:val="00DE16F6"/>
    <w:rsid w:val="00DE23A7"/>
    <w:rsid w:val="00DE48F3"/>
    <w:rsid w:val="00DE4D7C"/>
    <w:rsid w:val="00DE671E"/>
    <w:rsid w:val="00DE7F3F"/>
    <w:rsid w:val="00DF1DA1"/>
    <w:rsid w:val="00DF7A94"/>
    <w:rsid w:val="00E022EB"/>
    <w:rsid w:val="00E03FCC"/>
    <w:rsid w:val="00E05ABA"/>
    <w:rsid w:val="00E108FF"/>
    <w:rsid w:val="00E12DDF"/>
    <w:rsid w:val="00E15008"/>
    <w:rsid w:val="00E1689C"/>
    <w:rsid w:val="00E2091F"/>
    <w:rsid w:val="00E31183"/>
    <w:rsid w:val="00E345B6"/>
    <w:rsid w:val="00E368C4"/>
    <w:rsid w:val="00E43186"/>
    <w:rsid w:val="00E4324C"/>
    <w:rsid w:val="00E54C4F"/>
    <w:rsid w:val="00E601B0"/>
    <w:rsid w:val="00E6087A"/>
    <w:rsid w:val="00E612C4"/>
    <w:rsid w:val="00E64A1D"/>
    <w:rsid w:val="00E64AF3"/>
    <w:rsid w:val="00E65FB7"/>
    <w:rsid w:val="00E669CD"/>
    <w:rsid w:val="00E71C0A"/>
    <w:rsid w:val="00E840F7"/>
    <w:rsid w:val="00E847BE"/>
    <w:rsid w:val="00E85824"/>
    <w:rsid w:val="00E864EC"/>
    <w:rsid w:val="00E87061"/>
    <w:rsid w:val="00E90F14"/>
    <w:rsid w:val="00E91A97"/>
    <w:rsid w:val="00E92916"/>
    <w:rsid w:val="00E96E70"/>
    <w:rsid w:val="00E97BF9"/>
    <w:rsid w:val="00EA159B"/>
    <w:rsid w:val="00EA1EF0"/>
    <w:rsid w:val="00EB1663"/>
    <w:rsid w:val="00EB27F5"/>
    <w:rsid w:val="00EB5F0F"/>
    <w:rsid w:val="00EC2163"/>
    <w:rsid w:val="00EC53BE"/>
    <w:rsid w:val="00ED510C"/>
    <w:rsid w:val="00ED7591"/>
    <w:rsid w:val="00EE2B57"/>
    <w:rsid w:val="00EF1866"/>
    <w:rsid w:val="00EF1E0A"/>
    <w:rsid w:val="00EF2DDD"/>
    <w:rsid w:val="00EF5EDB"/>
    <w:rsid w:val="00F064F8"/>
    <w:rsid w:val="00F06D95"/>
    <w:rsid w:val="00F111D4"/>
    <w:rsid w:val="00F12811"/>
    <w:rsid w:val="00F12DF3"/>
    <w:rsid w:val="00F13803"/>
    <w:rsid w:val="00F21063"/>
    <w:rsid w:val="00F24FE7"/>
    <w:rsid w:val="00F301DB"/>
    <w:rsid w:val="00F30A75"/>
    <w:rsid w:val="00F3229F"/>
    <w:rsid w:val="00F36497"/>
    <w:rsid w:val="00F42B33"/>
    <w:rsid w:val="00F508E3"/>
    <w:rsid w:val="00F52F27"/>
    <w:rsid w:val="00F544B1"/>
    <w:rsid w:val="00F57B42"/>
    <w:rsid w:val="00F6141F"/>
    <w:rsid w:val="00F62B6E"/>
    <w:rsid w:val="00F62D05"/>
    <w:rsid w:val="00F62DFE"/>
    <w:rsid w:val="00F64D3E"/>
    <w:rsid w:val="00F65547"/>
    <w:rsid w:val="00F665C2"/>
    <w:rsid w:val="00F7244D"/>
    <w:rsid w:val="00F73DC2"/>
    <w:rsid w:val="00F82674"/>
    <w:rsid w:val="00F87CA0"/>
    <w:rsid w:val="00F91AF4"/>
    <w:rsid w:val="00F93C76"/>
    <w:rsid w:val="00F9449F"/>
    <w:rsid w:val="00FA28D7"/>
    <w:rsid w:val="00FA69D5"/>
    <w:rsid w:val="00FB089C"/>
    <w:rsid w:val="00FB3FD6"/>
    <w:rsid w:val="00FB4654"/>
    <w:rsid w:val="00FB652F"/>
    <w:rsid w:val="00FC0957"/>
    <w:rsid w:val="00FC0CED"/>
    <w:rsid w:val="00FC26CF"/>
    <w:rsid w:val="00FC42FD"/>
    <w:rsid w:val="00FC557C"/>
    <w:rsid w:val="00FC5F1E"/>
    <w:rsid w:val="00FC6482"/>
    <w:rsid w:val="00FD1E5E"/>
    <w:rsid w:val="00FD4D3E"/>
    <w:rsid w:val="00FD6CA7"/>
    <w:rsid w:val="00FD76E2"/>
    <w:rsid w:val="00FE0B44"/>
    <w:rsid w:val="00FF0945"/>
    <w:rsid w:val="014337F8"/>
    <w:rsid w:val="01875DDB"/>
    <w:rsid w:val="01A67AB8"/>
    <w:rsid w:val="01A73D87"/>
    <w:rsid w:val="03AE3AF3"/>
    <w:rsid w:val="05F257ED"/>
    <w:rsid w:val="06374700"/>
    <w:rsid w:val="068527B2"/>
    <w:rsid w:val="06B63184"/>
    <w:rsid w:val="07782DDF"/>
    <w:rsid w:val="08730E67"/>
    <w:rsid w:val="088E3EF3"/>
    <w:rsid w:val="09E3201C"/>
    <w:rsid w:val="0A206DCD"/>
    <w:rsid w:val="0A424F95"/>
    <w:rsid w:val="0ACD2899"/>
    <w:rsid w:val="0ADD4CBE"/>
    <w:rsid w:val="0AF049F1"/>
    <w:rsid w:val="0B260B9D"/>
    <w:rsid w:val="0B941820"/>
    <w:rsid w:val="0CCA74C4"/>
    <w:rsid w:val="0E370B89"/>
    <w:rsid w:val="0EB21DEA"/>
    <w:rsid w:val="0EFB3D66"/>
    <w:rsid w:val="0F0E18EA"/>
    <w:rsid w:val="0F713C26"/>
    <w:rsid w:val="0FE5441F"/>
    <w:rsid w:val="102144F4"/>
    <w:rsid w:val="103709CC"/>
    <w:rsid w:val="12227C89"/>
    <w:rsid w:val="12535865"/>
    <w:rsid w:val="12B46931"/>
    <w:rsid w:val="12E91A23"/>
    <w:rsid w:val="13255454"/>
    <w:rsid w:val="136A7FC7"/>
    <w:rsid w:val="13827AE5"/>
    <w:rsid w:val="144954C7"/>
    <w:rsid w:val="147C72F5"/>
    <w:rsid w:val="15784AA9"/>
    <w:rsid w:val="163559AE"/>
    <w:rsid w:val="16707CBC"/>
    <w:rsid w:val="16970417"/>
    <w:rsid w:val="177F0ACF"/>
    <w:rsid w:val="17B84AE8"/>
    <w:rsid w:val="17D2358B"/>
    <w:rsid w:val="17EA7775"/>
    <w:rsid w:val="187D1E38"/>
    <w:rsid w:val="19650358"/>
    <w:rsid w:val="199B1FCC"/>
    <w:rsid w:val="1A0B4602"/>
    <w:rsid w:val="1A0C5E30"/>
    <w:rsid w:val="1A5D3725"/>
    <w:rsid w:val="1AC612CA"/>
    <w:rsid w:val="1BB7156F"/>
    <w:rsid w:val="1BDB6FF7"/>
    <w:rsid w:val="1C003093"/>
    <w:rsid w:val="1C2961D0"/>
    <w:rsid w:val="1C4050AC"/>
    <w:rsid w:val="1C7F3E27"/>
    <w:rsid w:val="1D7414B2"/>
    <w:rsid w:val="1DAD49C3"/>
    <w:rsid w:val="1DB30DF6"/>
    <w:rsid w:val="1DDA6E3B"/>
    <w:rsid w:val="1EB22641"/>
    <w:rsid w:val="1EF83A1C"/>
    <w:rsid w:val="1F6D7F66"/>
    <w:rsid w:val="1F9A4AD4"/>
    <w:rsid w:val="207E43F5"/>
    <w:rsid w:val="218A03D9"/>
    <w:rsid w:val="21CA46E9"/>
    <w:rsid w:val="21E604A4"/>
    <w:rsid w:val="228757E3"/>
    <w:rsid w:val="247B47B0"/>
    <w:rsid w:val="24AD1FA7"/>
    <w:rsid w:val="257962FF"/>
    <w:rsid w:val="25E45C8B"/>
    <w:rsid w:val="2609650F"/>
    <w:rsid w:val="26347A30"/>
    <w:rsid w:val="263537A8"/>
    <w:rsid w:val="26C07516"/>
    <w:rsid w:val="26FE0CC2"/>
    <w:rsid w:val="29397105"/>
    <w:rsid w:val="29D6723B"/>
    <w:rsid w:val="29EA50A9"/>
    <w:rsid w:val="2A3E70CF"/>
    <w:rsid w:val="2B195446"/>
    <w:rsid w:val="2BAC0068"/>
    <w:rsid w:val="2BFE3CB2"/>
    <w:rsid w:val="2C057779"/>
    <w:rsid w:val="2C656B6A"/>
    <w:rsid w:val="2CBA67B5"/>
    <w:rsid w:val="2D282380"/>
    <w:rsid w:val="2D597D7C"/>
    <w:rsid w:val="2D7050C6"/>
    <w:rsid w:val="2D7720A5"/>
    <w:rsid w:val="2DCE1D05"/>
    <w:rsid w:val="2DEF248E"/>
    <w:rsid w:val="2E58127E"/>
    <w:rsid w:val="2ED930CD"/>
    <w:rsid w:val="2FA23C5C"/>
    <w:rsid w:val="304F36B8"/>
    <w:rsid w:val="30D50BE3"/>
    <w:rsid w:val="30F027A5"/>
    <w:rsid w:val="311554D1"/>
    <w:rsid w:val="31A55C86"/>
    <w:rsid w:val="31C0129D"/>
    <w:rsid w:val="31FE0EF2"/>
    <w:rsid w:val="320D78ED"/>
    <w:rsid w:val="32655415"/>
    <w:rsid w:val="3276317E"/>
    <w:rsid w:val="33FB393B"/>
    <w:rsid w:val="342A0136"/>
    <w:rsid w:val="35404B4A"/>
    <w:rsid w:val="364315C9"/>
    <w:rsid w:val="36653A4C"/>
    <w:rsid w:val="370A20E7"/>
    <w:rsid w:val="37294C63"/>
    <w:rsid w:val="374E5965"/>
    <w:rsid w:val="37661A13"/>
    <w:rsid w:val="38C60CB8"/>
    <w:rsid w:val="38D330D8"/>
    <w:rsid w:val="390D455A"/>
    <w:rsid w:val="394E275F"/>
    <w:rsid w:val="3A2B484E"/>
    <w:rsid w:val="3A587004"/>
    <w:rsid w:val="3A72247D"/>
    <w:rsid w:val="3AE3179F"/>
    <w:rsid w:val="3B4C4A74"/>
    <w:rsid w:val="3B9F54F4"/>
    <w:rsid w:val="3C4816E7"/>
    <w:rsid w:val="3CE07B72"/>
    <w:rsid w:val="3D251A29"/>
    <w:rsid w:val="3D631F35"/>
    <w:rsid w:val="3D65451B"/>
    <w:rsid w:val="3D762284"/>
    <w:rsid w:val="3DC408C7"/>
    <w:rsid w:val="3E2340D2"/>
    <w:rsid w:val="3EBC63BD"/>
    <w:rsid w:val="3ED01E68"/>
    <w:rsid w:val="3FEC0F24"/>
    <w:rsid w:val="402B55A8"/>
    <w:rsid w:val="403A1C8F"/>
    <w:rsid w:val="40AD3556"/>
    <w:rsid w:val="40B7508E"/>
    <w:rsid w:val="40D37E31"/>
    <w:rsid w:val="41130084"/>
    <w:rsid w:val="41384420"/>
    <w:rsid w:val="427B61C0"/>
    <w:rsid w:val="43902E1F"/>
    <w:rsid w:val="440902C4"/>
    <w:rsid w:val="44556EDE"/>
    <w:rsid w:val="44D2693A"/>
    <w:rsid w:val="44DC1567"/>
    <w:rsid w:val="44F66452"/>
    <w:rsid w:val="454B1A1C"/>
    <w:rsid w:val="45AC0F39"/>
    <w:rsid w:val="46016A3A"/>
    <w:rsid w:val="46397634"/>
    <w:rsid w:val="4718679D"/>
    <w:rsid w:val="477C493B"/>
    <w:rsid w:val="47C053C1"/>
    <w:rsid w:val="47EC7D13"/>
    <w:rsid w:val="482E20D9"/>
    <w:rsid w:val="484B505E"/>
    <w:rsid w:val="48B40105"/>
    <w:rsid w:val="4913307D"/>
    <w:rsid w:val="498B653E"/>
    <w:rsid w:val="4AC62A9D"/>
    <w:rsid w:val="4AE56965"/>
    <w:rsid w:val="4AEE5B50"/>
    <w:rsid w:val="4B490FD8"/>
    <w:rsid w:val="4B9F32EE"/>
    <w:rsid w:val="4BF076A6"/>
    <w:rsid w:val="4C4243A5"/>
    <w:rsid w:val="4C5C2F8D"/>
    <w:rsid w:val="4C6F2545"/>
    <w:rsid w:val="4D4D1254"/>
    <w:rsid w:val="4D92310A"/>
    <w:rsid w:val="4DB73A11"/>
    <w:rsid w:val="4FBE1B91"/>
    <w:rsid w:val="50447FC0"/>
    <w:rsid w:val="50E21CB3"/>
    <w:rsid w:val="51254977"/>
    <w:rsid w:val="51460DA0"/>
    <w:rsid w:val="52CF1E31"/>
    <w:rsid w:val="53260507"/>
    <w:rsid w:val="54947BAF"/>
    <w:rsid w:val="556F3409"/>
    <w:rsid w:val="55886BA1"/>
    <w:rsid w:val="560B6B11"/>
    <w:rsid w:val="564B5011"/>
    <w:rsid w:val="569C0B56"/>
    <w:rsid w:val="570C6D23"/>
    <w:rsid w:val="57BB500C"/>
    <w:rsid w:val="580764A3"/>
    <w:rsid w:val="59180D6D"/>
    <w:rsid w:val="59BE71F3"/>
    <w:rsid w:val="59EE0DCA"/>
    <w:rsid w:val="5A792008"/>
    <w:rsid w:val="5A8B5169"/>
    <w:rsid w:val="5ACC7530"/>
    <w:rsid w:val="5B72577A"/>
    <w:rsid w:val="5BEE3680"/>
    <w:rsid w:val="5C841E70"/>
    <w:rsid w:val="5C85218E"/>
    <w:rsid w:val="5DB56EF3"/>
    <w:rsid w:val="5E0A2849"/>
    <w:rsid w:val="5F4144FC"/>
    <w:rsid w:val="5F8D54E0"/>
    <w:rsid w:val="6033061E"/>
    <w:rsid w:val="6174427B"/>
    <w:rsid w:val="618A7C66"/>
    <w:rsid w:val="619930CA"/>
    <w:rsid w:val="61D218D0"/>
    <w:rsid w:val="62083F12"/>
    <w:rsid w:val="626369CC"/>
    <w:rsid w:val="63207F3B"/>
    <w:rsid w:val="632A2F6A"/>
    <w:rsid w:val="635D34AE"/>
    <w:rsid w:val="636423EC"/>
    <w:rsid w:val="639F3A33"/>
    <w:rsid w:val="64853164"/>
    <w:rsid w:val="64EA3FC6"/>
    <w:rsid w:val="65B42D82"/>
    <w:rsid w:val="662841B4"/>
    <w:rsid w:val="66B75538"/>
    <w:rsid w:val="66DB2685"/>
    <w:rsid w:val="6791267E"/>
    <w:rsid w:val="69136471"/>
    <w:rsid w:val="691B0000"/>
    <w:rsid w:val="69431305"/>
    <w:rsid w:val="69855479"/>
    <w:rsid w:val="69A04061"/>
    <w:rsid w:val="69C2047C"/>
    <w:rsid w:val="69E2467A"/>
    <w:rsid w:val="69E421A0"/>
    <w:rsid w:val="6A0019F3"/>
    <w:rsid w:val="6A0171F6"/>
    <w:rsid w:val="6AD4060B"/>
    <w:rsid w:val="6B9A1046"/>
    <w:rsid w:val="6BCC52E3"/>
    <w:rsid w:val="6C77379F"/>
    <w:rsid w:val="6D1F7A71"/>
    <w:rsid w:val="6D763A57"/>
    <w:rsid w:val="6D800432"/>
    <w:rsid w:val="6E2D04CE"/>
    <w:rsid w:val="6E573888"/>
    <w:rsid w:val="6F034B9C"/>
    <w:rsid w:val="6F840695"/>
    <w:rsid w:val="70822713"/>
    <w:rsid w:val="70A73F27"/>
    <w:rsid w:val="70CA7DD9"/>
    <w:rsid w:val="71153E53"/>
    <w:rsid w:val="713F23B2"/>
    <w:rsid w:val="71407D2A"/>
    <w:rsid w:val="71D40D4C"/>
    <w:rsid w:val="71FD64F5"/>
    <w:rsid w:val="72EE22E1"/>
    <w:rsid w:val="733028FA"/>
    <w:rsid w:val="73BF77DA"/>
    <w:rsid w:val="73DD4830"/>
    <w:rsid w:val="73E443B4"/>
    <w:rsid w:val="74804041"/>
    <w:rsid w:val="7507768A"/>
    <w:rsid w:val="759E7FEF"/>
    <w:rsid w:val="75B9781B"/>
    <w:rsid w:val="760D19C5"/>
    <w:rsid w:val="76342701"/>
    <w:rsid w:val="76495E7B"/>
    <w:rsid w:val="767C19B2"/>
    <w:rsid w:val="770E0B3E"/>
    <w:rsid w:val="77317F5C"/>
    <w:rsid w:val="775939AE"/>
    <w:rsid w:val="777032C5"/>
    <w:rsid w:val="77B04009"/>
    <w:rsid w:val="784D5940"/>
    <w:rsid w:val="78961451"/>
    <w:rsid w:val="79574CD8"/>
    <w:rsid w:val="79752FE3"/>
    <w:rsid w:val="79C86F6E"/>
    <w:rsid w:val="7A0D5743"/>
    <w:rsid w:val="7B607904"/>
    <w:rsid w:val="7BBD0AA3"/>
    <w:rsid w:val="7CA10398"/>
    <w:rsid w:val="7CA26617"/>
    <w:rsid w:val="7D012C11"/>
    <w:rsid w:val="7D4E09E3"/>
    <w:rsid w:val="7D690C3C"/>
    <w:rsid w:val="7E7F4735"/>
    <w:rsid w:val="7EB90BD7"/>
    <w:rsid w:val="7F65046A"/>
    <w:rsid w:val="7FAF341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8B84A2"/>
  <w15:docId w15:val="{10C657DE-93D3-430C-80F6-26740CC0A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uiPriority="0" w:qFormat="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rsid w:val="00E1689C"/>
    <w:pPr>
      <w:widowControl w:val="0"/>
      <w:spacing w:line="276" w:lineRule="auto"/>
      <w:ind w:right="-120"/>
      <w:jc w:val="center"/>
    </w:pPr>
    <w:rPr>
      <w:rFonts w:ascii="Calibri" w:hAnsi="Calibri" w:cs="Calibri"/>
      <w:kern w:val="2"/>
      <w:sz w:val="21"/>
      <w:szCs w:val="21"/>
    </w:rPr>
  </w:style>
  <w:style w:type="paragraph" w:styleId="4">
    <w:name w:val="heading 4"/>
    <w:basedOn w:val="a"/>
    <w:next w:val="a"/>
    <w:link w:val="40"/>
    <w:qFormat/>
    <w:pPr>
      <w:keepNext/>
      <w:outlineLvl w:val="3"/>
    </w:pPr>
    <w:rPr>
      <w:rFonts w:ascii="宋体" w:hAnsi="宋体" w:cs="Times New Roman"/>
      <w:bCs/>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autoRedefine/>
    <w:uiPriority w:val="99"/>
    <w:unhideWhenUsed/>
    <w:qFormat/>
    <w:pPr>
      <w:jc w:val="left"/>
    </w:pPr>
  </w:style>
  <w:style w:type="paragraph" w:styleId="a5">
    <w:name w:val="Block Text"/>
    <w:basedOn w:val="a"/>
    <w:autoRedefine/>
    <w:qFormat/>
    <w:pPr>
      <w:spacing w:before="60" w:after="60"/>
      <w:ind w:left="720"/>
      <w:jc w:val="left"/>
    </w:pPr>
    <w:rPr>
      <w:rFonts w:ascii="Arial" w:hAnsi="Arial" w:cs="Times New Roman"/>
      <w:color w:val="0000FF"/>
      <w:kern w:val="0"/>
      <w:sz w:val="22"/>
      <w:szCs w:val="20"/>
      <w:lang w:eastAsia="ko-KR" w:bidi="en-US"/>
    </w:rPr>
  </w:style>
  <w:style w:type="paragraph" w:styleId="a6">
    <w:name w:val="Plain Text"/>
    <w:basedOn w:val="a"/>
    <w:link w:val="a7"/>
    <w:qFormat/>
    <w:rPr>
      <w:rFonts w:ascii="宋体" w:hAnsi="Courier New" w:cs="Courier New"/>
    </w:rPr>
  </w:style>
  <w:style w:type="paragraph" w:styleId="a8">
    <w:name w:val="Balloon Text"/>
    <w:basedOn w:val="a"/>
    <w:link w:val="a9"/>
    <w:autoRedefine/>
    <w:uiPriority w:val="99"/>
    <w:semiHidden/>
    <w:unhideWhenUsed/>
    <w:qFormat/>
    <w:rPr>
      <w:sz w:val="18"/>
      <w:szCs w:val="18"/>
    </w:rPr>
  </w:style>
  <w:style w:type="paragraph" w:styleId="aa">
    <w:name w:val="footer"/>
    <w:basedOn w:val="a"/>
    <w:link w:val="ab"/>
    <w:autoRedefine/>
    <w:uiPriority w:val="99"/>
    <w:unhideWhenUsed/>
    <w:qFormat/>
    <w:pPr>
      <w:tabs>
        <w:tab w:val="center" w:pos="4153"/>
        <w:tab w:val="right" w:pos="8306"/>
      </w:tabs>
      <w:snapToGrid w:val="0"/>
      <w:jc w:val="left"/>
    </w:pPr>
    <w:rPr>
      <w:sz w:val="18"/>
      <w:szCs w:val="18"/>
    </w:rPr>
  </w:style>
  <w:style w:type="paragraph" w:styleId="ac">
    <w:name w:val="header"/>
    <w:basedOn w:val="a"/>
    <w:link w:val="ad"/>
    <w:autoRedefine/>
    <w:uiPriority w:val="99"/>
    <w:unhideWhenUsed/>
    <w:qFormat/>
    <w:pPr>
      <w:pBdr>
        <w:bottom w:val="single" w:sz="6" w:space="0" w:color="auto"/>
      </w:pBdr>
      <w:tabs>
        <w:tab w:val="center" w:pos="4153"/>
        <w:tab w:val="right" w:pos="8306"/>
      </w:tabs>
      <w:snapToGrid w:val="0"/>
    </w:pPr>
    <w:rPr>
      <w:sz w:val="18"/>
      <w:szCs w:val="18"/>
    </w:rPr>
  </w:style>
  <w:style w:type="paragraph" w:styleId="ae">
    <w:name w:val="Normal (Web)"/>
    <w:basedOn w:val="a"/>
    <w:autoRedefine/>
    <w:qFormat/>
    <w:pPr>
      <w:widowControl/>
      <w:spacing w:before="100" w:beforeAutospacing="1" w:after="100" w:afterAutospacing="1"/>
      <w:jc w:val="left"/>
    </w:pPr>
    <w:rPr>
      <w:rFonts w:ascii="宋体" w:hAnsi="宋体" w:cs="Times New Roman" w:hint="eastAsia"/>
      <w:kern w:val="0"/>
      <w:sz w:val="24"/>
      <w:szCs w:val="20"/>
      <w:lang w:eastAsia="en-US"/>
    </w:rPr>
  </w:style>
  <w:style w:type="paragraph" w:styleId="af">
    <w:name w:val="annotation subject"/>
    <w:basedOn w:val="a3"/>
    <w:next w:val="a3"/>
    <w:link w:val="af0"/>
    <w:autoRedefine/>
    <w:uiPriority w:val="99"/>
    <w:semiHidden/>
    <w:unhideWhenUsed/>
    <w:qFormat/>
    <w:rPr>
      <w:b/>
      <w:bCs/>
    </w:rPr>
  </w:style>
  <w:style w:type="table" w:styleId="af1">
    <w:name w:val="Table Grid"/>
    <w:basedOn w:val="a1"/>
    <w:autoRedefine/>
    <w:uiPriority w:val="9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line number"/>
    <w:basedOn w:val="a0"/>
    <w:autoRedefine/>
    <w:uiPriority w:val="99"/>
    <w:semiHidden/>
    <w:unhideWhenUsed/>
    <w:qFormat/>
  </w:style>
  <w:style w:type="character" w:styleId="af4">
    <w:name w:val="annotation reference"/>
    <w:basedOn w:val="a0"/>
    <w:autoRedefine/>
    <w:uiPriority w:val="99"/>
    <w:unhideWhenUsed/>
    <w:qFormat/>
    <w:rPr>
      <w:sz w:val="21"/>
      <w:szCs w:val="21"/>
    </w:rPr>
  </w:style>
  <w:style w:type="paragraph" w:customStyle="1" w:styleId="5">
    <w:name w:val="标题 5（有编号）（绿盟科技）"/>
    <w:basedOn w:val="a"/>
    <w:next w:val="af5"/>
    <w:autoRedefine/>
    <w:qFormat/>
    <w:pPr>
      <w:keepNext/>
      <w:keepLines/>
      <w:numPr>
        <w:ilvl w:val="4"/>
        <w:numId w:val="1"/>
      </w:numPr>
      <w:spacing w:before="280" w:after="156" w:line="377" w:lineRule="auto"/>
      <w:jc w:val="left"/>
      <w:outlineLvl w:val="4"/>
    </w:pPr>
    <w:rPr>
      <w:rFonts w:ascii="Arial" w:eastAsia="黑体" w:hAnsi="Arial"/>
      <w:b/>
      <w:szCs w:val="28"/>
    </w:rPr>
  </w:style>
  <w:style w:type="paragraph" w:customStyle="1" w:styleId="af5">
    <w:name w:val="正文（绿盟科技）"/>
    <w:autoRedefine/>
    <w:qFormat/>
    <w:pPr>
      <w:spacing w:line="300" w:lineRule="auto"/>
    </w:pPr>
    <w:rPr>
      <w:rFonts w:ascii="Arial" w:hAnsi="Arial"/>
      <w:sz w:val="21"/>
      <w:szCs w:val="21"/>
    </w:rPr>
  </w:style>
  <w:style w:type="character" w:customStyle="1" w:styleId="ad">
    <w:name w:val="页眉 字符"/>
    <w:basedOn w:val="a0"/>
    <w:link w:val="ac"/>
    <w:autoRedefine/>
    <w:uiPriority w:val="99"/>
    <w:qFormat/>
    <w:rPr>
      <w:rFonts w:ascii="Calibri" w:eastAsia="宋体" w:hAnsi="Calibri" w:cs="Calibri"/>
      <w:sz w:val="18"/>
      <w:szCs w:val="18"/>
    </w:rPr>
  </w:style>
  <w:style w:type="character" w:customStyle="1" w:styleId="ab">
    <w:name w:val="页脚 字符"/>
    <w:basedOn w:val="a0"/>
    <w:link w:val="aa"/>
    <w:autoRedefine/>
    <w:uiPriority w:val="99"/>
    <w:qFormat/>
    <w:rPr>
      <w:rFonts w:ascii="Calibri" w:eastAsia="宋体" w:hAnsi="Calibri" w:cs="Calibri"/>
      <w:sz w:val="18"/>
      <w:szCs w:val="18"/>
    </w:rPr>
  </w:style>
  <w:style w:type="character" w:customStyle="1" w:styleId="a9">
    <w:name w:val="批注框文本 字符"/>
    <w:basedOn w:val="a0"/>
    <w:link w:val="a8"/>
    <w:autoRedefine/>
    <w:uiPriority w:val="99"/>
    <w:semiHidden/>
    <w:qFormat/>
    <w:rPr>
      <w:rFonts w:ascii="Calibri" w:eastAsia="宋体" w:hAnsi="Calibri" w:cs="Calibri"/>
      <w:sz w:val="18"/>
      <w:szCs w:val="18"/>
    </w:rPr>
  </w:style>
  <w:style w:type="paragraph" w:customStyle="1" w:styleId="tgt2">
    <w:name w:val="tgt2"/>
    <w:basedOn w:val="a"/>
    <w:autoRedefine/>
    <w:qFormat/>
    <w:pPr>
      <w:widowControl/>
      <w:spacing w:after="150" w:line="360" w:lineRule="auto"/>
      <w:jc w:val="left"/>
    </w:pPr>
    <w:rPr>
      <w:rFonts w:ascii="宋体" w:hAnsi="宋体" w:cs="宋体"/>
      <w:b/>
      <w:bCs/>
      <w:kern w:val="0"/>
      <w:sz w:val="36"/>
      <w:szCs w:val="36"/>
    </w:rPr>
  </w:style>
  <w:style w:type="character" w:customStyle="1" w:styleId="a4">
    <w:name w:val="批注文字 字符"/>
    <w:basedOn w:val="a0"/>
    <w:link w:val="a3"/>
    <w:autoRedefine/>
    <w:uiPriority w:val="99"/>
    <w:qFormat/>
    <w:rPr>
      <w:rFonts w:ascii="Calibri" w:eastAsia="宋体" w:hAnsi="Calibri" w:cs="Calibri"/>
      <w:szCs w:val="21"/>
    </w:rPr>
  </w:style>
  <w:style w:type="character" w:customStyle="1" w:styleId="af0">
    <w:name w:val="批注主题 字符"/>
    <w:basedOn w:val="a4"/>
    <w:link w:val="af"/>
    <w:autoRedefine/>
    <w:uiPriority w:val="99"/>
    <w:semiHidden/>
    <w:qFormat/>
    <w:rPr>
      <w:rFonts w:ascii="Calibri" w:eastAsia="宋体" w:hAnsi="Calibri" w:cs="Calibri"/>
      <w:b/>
      <w:bCs/>
      <w:szCs w:val="21"/>
    </w:rPr>
  </w:style>
  <w:style w:type="paragraph" w:styleId="af6">
    <w:name w:val="List Paragraph"/>
    <w:basedOn w:val="a"/>
    <w:link w:val="af7"/>
    <w:autoRedefine/>
    <w:uiPriority w:val="99"/>
    <w:qFormat/>
    <w:pPr>
      <w:adjustRightInd w:val="0"/>
      <w:snapToGrid w:val="0"/>
    </w:pPr>
    <w:rPr>
      <w:rFonts w:ascii="Times New Roman" w:hAnsi="Times New Roman" w:cs="Times New Roman"/>
      <w:snapToGrid w:val="0"/>
      <w:sz w:val="24"/>
      <w:szCs w:val="22"/>
    </w:rPr>
  </w:style>
  <w:style w:type="paragraph" w:customStyle="1" w:styleId="HeadingLeft">
    <w:name w:val="Heading Left"/>
    <w:basedOn w:val="a"/>
    <w:autoRedefine/>
    <w:qFormat/>
    <w:pPr>
      <w:widowControl/>
      <w:tabs>
        <w:tab w:val="center" w:pos="4820"/>
        <w:tab w:val="right" w:pos="9639"/>
      </w:tabs>
      <w:spacing w:before="120" w:after="120" w:line="360" w:lineRule="auto"/>
      <w:jc w:val="left"/>
    </w:pPr>
    <w:rPr>
      <w:rFonts w:ascii="Arial" w:hAnsi="Arial" w:cs="Times New Roman"/>
      <w:b/>
      <w:caps/>
      <w:kern w:val="0"/>
      <w:sz w:val="24"/>
      <w:szCs w:val="20"/>
      <w:lang w:val="en-GB" w:eastAsia="en-US"/>
    </w:rPr>
  </w:style>
  <w:style w:type="paragraph" w:customStyle="1" w:styleId="p0">
    <w:name w:val="p0"/>
    <w:basedOn w:val="a"/>
    <w:qFormat/>
    <w:rPr>
      <w:rFonts w:cs="Arial"/>
      <w:szCs w:val="22"/>
    </w:rPr>
  </w:style>
  <w:style w:type="character" w:customStyle="1" w:styleId="a7">
    <w:name w:val="纯文本 字符"/>
    <w:basedOn w:val="a0"/>
    <w:link w:val="a6"/>
    <w:qFormat/>
    <w:rPr>
      <w:rFonts w:ascii="宋体" w:hAnsi="Courier New" w:cs="Courier New"/>
      <w:kern w:val="2"/>
      <w:sz w:val="21"/>
      <w:szCs w:val="21"/>
    </w:rPr>
  </w:style>
  <w:style w:type="character" w:customStyle="1" w:styleId="40">
    <w:name w:val="标题 4 字符"/>
    <w:basedOn w:val="a0"/>
    <w:link w:val="4"/>
    <w:qFormat/>
    <w:rPr>
      <w:rFonts w:ascii="宋体" w:hAnsi="宋体"/>
      <w:bCs/>
      <w:kern w:val="2"/>
      <w:sz w:val="28"/>
    </w:rPr>
  </w:style>
  <w:style w:type="paragraph" w:customStyle="1" w:styleId="1">
    <w:name w:val="列出段落1"/>
    <w:basedOn w:val="a"/>
    <w:qFormat/>
    <w:pPr>
      <w:widowControl/>
      <w:adjustRightInd w:val="0"/>
      <w:snapToGrid w:val="0"/>
      <w:spacing w:after="200"/>
      <w:ind w:firstLineChars="200" w:firstLine="420"/>
      <w:jc w:val="left"/>
    </w:pPr>
    <w:rPr>
      <w:rFonts w:ascii="Tahoma" w:eastAsia="微软雅黑" w:hAnsi="Tahoma" w:cs="Times New Roman"/>
      <w:kern w:val="0"/>
      <w:sz w:val="22"/>
      <w:szCs w:val="22"/>
    </w:rPr>
  </w:style>
  <w:style w:type="character" w:customStyle="1" w:styleId="af7">
    <w:name w:val="列表段落 字符"/>
    <w:link w:val="af6"/>
    <w:uiPriority w:val="99"/>
    <w:qFormat/>
    <w:rPr>
      <w:snapToGrid w:val="0"/>
      <w:kern w:val="2"/>
      <w:sz w:val="24"/>
      <w:szCs w:val="22"/>
    </w:rPr>
  </w:style>
  <w:style w:type="paragraph" w:customStyle="1" w:styleId="10">
    <w:name w:val="修订1"/>
    <w:hidden/>
    <w:uiPriority w:val="99"/>
    <w:unhideWhenUsed/>
    <w:qFormat/>
    <w:rPr>
      <w:rFonts w:ascii="Calibri" w:hAnsi="Calibri" w:cs="Calibri"/>
      <w:kern w:val="2"/>
      <w:sz w:val="21"/>
      <w:szCs w:val="21"/>
    </w:rPr>
  </w:style>
  <w:style w:type="paragraph" w:styleId="af8">
    <w:name w:val="Normal Indent"/>
    <w:basedOn w:val="a"/>
    <w:qFormat/>
    <w:rsid w:val="00E1689C"/>
    <w:pPr>
      <w:adjustRightInd w:val="0"/>
      <w:spacing w:line="360" w:lineRule="atLeast"/>
      <w:ind w:right="0" w:firstLine="420"/>
      <w:jc w:val="left"/>
      <w:textAlignment w:val="baseline"/>
    </w:pPr>
    <w:rPr>
      <w:rFonts w:ascii="Arial" w:hAnsi="Arial" w:cs="Arial"/>
      <w:kern w:val="0"/>
      <w:sz w:val="24"/>
      <w:szCs w:val="20"/>
    </w:rPr>
  </w:style>
  <w:style w:type="paragraph" w:customStyle="1" w:styleId="TableText">
    <w:name w:val="Table Text"/>
    <w:basedOn w:val="a"/>
    <w:qFormat/>
    <w:rsid w:val="00E1689C"/>
    <w:pPr>
      <w:widowControl/>
      <w:spacing w:before="60" w:after="60" w:line="360" w:lineRule="atLeast"/>
      <w:ind w:right="0"/>
    </w:pPr>
    <w:rPr>
      <w:rFonts w:ascii="Times New Roman" w:hAnsi="Times New Roman" w:cs="Arial"/>
      <w:bCs/>
      <w:kern w:val="0"/>
      <w:sz w:val="24"/>
      <w:szCs w:val="24"/>
      <w:lang w:eastAsia="en-US"/>
    </w:rPr>
  </w:style>
  <w:style w:type="paragraph" w:customStyle="1" w:styleId="af9">
    <w:name w:val="表格"/>
    <w:basedOn w:val="a"/>
    <w:qFormat/>
    <w:rsid w:val="00E1689C"/>
    <w:pPr>
      <w:spacing w:line="300" w:lineRule="auto"/>
      <w:ind w:right="0"/>
      <w:jc w:val="both"/>
    </w:pPr>
    <w:rPr>
      <w:rFonts w:ascii="Arial" w:hAnsi="Arial" w:cs="Arial"/>
      <w:kern w:val="0"/>
      <w:sz w:val="24"/>
      <w:szCs w:val="24"/>
    </w:rPr>
  </w:style>
  <w:style w:type="paragraph" w:customStyle="1" w:styleId="2">
    <w:name w:val="2"/>
    <w:rsid w:val="00E1689C"/>
    <w:pPr>
      <w:spacing w:before="120" w:after="120" w:line="288" w:lineRule="auto"/>
    </w:pPr>
    <w:rPr>
      <w:rFonts w:ascii="Arial" w:eastAsia="等线"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ontractReview xmlns="http://schemas.wps.cn/vas-ai-hub/contract-review">
  <reviewItems>
    <reviewItem>
      <errorID>fea5d30e-9947-450d-963c-dde96b90b479</errorID>
      <errorWord>JB</errorWord>
      <group>L1_Sensitive</group>
      <groupName>敏感问题</groupName>
      <ability>L2_Abuse</ability>
      <abilityName>侮辱言辞</abilityName>
      <candidateList/>
      <explain>【侮辱言辞】句中涉及侮辱性的敏感内容，请注意甄别。</explain>
      <paraID>3A640C30</paraID>
      <start>0</start>
      <end>2</end>
      <status>unmodified</status>
      <modifiedWord/>
      <trackRevisions>false</trackRevisions>
    </reviewItem>
    <reviewItem>
      <errorID>c9abdd82-0c22-41f2-b1cb-4495ec34a5ec</errorID>
      <errorWord>最少</errorWord>
      <group>L1_Word</group>
      <groupName>字词问题</groupName>
      <ability>L2_Typo</ability>
      <abilityName>字词错误</abilityName>
      <candidateList>
        <item>最小</item>
      </candidateList>
      <explain/>
      <paraID>7512D0F6</paraID>
      <start>43</start>
      <end>45</end>
      <status>unmodified</status>
      <modifiedWord/>
      <trackRevisions>false</trackRevisions>
    </reviewItem>
    <reviewItem>
      <errorID>d42bbd38-d9ed-406c-abcf-6777ccf9ec71</errorID>
      <errorWord>。</errorWord>
      <group>L1_Punc</group>
      <groupName>标点问题</groupName>
      <ability>L2_Punc</ability>
      <abilityName>标点符号检查</abilityName>
      <candidateList>
        <item/>
      </candidateList>
      <explain>标题文本后不使用标点符号。</explain>
      <paraID> 753DE7E</paraID>
      <start>15</start>
      <end>16</end>
      <status>unmodified</status>
      <modifiedWord/>
      <trackRevisions>false</trackRevisions>
    </reviewItem>
    <reviewItem>
      <errorID>55cd35d2-b1bf-4388-9a48-97cad33f4a24</errorID>
      <errorWord>。</errorWord>
      <group>L1_Punc</group>
      <groupName>标点问题</groupName>
      <ability>L2_Punc</ability>
      <abilityName>标点符号检查</abilityName>
      <candidateList>
        <item/>
      </candidateList>
      <explain>标题文本后不使用标点符号。</explain>
      <paraID> CFFD836</paraID>
      <start>15</start>
      <end>16</end>
      <status>unmodified</status>
      <modifiedWord/>
      <trackRevisions>false</trackRevisions>
    </reviewItem>
    <reviewItem>
      <errorID>d92d6156-0b52-404b-952c-928768609f23</errorID>
      <errorWord>,</errorWord>
      <group>L1_Format</group>
      <groupName>格式问题</groupName>
      <ability>L2_HalfPunc</ability>
      <abilityName>全半角检查</abilityName>
      <candidateList>
        <item>，</item>
      </candidateList>
      <explain>文本全半角错误。</explain>
      <paraID>48991CB9</paraID>
      <start>59</start>
      <end>60</end>
      <status>unmodified</status>
      <modifiedWord/>
      <trackRevisions>false</trackRevisions>
    </reviewItem>
    <reviewItem>
      <errorID>0ff563b4-2648-4b53-b4a1-db4a13cf65f6</errorID>
      <errorWord>,</errorWord>
      <group>L1_Format</group>
      <groupName>格式问题</groupName>
      <ability>L2_HalfPunc</ability>
      <abilityName>全半角检查</abilityName>
      <candidateList>
        <item>，</item>
      </candidateList>
      <explain>文本全半角错误。</explain>
      <paraID>48991CB9</paraID>
      <start>71</start>
      <end>72</end>
      <status>unmodified</status>
      <modifiedWord/>
      <trackRevisions>false</trackRevisions>
    </reviewItem>
    <reviewItem>
      <errorID>e1110e6f-477f-4a7b-8164-8aa30e657b0c</errorID>
      <errorWord>介入</errorWord>
      <group>L1_Word</group>
      <groupName>字词问题</groupName>
      <ability>L2_Typo</ability>
      <abilityName>字词错误</abilityName>
      <candidateList>
        <item>接入</item>
      </candidateList>
      <explain/>
      <paraID>223ED024</paraID>
      <start>3</start>
      <end>5</end>
      <status>unmodified</status>
      <modifiedWord/>
      <trackRevisions>false</trackRevisions>
    </reviewItem>
    <reviewItem>
      <errorID>d085dd5a-359d-4e75-8b72-88ed3bda149c</errorID>
      <errorWord>其它</errorWord>
      <group>L1_Word</group>
      <groupName>字词问题</groupName>
      <ability>L2_Alias</ability>
      <abilityName>也作/曾用词</abilityName>
      <candidateList>
        <item>其他</item>
      </candidateList>
      <explain>词汇[其它]为不规范表述或旧称，其规范书面表述为[其他]。</explain>
      <paraID>223ED024</paraID>
      <start>5</start>
      <end>7</end>
      <status>unmodified</status>
      <modifiedWord/>
      <trackRevisions>false</trackRevisions>
    </reviewItem>
    <reviewItem>
      <errorID>d9181215-cf8a-43ce-9a42-7788bc045c05</errorID>
      <errorWord>。</errorWord>
      <group>L1_Punc</group>
      <groupName>标点问题</groupName>
      <ability>L2_Punc</ability>
      <abilityName>标点符号检查</abilityName>
      <candidateList>
        <item/>
      </candidateList>
      <explain>标题文本后不使用标点符号。</explain>
      <paraID>2B0495A4</paraID>
      <start>15</start>
      <end>16</end>
      <status>unmodified</status>
      <modifiedWord/>
      <trackRevisions>false</trackRevisions>
    </reviewItem>
    <reviewItem>
      <errorID>c77d690b-1930-475e-ba80-74e5b70a9dc4</errorID>
      <errorWord>配</errorWord>
      <group>L1_Word</group>
      <groupName>字词问题</groupName>
      <ability>L2_Typo</ability>
      <abilityName>字词错误</abilityName>
      <candidateList>
        <item>配备</item>
      </candidateList>
      <explain>❶〈动〉根据需要分配（人力或物力）：～骨干力量｜～三辆吉普车。❷〈动〉布置（兵力）：按地形～火力。❸〈名〉成套的设备、装备等：现代化的～。</explain>
      <paraID>56C227A0</paraID>
      <start>25</start>
      <end>26</end>
      <status>unmodified</status>
      <modifiedWord/>
      <trackRevisions>false</trackRevisions>
    </reviewItem>
    <reviewItem>
      <errorID>0d5a6827-508a-47cc-822d-bf826dd5f6ab</errorID>
      <errorWord>。</errorWord>
      <group>L1_Punc</group>
      <groupName>标点问题</groupName>
      <ability>L2_Punc</ability>
      <abilityName>标点符号检查</abilityName>
      <candidateList>
        <item/>
      </candidateList>
      <explain>标题文本后不使用标点符号。</explain>
      <paraID>48478C19</paraID>
      <start>17</start>
      <end>18</end>
      <status>unmodified</status>
      <modifiedWord/>
      <trackRevisions>false</trackRevisions>
    </reviewItem>
    <reviewItem>
      <errorID>101956e5-9cb1-42b8-a2bc-b19fd6796038</errorID>
      <errorWord>型</errorWord>
      <group>L1_Word</group>
      <groupName>字词问题</groupName>
      <ability>L2_Typo</ability>
      <abilityName>字词错误</abilityName>
      <candidateList>
        <item>形</item>
      </candidateList>
      <explain>存在发音相同字词的误用。</explain>
      <paraID>136B6A14</paraID>
      <start>26</start>
      <end>27</end>
      <status>unmodified</status>
      <modifiedWord/>
      <trackRevisions>false</trackRevisions>
    </reviewItem>
    <reviewItem>
      <errorID>6ece7912-af24-407e-855a-d3453d67d5d4</errorID>
      <errorWord>外型</errorWord>
      <group>L1_Word</group>
      <groupName>字词问题</groupName>
      <ability>L2_Typo</ability>
      <abilityName>字词错误</abilityName>
      <candidateList>
        <item>外形</item>
      </candidateList>
      <explain>〈名〉物体外部的形状。</explain>
      <paraID>57A7A49D</paraID>
      <start>39</start>
      <end>41</end>
      <status>unmodified</status>
      <modifiedWord/>
      <trackRevisions>false</trackRevisions>
    </reviewItem>
    <reviewItem>
      <errorID>b700a41a-47ea-43d5-aac4-76a8e0f2057c</errorID>
      <errorWord>噪音</errorWord>
      <group>L1_Word</group>
      <groupName>字词问题</groupName>
      <ability>L2_Alias</ability>
      <abilityName>也作/曾用词</abilityName>
      <candidateList>
        <item>噪声</item>
      </candidateList>
      <explain>词汇[噪音]为不规范表述或旧称，其规范书面表述为[噪声]。</explain>
      <paraID>416242E2</paraID>
      <start>8</start>
      <end>10</end>
      <status>unmodified</status>
      <modifiedWord/>
      <trackRevisions>false</trackRevisions>
    </reviewItem>
    <reviewItem>
      <errorID>d42d179c-43c2-41f6-bf97-9b01cedd09c0</errorID>
      <errorWord>标示</errorWord>
      <group>L1_Word</group>
      <groupName>字词问题</groupName>
      <ability>L2_Typo</ability>
      <abilityName>字词错误</abilityName>
      <candidateList>
        <item>标识</item>
      </candidateList>
      <explain>存在发音相同字词的误用。</explain>
      <paraID>3F3D0864</paraID>
      <start>25</start>
      <end>27</end>
      <status>unmodified</status>
      <modifiedWord/>
      <trackRevisions>false</trackRevisions>
    </reviewItem>
    <reviewItem>
      <errorID>cb081ee7-4ad4-4c01-8c92-d60f3d3abc77</errorID>
      <errorWord>,</errorWord>
      <group>L1_Format</group>
      <groupName>格式问题</groupName>
      <ability>L2_HalfPunc</ability>
      <abilityName>全半角检查</abilityName>
      <candidateList>
        <item>，</item>
      </candidateList>
      <explain>文本全半角错误。</explain>
      <paraID> 8629F91</paraID>
      <start>67</start>
      <end>68</end>
      <status>modified</status>
      <modifiedWord>，</modifiedWord>
      <trackRevisions>false</trackRevisions>
    </reviewItem>
    <reviewItem>
      <errorID>84267a89-24ba-45ae-b212-6c7664f4f796</errorID>
      <errorWord>O形</errorWord>
      <group>L1_Word</group>
      <groupName>字词问题</groupName>
      <ability>L2_Typo</ability>
      <abilityName>字词错误</abilityName>
      <candidateList>
        <item>O型</item>
      </candidateList>
      <explain>存在发音相同字词的误用。</explain>
      <paraID>51F8FB92</paraID>
      <start>7</start>
      <end>9</end>
      <status>unmodified</status>
      <modifiedWord/>
      <trackRevisions>false</trackRevisions>
    </reviewItem>
    <reviewItem>
      <errorID>92bae5aa-4053-4130-8fd5-e9dabd9df92e</errorID>
      <errorWord>聚合材料</errorWord>
      <group>L1_Knowledge</group>
      <groupName>知识性问题</groupName>
      <ability>L2_Term</ability>
      <abilityName>专业术语</abilityName>
      <candidateList>
        <item>复合材料</item>
      </candidateList>
      <explain/>
      <paraID>51F8FB92</paraID>
      <start>15</start>
      <end>19</end>
      <status>unmodified</status>
      <modifiedWord/>
      <trackRevisions>false</trackRevisions>
    </reviewItem>
    <reviewItem>
      <errorID>019c8cb9-8dc7-4352-b8eb-685c6fa02f7e</errorID>
      <errorWord>，</errorWord>
      <group>L1_Word</group>
      <groupName>字词问题</groupName>
      <ability>L2_Typo</ability>
      <abilityName>字词错误</abilityName>
      <candidateList>
        <item>，具</item>
      </candidateList>
      <explain/>
      <paraID>3951C678</paraID>
      <start>16</start>
      <end>17</end>
      <status>unmodified</status>
      <modifiedWord/>
      <trackRevisions>false</trackRevisions>
    </reviewItem>
    <reviewItem>
      <errorID>ae21638e-0992-47d9-ab39-3f7bc358ca55</errorID>
      <errorWord>解锁</errorWord>
      <group>L1_Official</group>
      <groupName>公文问题</groupName>
      <ability>L2_Official</ability>
      <abilityName>公文问题</abilityName>
      <candidateList/>
      <explain>公文中禁止出现该词语</explain>
      <paraID>600490CF</paraID>
      <start>30</start>
      <end>32</end>
      <status>unmodified</status>
      <modifiedWord/>
      <trackRevisions>false</trackRevisions>
    </reviewItem>
    <reviewItem>
      <errorID>aa0b2780-434e-4499-aeba-17a06e79d283</errorID>
      <errorWord>应</errorWord>
      <group>L1_Word</group>
      <groupName>字词问题</groupName>
      <ability>L2_Typo</ability>
      <abilityName>字词错误</abilityName>
      <candidateList>
        <item>应在</item>
      </candidateList>
      <explain/>
      <paraID>62A161D8</paraID>
      <start>36</start>
      <end>37</end>
      <status>unmodified</status>
      <modifiedWord/>
      <trackRevisions>false</trackRevisions>
    </reviewItem>
    <reviewItem>
      <errorID>a51e9f1d-4da1-48bc-8d24-7875fd455b8a</errorID>
      <errorWord>解锁</errorWord>
      <group>L1_Official</group>
      <groupName>公文问题</groupName>
      <ability>L2_Official</ability>
      <abilityName>公文问题</abilityName>
      <candidateList/>
      <explain>公文中禁止出现该词语</explain>
      <paraID> E607A23</paraID>
      <start>17</start>
      <end>19</end>
      <status>unmodified</status>
      <modifiedWord/>
      <trackRevisions>false</trackRevisions>
    </reviewItem>
    <reviewItem>
      <errorID>9d99defb-04c8-4f9a-b6d4-136f7ebc1221</errorID>
      <errorWord>批</errorWord>
      <group>L1_Knowledge</group>
      <groupName>知识性问题</groupName>
      <ability>L2_Knowledge</ability>
      <abilityName>其他知识</abilityName>
      <candidateList>
        <item>本</item>
      </candidateList>
      <explain>❶（～儿）〈名〉本子❶：书～｜账～儿。❷版本：刻～｜抄～｜稿～。❸（～儿）演出的底本：话～｜剧～。❹封建时代指奏章：修～（拟奏章）｜奏上一～。❺（～儿）〈量〉a）用于书籍簿册：五～书｜两～儿账。b）用于戏：头～《西游记》。c）用于一定长度的影片：这部电影是十四～。</explain>
      <paraID>4701A1B8</paraID>
      <start>0</start>
      <end>1</end>
      <status>unmodified</status>
      <modifiedWord/>
      <trackRevisions>false</trackRevisions>
    </reviewItem>
    <reviewItem>
      <errorID>aa1de5c6-61b8-49ec-8a57-c2b1397a4c9d</errorID>
      <errorWord>包括批</errorWord>
      <group>L1_Word</group>
      <groupName>字词问题</groupName>
      <ability>L2_Typo</ability>
      <abilityName>字词错误</abilityName>
      <candidateList>
        <item>包括</item>
      </candidateList>
      <explain/>
      <paraID>1757BC69</paraID>
      <start>20</start>
      <end>23</end>
      <status>unmodified</status>
      <modifiedWord/>
      <trackRevisions>false</trackRevisions>
    </reviewItem>
    <reviewItem>
      <errorID>0d9cb0f8-970c-40b4-8fed-27ed269fc648</errorID>
      <errorWord>,</errorWord>
      <group>L1_Format</group>
      <groupName>格式问题</groupName>
      <ability>L2_HalfPunc</ability>
      <abilityName>全半角检查</abilityName>
      <candidateList>
        <item>，</item>
      </candidateList>
      <explain>文本全半角错误。</explain>
      <paraID>152E7A82</paraID>
      <start>21</start>
      <end>22</end>
      <status>modified</status>
      <modifiedWord>，</modifiedWord>
      <trackRevisions>false</trackRevisions>
    </reviewItem>
    <reviewItem>
      <errorID>703ce20a-468f-447b-ae75-2ee266a8a462</errorID>
      <errorWord>,</errorWord>
      <group>L1_Format</group>
      <groupName>格式问题</groupName>
      <ability>L2_HalfPunc</ability>
      <abilityName>全半角检查</abilityName>
      <candidateList>
        <item>，</item>
      </candidateList>
      <explain>文本全半角错误。</explain>
      <paraID>152E7A82</paraID>
      <start>33</start>
      <end>34</end>
      <status>modified</status>
      <modifiedWord>，</modifiedWord>
      <trackRevisions>false</trackRevisions>
    </reviewItem>
    <reviewItem>
      <errorID>16d33d74-a95a-4664-a7fb-005c59cb135e</errorID>
      <errorWord>程</errorWord>
      <group>L1_Word</group>
      <groupName>字词问题</groupName>
      <ability>L2_Typo</ability>
      <abilityName>字词错误</abilityName>
      <candidateList>
        <item>程中</item>
      </candidateList>
      <explain/>
      <paraID>3EECDC53</paraID>
      <start>39</start>
      <end>40</end>
      <status>unmodified</status>
      <modifiedWord/>
      <trackRevisions>false</trackRevisions>
    </reviewItem>
    <reviewItem>
      <errorID>e081ca55-0fb9-4b6b-9804-1b85329d044b</errorID>
      <errorWord>作</errorWord>
      <group>L1_Word</group>
      <groupName>字词问题</groupName>
      <ability>L2_Typo</ability>
      <abilityName>字词错误</abilityName>
      <candidateList>
        <item>做</item>
      </candidateList>
      <explain>存在发音相同字词的误用。</explain>
      <paraID> 1D5B24B</paraID>
      <start>24</start>
      <end>25</end>
      <status>unmodified</status>
      <modifiedWord/>
      <trackRevisions>false</trackRevisions>
    </reviewItem>
  </reviewItems>
  <config/>
</contractReview>
</file>

<file path=customXml/itemProps1.xml><?xml version="1.0" encoding="utf-8"?>
<ds:datastoreItem xmlns:ds="http://schemas.openxmlformats.org/officeDocument/2006/customXml" ds:itemID="{D0646FA8-5025-4BAF-930A-751544BE322E}">
  <ds:schemaRefs>
    <ds:schemaRef ds:uri="http://schemas.openxmlformats.org/officeDocument/2006/bibliography"/>
  </ds:schemaRefs>
</ds:datastoreItem>
</file>

<file path=customXml/itemProps2.xml><?xml version="1.0" encoding="utf-8"?>
<ds:datastoreItem xmlns:ds="http://schemas.openxmlformats.org/officeDocument/2006/customXml" ds:itemID="{EFB3131A-5FDE-4236-8936-9541FC8851AF}">
  <ds:schemaRefs>
    <ds:schemaRef ds:uri="http://schemas.wps.cn/vas-ai-hub/contract-review"/>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32</Pages>
  <Words>13605</Words>
  <Characters>15375</Characters>
  <Application>Microsoft Office Word</Application>
  <DocSecurity>0</DocSecurity>
  <Lines>1025</Lines>
  <Paragraphs>1317</Paragraphs>
  <ScaleCrop>false</ScaleCrop>
  <Company>微软中国</Company>
  <LinksUpToDate>false</LinksUpToDate>
  <CharactersWithSpaces>27663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ning zhu</cp:lastModifiedBy>
  <cp:revision>126</cp:revision>
  <cp:lastPrinted>2026-01-23T01:13:00Z</cp:lastPrinted>
  <dcterms:created xsi:type="dcterms:W3CDTF">2024-02-28T08:47:00Z</dcterms:created>
  <dcterms:modified xsi:type="dcterms:W3CDTF">2026-04-04T05:49:00Z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9A7F15A6CB964C4C9CB6F7AAAEBF5900_13</vt:lpwstr>
  </property>
  <property fmtid="{D5CDD505-2E9C-101B-9397-08002B2CF9AE}" pid="4" name="KSOTemplateDocerSaveRecord">
    <vt:lpwstr>eyJoZGlkIjoiMjViMjU5Y2IxZTI1MjM2MGNjMmZjYWQzN2ZjMDc0NWQiLCJ1c2VySWQiOiIzMzkwNzQwODUifQ==</vt:lpwstr>
  </property>
</Properties>
</file>