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66A9026">
      <w:pPr>
        <w:wordWrap w:val="0"/>
        <w:spacing w:line="240" w:lineRule="exact"/>
        <w:jc w:val="right"/>
        <w:rPr>
          <w:rFonts w:ascii="Arial Unicode MS" w:hAnsi="Arial Unicode MS" w:eastAsia="Arial Unicode MS" w:cs="Arial Unicode MS"/>
          <w:sz w:val="24"/>
          <w:szCs w:val="24"/>
        </w:rPr>
      </w:pPr>
      <w:r>
        <w:rPr>
          <w:rFonts w:hint="eastAsia" w:ascii="Arial Unicode MS" w:hAnsi="Arial Unicode MS" w:eastAsia="Arial Unicode MS" w:cs="Arial Unicode MS"/>
          <w:sz w:val="24"/>
          <w:szCs w:val="24"/>
          <w:lang w:val="en-US" w:eastAsia="zh-CN"/>
        </w:rPr>
        <w:t xml:space="preserve"> </w:t>
      </w:r>
      <w:r>
        <w:rPr>
          <w:rFonts w:hint="eastAsia" w:ascii="Arial Unicode MS" w:hAnsi="Arial Unicode MS" w:eastAsia="Arial Unicode MS" w:cs="Arial Unicode MS"/>
          <w:sz w:val="24"/>
          <w:szCs w:val="24"/>
        </w:rPr>
        <w:t xml:space="preserve"> </w:t>
      </w:r>
    </w:p>
    <w:p w14:paraId="3EB41539">
      <w:pPr>
        <w:tabs>
          <w:tab w:val="left" w:pos="7513"/>
        </w:tabs>
        <w:ind w:right="1260" w:rightChars="600" w:firstLine="640" w:firstLineChars="200"/>
        <w:jc w:val="right"/>
        <w:rPr>
          <w:rFonts w:hint="eastAsia" w:ascii="仿宋_GB2312" w:hAnsi="仿宋_GB2312" w:eastAsia="仿宋_GB2312" w:cs="仿宋_GB2312"/>
          <w:sz w:val="32"/>
          <w:szCs w:val="32"/>
        </w:rPr>
      </w:pPr>
      <w:bookmarkStart w:id="2" w:name="_GoBack"/>
      <w:bookmarkEnd w:id="2"/>
    </w:p>
    <w:p w14:paraId="0D72CD95">
      <w:pPr>
        <w:tabs>
          <w:tab w:val="left" w:pos="7513"/>
        </w:tabs>
        <w:ind w:right="1260" w:rightChars="600" w:firstLine="640" w:firstLineChars="200"/>
        <w:jc w:val="right"/>
        <w:rPr>
          <w:rFonts w:hint="eastAsia" w:ascii="仿宋_GB2312" w:hAnsi="仿宋_GB2312" w:eastAsia="仿宋_GB2312" w:cs="仿宋_GB2312"/>
          <w:sz w:val="32"/>
          <w:szCs w:val="32"/>
        </w:rPr>
      </w:pPr>
    </w:p>
    <w:tbl>
      <w:tblPr>
        <w:tblStyle w:val="12"/>
        <w:tblpPr w:leftFromText="180" w:rightFromText="180" w:vertAnchor="text" w:horzAnchor="page" w:tblpXSpec="center" w:tblpY="147"/>
        <w:tblOverlap w:val="never"/>
        <w:tblW w:w="957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6"/>
        <w:gridCol w:w="1700"/>
        <w:gridCol w:w="1306"/>
        <w:gridCol w:w="1091"/>
        <w:gridCol w:w="478"/>
        <w:gridCol w:w="613"/>
        <w:gridCol w:w="1255"/>
        <w:gridCol w:w="2583"/>
      </w:tblGrid>
      <w:tr w14:paraId="7C8C2871">
        <w:trPr>
          <w:trHeight w:val="314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01331AB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sz w:val="20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</w:rPr>
              <w:t>序号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79D762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sz w:val="20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</w:rPr>
              <w:t>产品名称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739ED5A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sz w:val="20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</w:rPr>
              <w:t>CAS号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7598EE8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</w:rPr>
              <w:t>规格型号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08B841D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sz w:val="20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</w:rPr>
              <w:t>单位</w:t>
            </w:r>
          </w:p>
        </w:tc>
        <w:tc>
          <w:tcPr>
            <w:tcW w:w="613" w:type="dxa"/>
            <w:shd w:val="clear" w:color="auto" w:fill="auto"/>
            <w:vAlign w:val="center"/>
          </w:tcPr>
          <w:p w14:paraId="47A9183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sz w:val="20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</w:rPr>
              <w:t>数量</w:t>
            </w:r>
          </w:p>
        </w:tc>
        <w:tc>
          <w:tcPr>
            <w:tcW w:w="1255" w:type="dxa"/>
            <w:shd w:val="clear" w:color="auto" w:fill="auto"/>
            <w:vAlign w:val="center"/>
          </w:tcPr>
          <w:p w14:paraId="2B10B8E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sz w:val="20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</w:rPr>
              <w:t>到货时间</w:t>
            </w:r>
          </w:p>
        </w:tc>
        <w:tc>
          <w:tcPr>
            <w:tcW w:w="2583" w:type="dxa"/>
            <w:shd w:val="clear" w:color="auto" w:fill="auto"/>
            <w:vAlign w:val="center"/>
          </w:tcPr>
          <w:p w14:paraId="58FB04F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  <w:lang w:val="en-US" w:eastAsia="zh-CN"/>
              </w:rPr>
              <w:t>标准</w:t>
            </w:r>
          </w:p>
        </w:tc>
      </w:tr>
      <w:tr w14:paraId="608034F4"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0DC05C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bookmarkStart w:id="0" w:name="OLE_LINK2" w:colFirst="4" w:colLast="4"/>
            <w:bookmarkStart w:id="1" w:name="OLE_LINK1" w:colFirst="8" w:colLast="8"/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69F691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亚硫酸氢钠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61FFE3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091" w:type="dxa"/>
            <w:shd w:val="clear" w:color="auto" w:fill="auto"/>
            <w:vAlign w:val="center"/>
          </w:tcPr>
          <w:p w14:paraId="40EF3A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 500g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313D9D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13" w:type="dxa"/>
            <w:shd w:val="clear" w:color="auto" w:fill="auto"/>
            <w:vAlign w:val="center"/>
          </w:tcPr>
          <w:p w14:paraId="2657CF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120</w:t>
            </w:r>
          </w:p>
        </w:tc>
        <w:tc>
          <w:tcPr>
            <w:tcW w:w="1255" w:type="dxa"/>
            <w:shd w:val="clear" w:color="auto" w:fill="auto"/>
            <w:vAlign w:val="center"/>
          </w:tcPr>
          <w:p w14:paraId="5242D6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583" w:type="dxa"/>
            <w:shd w:val="clear" w:color="auto" w:fill="auto"/>
            <w:vAlign w:val="center"/>
          </w:tcPr>
          <w:p w14:paraId="6CEF73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029AEBBD"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1701B2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775643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甲醇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258242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091" w:type="dxa"/>
            <w:shd w:val="clear" w:color="auto" w:fill="auto"/>
            <w:vAlign w:val="center"/>
          </w:tcPr>
          <w:p w14:paraId="5701FE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色谱纯500ml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3FD912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13" w:type="dxa"/>
            <w:shd w:val="clear" w:color="auto" w:fill="auto"/>
            <w:vAlign w:val="center"/>
          </w:tcPr>
          <w:p w14:paraId="072F82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1255" w:type="dxa"/>
            <w:shd w:val="clear" w:color="auto" w:fill="auto"/>
            <w:vAlign w:val="center"/>
          </w:tcPr>
          <w:p w14:paraId="019110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583" w:type="dxa"/>
            <w:shd w:val="clear" w:color="auto" w:fill="auto"/>
            <w:vAlign w:val="center"/>
          </w:tcPr>
          <w:p w14:paraId="6331EF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5FA7AD79">
        <w:trPr>
          <w:trHeight w:val="489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288978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41A90E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氨水（氢氧化铵）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69DDD0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091" w:type="dxa"/>
            <w:shd w:val="clear" w:color="auto" w:fill="auto"/>
            <w:vAlign w:val="center"/>
          </w:tcPr>
          <w:p w14:paraId="3100CE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 500ml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14EEDC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13" w:type="dxa"/>
            <w:shd w:val="clear" w:color="auto" w:fill="auto"/>
            <w:vAlign w:val="center"/>
          </w:tcPr>
          <w:p w14:paraId="0E7B52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255" w:type="dxa"/>
            <w:shd w:val="clear" w:color="auto" w:fill="auto"/>
            <w:vAlign w:val="center"/>
          </w:tcPr>
          <w:p w14:paraId="581089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583" w:type="dxa"/>
            <w:shd w:val="clear" w:color="auto" w:fill="auto"/>
            <w:vAlign w:val="center"/>
          </w:tcPr>
          <w:p w14:paraId="144788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0D09E9B5"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78451F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1764DB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无水亚硫酸钠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1F1304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7757-83-7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342F51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 500g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0E5186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13" w:type="dxa"/>
            <w:shd w:val="clear" w:color="auto" w:fill="auto"/>
            <w:vAlign w:val="center"/>
          </w:tcPr>
          <w:p w14:paraId="159489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</w:t>
            </w:r>
          </w:p>
        </w:tc>
        <w:tc>
          <w:tcPr>
            <w:tcW w:w="1255" w:type="dxa"/>
            <w:shd w:val="clear" w:color="auto" w:fill="auto"/>
            <w:vAlign w:val="center"/>
          </w:tcPr>
          <w:p w14:paraId="466D8C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583" w:type="dxa"/>
            <w:shd w:val="clear" w:color="auto" w:fill="auto"/>
            <w:vAlign w:val="center"/>
          </w:tcPr>
          <w:p w14:paraId="058D81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5C930D8B">
        <w:trPr>
          <w:trHeight w:val="414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2D2EAB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39C8FE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无水乙醇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78513A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64-17-5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75D273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 500ml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776535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13" w:type="dxa"/>
            <w:shd w:val="clear" w:color="auto" w:fill="auto"/>
            <w:vAlign w:val="center"/>
          </w:tcPr>
          <w:p w14:paraId="0229A1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155</w:t>
            </w:r>
          </w:p>
        </w:tc>
        <w:tc>
          <w:tcPr>
            <w:tcW w:w="1255" w:type="dxa"/>
            <w:shd w:val="clear" w:color="auto" w:fill="auto"/>
            <w:vAlign w:val="center"/>
          </w:tcPr>
          <w:p w14:paraId="526B35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583" w:type="dxa"/>
            <w:shd w:val="clear" w:color="auto" w:fill="auto"/>
            <w:vAlign w:val="center"/>
          </w:tcPr>
          <w:p w14:paraId="20157A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GB/T 678-2023，含水不得过0.3%</w:t>
            </w:r>
          </w:p>
        </w:tc>
      </w:tr>
      <w:tr w14:paraId="259EB497"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21478C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1F782E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无水甲醇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7031EE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67-56-1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0581CF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 500ml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31B8FC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13" w:type="dxa"/>
            <w:shd w:val="clear" w:color="auto" w:fill="auto"/>
            <w:vAlign w:val="center"/>
          </w:tcPr>
          <w:p w14:paraId="7BE41C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1255" w:type="dxa"/>
            <w:shd w:val="clear" w:color="auto" w:fill="auto"/>
            <w:vAlign w:val="center"/>
          </w:tcPr>
          <w:p w14:paraId="3D0E0A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583" w:type="dxa"/>
            <w:shd w:val="clear" w:color="auto" w:fill="auto"/>
            <w:vAlign w:val="center"/>
          </w:tcPr>
          <w:p w14:paraId="668D93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1653567D">
        <w:trPr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4FDC60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7E3F69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溴氯甲烷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27A33B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74-97-5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122A40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500g ≥98%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09EE7C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13" w:type="dxa"/>
            <w:shd w:val="clear" w:color="auto" w:fill="auto"/>
            <w:vAlign w:val="center"/>
          </w:tcPr>
          <w:p w14:paraId="45B93B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255" w:type="dxa"/>
            <w:shd w:val="clear" w:color="auto" w:fill="auto"/>
            <w:vAlign w:val="center"/>
          </w:tcPr>
          <w:p w14:paraId="2683EF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583" w:type="dxa"/>
            <w:shd w:val="clear" w:color="auto" w:fill="auto"/>
            <w:vAlign w:val="center"/>
          </w:tcPr>
          <w:p w14:paraId="6055CC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0864A50D">
        <w:trPr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4FC016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2B6B7E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氢氧化钾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3789A2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1310-58-3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5E87D7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 500g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589C8D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13" w:type="dxa"/>
            <w:shd w:val="clear" w:color="auto" w:fill="auto"/>
            <w:vAlign w:val="center"/>
          </w:tcPr>
          <w:p w14:paraId="7D7BEC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255" w:type="dxa"/>
            <w:shd w:val="clear" w:color="auto" w:fill="auto"/>
            <w:vAlign w:val="center"/>
          </w:tcPr>
          <w:p w14:paraId="5871E9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583" w:type="dxa"/>
            <w:shd w:val="clear" w:color="auto" w:fill="auto"/>
            <w:vAlign w:val="center"/>
          </w:tcPr>
          <w:p w14:paraId="3D4C63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08EF6C5D">
        <w:trPr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0F25E1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0B5425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碘化钾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54A31D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7681-11-0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519B4F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 100g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65C4F9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13" w:type="dxa"/>
            <w:shd w:val="clear" w:color="auto" w:fill="auto"/>
            <w:vAlign w:val="center"/>
          </w:tcPr>
          <w:p w14:paraId="519DE8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255" w:type="dxa"/>
            <w:shd w:val="clear" w:color="auto" w:fill="auto"/>
            <w:vAlign w:val="center"/>
          </w:tcPr>
          <w:p w14:paraId="4BFE86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583" w:type="dxa"/>
            <w:shd w:val="clear" w:color="auto" w:fill="auto"/>
            <w:vAlign w:val="center"/>
          </w:tcPr>
          <w:p w14:paraId="7D9EFB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1F95DD5B">
        <w:trPr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00EAD4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25D8B8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溴碘甲烷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6EFC74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557-68-6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1EEB76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100g ≥97%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3C6E68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13" w:type="dxa"/>
            <w:shd w:val="clear" w:color="auto" w:fill="auto"/>
            <w:vAlign w:val="center"/>
          </w:tcPr>
          <w:p w14:paraId="112332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255" w:type="dxa"/>
            <w:shd w:val="clear" w:color="auto" w:fill="auto"/>
            <w:vAlign w:val="center"/>
          </w:tcPr>
          <w:p w14:paraId="26598C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583" w:type="dxa"/>
            <w:shd w:val="clear" w:color="auto" w:fill="auto"/>
            <w:vAlign w:val="center"/>
          </w:tcPr>
          <w:p w14:paraId="1B14AC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36241B5A">
        <w:trPr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5FC673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04F4F3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二乙胺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07E82F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109-89-7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442ED1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 500ml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20C857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13" w:type="dxa"/>
            <w:shd w:val="clear" w:color="auto" w:fill="auto"/>
            <w:vAlign w:val="center"/>
          </w:tcPr>
          <w:p w14:paraId="3C8256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255" w:type="dxa"/>
            <w:shd w:val="clear" w:color="auto" w:fill="auto"/>
            <w:vAlign w:val="center"/>
          </w:tcPr>
          <w:p w14:paraId="53BFE2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583" w:type="dxa"/>
            <w:shd w:val="clear" w:color="auto" w:fill="auto"/>
            <w:vAlign w:val="center"/>
          </w:tcPr>
          <w:p w14:paraId="197642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6BB97712">
        <w:trPr>
          <w:trHeight w:val="714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5186EF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490E0F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氯化钠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24187F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7647-14-5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7A5032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 500g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553E1F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13" w:type="dxa"/>
            <w:shd w:val="clear" w:color="auto" w:fill="auto"/>
            <w:vAlign w:val="center"/>
          </w:tcPr>
          <w:p w14:paraId="116F31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255" w:type="dxa"/>
            <w:shd w:val="clear" w:color="auto" w:fill="auto"/>
            <w:vAlign w:val="center"/>
          </w:tcPr>
          <w:p w14:paraId="598C57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583" w:type="dxa"/>
            <w:shd w:val="clear" w:color="auto" w:fill="auto"/>
            <w:vAlign w:val="center"/>
          </w:tcPr>
          <w:p w14:paraId="2FF8FE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3A9755FF">
        <w:trPr>
          <w:trHeight w:val="25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685F4F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514CB3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无水硫酸钠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018914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7757-82-6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4A36E4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 500g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22E84F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13" w:type="dxa"/>
            <w:shd w:val="clear" w:color="auto" w:fill="auto"/>
            <w:vAlign w:val="center"/>
          </w:tcPr>
          <w:p w14:paraId="2CC485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1255" w:type="dxa"/>
            <w:shd w:val="clear" w:color="auto" w:fill="auto"/>
            <w:vAlign w:val="center"/>
          </w:tcPr>
          <w:p w14:paraId="66A05B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583" w:type="dxa"/>
            <w:shd w:val="clear" w:color="auto" w:fill="auto"/>
            <w:vAlign w:val="center"/>
          </w:tcPr>
          <w:p w14:paraId="3C5318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02EE26C9"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34B50C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178A9E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甲基叔丁基醚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3829D9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1634-04-4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6B9E24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 500ml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41AEF8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13" w:type="dxa"/>
            <w:shd w:val="clear" w:color="auto" w:fill="auto"/>
            <w:vAlign w:val="center"/>
          </w:tcPr>
          <w:p w14:paraId="431C2F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255" w:type="dxa"/>
            <w:shd w:val="clear" w:color="auto" w:fill="auto"/>
            <w:vAlign w:val="center"/>
          </w:tcPr>
          <w:p w14:paraId="2FC16D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583" w:type="dxa"/>
            <w:shd w:val="clear" w:color="auto" w:fill="auto"/>
            <w:vAlign w:val="center"/>
          </w:tcPr>
          <w:p w14:paraId="601932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34213AC1">
        <w:trPr>
          <w:trHeight w:val="791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342B0F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26DCAA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N-氯代琥珀酰亚胺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或N-氯代丁二酰亚胺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7DCD25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128-09-6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7ED0CB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100g 纯度≥98%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63C618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13" w:type="dxa"/>
            <w:shd w:val="clear" w:color="auto" w:fill="auto"/>
            <w:vAlign w:val="center"/>
          </w:tcPr>
          <w:p w14:paraId="0FBA24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255" w:type="dxa"/>
            <w:shd w:val="clear" w:color="auto" w:fill="auto"/>
            <w:vAlign w:val="center"/>
          </w:tcPr>
          <w:p w14:paraId="1659BE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583" w:type="dxa"/>
            <w:shd w:val="clear" w:color="auto" w:fill="auto"/>
            <w:vAlign w:val="center"/>
          </w:tcPr>
          <w:p w14:paraId="14E2F9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3B4FDA6D">
        <w:trPr>
          <w:trHeight w:val="737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02F93C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146141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6-甲基-1,4-萘醌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197B9B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605-93-6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2C8239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25g ≥98%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65E60B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13" w:type="dxa"/>
            <w:shd w:val="clear" w:color="auto" w:fill="auto"/>
            <w:vAlign w:val="center"/>
          </w:tcPr>
          <w:p w14:paraId="35526B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255" w:type="dxa"/>
            <w:shd w:val="clear" w:color="auto" w:fill="auto"/>
            <w:vAlign w:val="center"/>
          </w:tcPr>
          <w:p w14:paraId="318400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583" w:type="dxa"/>
            <w:shd w:val="clear" w:color="auto" w:fill="auto"/>
            <w:vAlign w:val="center"/>
          </w:tcPr>
          <w:p w14:paraId="787FA0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148D86E9">
        <w:trPr>
          <w:trHeight w:val="514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0ECA81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39EB63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乙烯基氯化镁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4106A7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3536-96-7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75A7DC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1L 1.6M in THF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20FA08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13" w:type="dxa"/>
            <w:shd w:val="clear" w:color="auto" w:fill="auto"/>
            <w:vAlign w:val="center"/>
          </w:tcPr>
          <w:p w14:paraId="7DFF1A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255" w:type="dxa"/>
            <w:shd w:val="clear" w:color="auto" w:fill="auto"/>
            <w:vAlign w:val="center"/>
          </w:tcPr>
          <w:p w14:paraId="4F6B67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583" w:type="dxa"/>
            <w:shd w:val="clear" w:color="auto" w:fill="auto"/>
            <w:vAlign w:val="center"/>
          </w:tcPr>
          <w:p w14:paraId="4F3D43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46C3B0DE">
        <w:trPr>
          <w:trHeight w:val="739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152AAF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0FEEA3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丙三醇（甘油）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0E86D3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56-81-5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78C90C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 500ml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53B905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13" w:type="dxa"/>
            <w:shd w:val="clear" w:color="auto" w:fill="auto"/>
            <w:vAlign w:val="center"/>
          </w:tcPr>
          <w:p w14:paraId="57B90B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70</w:t>
            </w:r>
          </w:p>
        </w:tc>
        <w:tc>
          <w:tcPr>
            <w:tcW w:w="1255" w:type="dxa"/>
            <w:shd w:val="clear" w:color="auto" w:fill="auto"/>
            <w:vAlign w:val="center"/>
          </w:tcPr>
          <w:p w14:paraId="20DF2E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583" w:type="dxa"/>
            <w:shd w:val="clear" w:color="auto" w:fill="auto"/>
            <w:vAlign w:val="center"/>
          </w:tcPr>
          <w:p w14:paraId="73B58A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61FCE752">
        <w:trPr>
          <w:trHeight w:val="714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1CE94F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1C030D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过硫酸氢钾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2C352F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70693-62-8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02BE67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500g ≥42% KHSO5 basis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2A0808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13" w:type="dxa"/>
            <w:shd w:val="clear" w:color="auto" w:fill="auto"/>
            <w:vAlign w:val="center"/>
          </w:tcPr>
          <w:p w14:paraId="314908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255" w:type="dxa"/>
            <w:shd w:val="clear" w:color="auto" w:fill="auto"/>
            <w:vAlign w:val="center"/>
          </w:tcPr>
          <w:p w14:paraId="50819A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583" w:type="dxa"/>
            <w:shd w:val="clear" w:color="auto" w:fill="auto"/>
            <w:vAlign w:val="center"/>
          </w:tcPr>
          <w:p w14:paraId="695668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4B7B41FA">
        <w:trPr>
          <w:trHeight w:val="752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55E12A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571E86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三氟乙酸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03029E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76-05-1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082A4F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 500ml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45321C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13" w:type="dxa"/>
            <w:shd w:val="clear" w:color="auto" w:fill="auto"/>
            <w:vAlign w:val="center"/>
          </w:tcPr>
          <w:p w14:paraId="171535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255" w:type="dxa"/>
            <w:shd w:val="clear" w:color="auto" w:fill="auto"/>
            <w:vAlign w:val="center"/>
          </w:tcPr>
          <w:p w14:paraId="2379C8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583" w:type="dxa"/>
            <w:shd w:val="clear" w:color="auto" w:fill="auto"/>
            <w:vAlign w:val="center"/>
          </w:tcPr>
          <w:p w14:paraId="7D9A96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463B1933">
        <w:trPr>
          <w:trHeight w:val="726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7FD334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145DF8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三乙基硅烷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07549C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617-86-7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6114E3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500ml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11D341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13" w:type="dxa"/>
            <w:shd w:val="clear" w:color="auto" w:fill="auto"/>
            <w:vAlign w:val="center"/>
          </w:tcPr>
          <w:p w14:paraId="20DADB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255" w:type="dxa"/>
            <w:shd w:val="clear" w:color="auto" w:fill="auto"/>
            <w:vAlign w:val="center"/>
          </w:tcPr>
          <w:p w14:paraId="1F4441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583" w:type="dxa"/>
            <w:shd w:val="clear" w:color="auto" w:fill="auto"/>
            <w:vAlign w:val="center"/>
          </w:tcPr>
          <w:p w14:paraId="29E6BE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0616F69C">
        <w:trPr>
          <w:trHeight w:val="739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161FB6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5A04DC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DBU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2C51B1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6674-22-2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778818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500g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280B14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13" w:type="dxa"/>
            <w:shd w:val="clear" w:color="auto" w:fill="auto"/>
            <w:vAlign w:val="center"/>
          </w:tcPr>
          <w:p w14:paraId="0DDF71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255" w:type="dxa"/>
            <w:shd w:val="clear" w:color="auto" w:fill="auto"/>
            <w:vAlign w:val="center"/>
          </w:tcPr>
          <w:p w14:paraId="13079E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583" w:type="dxa"/>
            <w:shd w:val="clear" w:color="auto" w:fill="auto"/>
            <w:vAlign w:val="center"/>
          </w:tcPr>
          <w:p w14:paraId="1EF77D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4685CE16">
        <w:trPr>
          <w:trHeight w:val="764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158486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13CB25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二甲基亚砜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75D799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67-68-5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5C9CA4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4L 色谱级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00FC17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13" w:type="dxa"/>
            <w:shd w:val="clear" w:color="auto" w:fill="auto"/>
            <w:vAlign w:val="center"/>
          </w:tcPr>
          <w:p w14:paraId="65AE09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255" w:type="dxa"/>
            <w:shd w:val="clear" w:color="auto" w:fill="auto"/>
            <w:vAlign w:val="center"/>
          </w:tcPr>
          <w:p w14:paraId="26D726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583" w:type="dxa"/>
            <w:shd w:val="clear" w:color="auto" w:fill="auto"/>
            <w:vAlign w:val="center"/>
          </w:tcPr>
          <w:p w14:paraId="73E6D9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725E1404">
        <w:trPr>
          <w:trHeight w:val="752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0707DE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41BBDE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N,N-二甲基甲酰胺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2BA9B6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68-12-2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11242A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4L 色谱级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78ADA1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13" w:type="dxa"/>
            <w:shd w:val="clear" w:color="auto" w:fill="auto"/>
            <w:vAlign w:val="center"/>
          </w:tcPr>
          <w:p w14:paraId="75EBCA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255" w:type="dxa"/>
            <w:shd w:val="clear" w:color="auto" w:fill="auto"/>
            <w:vAlign w:val="center"/>
          </w:tcPr>
          <w:p w14:paraId="075409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583" w:type="dxa"/>
            <w:shd w:val="clear" w:color="auto" w:fill="auto"/>
            <w:vAlign w:val="center"/>
          </w:tcPr>
          <w:p w14:paraId="493AFA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300E506A">
        <w:trPr>
          <w:trHeight w:val="814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2BA2CD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60D36D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乙腈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0F1F77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75-05-8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50FBDD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HPLC 4L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39AE22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13" w:type="dxa"/>
            <w:shd w:val="clear" w:color="auto" w:fill="auto"/>
            <w:vAlign w:val="center"/>
          </w:tcPr>
          <w:p w14:paraId="7ACFCA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</w:t>
            </w:r>
          </w:p>
        </w:tc>
        <w:tc>
          <w:tcPr>
            <w:tcW w:w="1255" w:type="dxa"/>
            <w:shd w:val="clear" w:color="auto" w:fill="auto"/>
            <w:vAlign w:val="center"/>
          </w:tcPr>
          <w:p w14:paraId="5F746E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583" w:type="dxa"/>
            <w:shd w:val="clear" w:color="auto" w:fill="auto"/>
            <w:vAlign w:val="center"/>
          </w:tcPr>
          <w:p w14:paraId="0B54EA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含量≥99.9%，用水做空白，照紫外-可见分光光度法（通则0401）测定。在200nm的波长处，吸光度不得过0.10，在240-400nm的范围内，吸光度不得过0.01.</w:t>
            </w:r>
          </w:p>
        </w:tc>
      </w:tr>
      <w:tr w14:paraId="34295687">
        <w:trPr>
          <w:trHeight w:val="764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1E97DA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02F1A3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甲醇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69BBDE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67-56-1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5D6F24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4L HPLC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6EFBB1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13" w:type="dxa"/>
            <w:shd w:val="clear" w:color="auto" w:fill="auto"/>
            <w:vAlign w:val="center"/>
          </w:tcPr>
          <w:p w14:paraId="7C0D94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104</w:t>
            </w:r>
          </w:p>
        </w:tc>
        <w:tc>
          <w:tcPr>
            <w:tcW w:w="1255" w:type="dxa"/>
            <w:shd w:val="clear" w:color="auto" w:fill="auto"/>
            <w:vAlign w:val="center"/>
          </w:tcPr>
          <w:p w14:paraId="1ACE31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583" w:type="dxa"/>
            <w:shd w:val="clear" w:color="auto" w:fill="auto"/>
            <w:vAlign w:val="center"/>
          </w:tcPr>
          <w:p w14:paraId="275765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含量≥99.8%，以水为空白，照紫外-可见分光光度法（通则0401）测定。在210nm、220nm、225nm、230nm、240nm及250nm的波长处，吸光度分别不得过0.70、0.30、0.13、0.17、0.07、0.02，在260-400nm的范围内，吸光度不得过0.01.</w:t>
            </w:r>
          </w:p>
        </w:tc>
      </w:tr>
      <w:tr w14:paraId="7DB58924">
        <w:trPr>
          <w:trHeight w:val="799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586572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676281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乙醇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7D4A34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64-17-5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623364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4L 色谱级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3FA95A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13" w:type="dxa"/>
            <w:shd w:val="clear" w:color="auto" w:fill="auto"/>
            <w:vAlign w:val="center"/>
          </w:tcPr>
          <w:p w14:paraId="6C5FB4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1255" w:type="dxa"/>
            <w:shd w:val="clear" w:color="auto" w:fill="auto"/>
            <w:vAlign w:val="center"/>
          </w:tcPr>
          <w:p w14:paraId="79A9E8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583" w:type="dxa"/>
            <w:shd w:val="clear" w:color="auto" w:fill="auto"/>
            <w:vAlign w:val="center"/>
          </w:tcPr>
          <w:p w14:paraId="4C54DE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72B2950F">
        <w:trPr>
          <w:trHeight w:val="829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6F72E5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28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31EFBD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苯并噻唑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41C875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95-16-9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7C4FF1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500g纯度大于98%，含量大于95%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6E457E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13" w:type="dxa"/>
            <w:shd w:val="clear" w:color="auto" w:fill="auto"/>
            <w:vAlign w:val="center"/>
          </w:tcPr>
          <w:p w14:paraId="352198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255" w:type="dxa"/>
            <w:shd w:val="clear" w:color="auto" w:fill="auto"/>
            <w:vAlign w:val="center"/>
          </w:tcPr>
          <w:p w14:paraId="6C9803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583" w:type="dxa"/>
            <w:shd w:val="clear" w:color="auto" w:fill="auto"/>
            <w:vAlign w:val="center"/>
          </w:tcPr>
          <w:p w14:paraId="7556BB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0E86A6C2">
        <w:trPr>
          <w:trHeight w:val="867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689EC4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29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4713E5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苯胺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719E18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62-53-3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1FEBE4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500ml纯度大于98%，含量大于95%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424C17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13" w:type="dxa"/>
            <w:shd w:val="clear" w:color="auto" w:fill="auto"/>
            <w:vAlign w:val="center"/>
          </w:tcPr>
          <w:p w14:paraId="5C7CEB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255" w:type="dxa"/>
            <w:shd w:val="clear" w:color="auto" w:fill="auto"/>
            <w:vAlign w:val="center"/>
          </w:tcPr>
          <w:p w14:paraId="2DB26A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583" w:type="dxa"/>
            <w:shd w:val="clear" w:color="auto" w:fill="auto"/>
            <w:vAlign w:val="center"/>
          </w:tcPr>
          <w:p w14:paraId="3ED0E7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0B11EAB4">
        <w:trPr>
          <w:trHeight w:val="8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6F8FE7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14B7B5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2-氨基苯硫酚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5304EF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137-07-5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4278DB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500g纯度大于98%，含量大于95%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6FD2DB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13" w:type="dxa"/>
            <w:shd w:val="clear" w:color="auto" w:fill="auto"/>
            <w:vAlign w:val="center"/>
          </w:tcPr>
          <w:p w14:paraId="57E9C8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255" w:type="dxa"/>
            <w:shd w:val="clear" w:color="auto" w:fill="auto"/>
            <w:vAlign w:val="center"/>
          </w:tcPr>
          <w:p w14:paraId="2D808F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583" w:type="dxa"/>
            <w:shd w:val="clear" w:color="auto" w:fill="auto"/>
            <w:vAlign w:val="center"/>
          </w:tcPr>
          <w:p w14:paraId="5DD68C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491689D6">
        <w:trPr>
          <w:trHeight w:val="809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0582B6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4E3E45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己烷磺酸钠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7E3835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2832-45-3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7941B3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100g离子对色谱级,≥98.0%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060CC0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13" w:type="dxa"/>
            <w:shd w:val="clear" w:color="auto" w:fill="auto"/>
            <w:vAlign w:val="center"/>
          </w:tcPr>
          <w:p w14:paraId="56D65B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1255" w:type="dxa"/>
            <w:shd w:val="clear" w:color="auto" w:fill="auto"/>
            <w:vAlign w:val="center"/>
          </w:tcPr>
          <w:p w14:paraId="193FCC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583" w:type="dxa"/>
            <w:shd w:val="clear" w:color="auto" w:fill="auto"/>
            <w:vAlign w:val="center"/>
          </w:tcPr>
          <w:p w14:paraId="15C7D0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69A29CBB">
        <w:trPr>
          <w:trHeight w:val="777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2E5810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0FC962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甲酸铵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4ACC0B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540-69-2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4DEE14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250g 色谱级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5736B7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13" w:type="dxa"/>
            <w:shd w:val="clear" w:color="auto" w:fill="auto"/>
            <w:vAlign w:val="center"/>
          </w:tcPr>
          <w:p w14:paraId="1203E1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255" w:type="dxa"/>
            <w:shd w:val="clear" w:color="auto" w:fill="auto"/>
            <w:vAlign w:val="center"/>
          </w:tcPr>
          <w:p w14:paraId="296799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583" w:type="dxa"/>
            <w:shd w:val="clear" w:color="auto" w:fill="auto"/>
            <w:vAlign w:val="center"/>
          </w:tcPr>
          <w:p w14:paraId="34CB5B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428644E0">
        <w:trPr>
          <w:trHeight w:val="352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7A7428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33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4A53AE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乙酸钾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7BF30E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127-08-2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21A129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 500g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5EC067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13" w:type="dxa"/>
            <w:shd w:val="clear" w:color="auto" w:fill="auto"/>
            <w:vAlign w:val="center"/>
          </w:tcPr>
          <w:p w14:paraId="5C559D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255" w:type="dxa"/>
            <w:shd w:val="clear" w:color="auto" w:fill="auto"/>
            <w:vAlign w:val="center"/>
          </w:tcPr>
          <w:p w14:paraId="7B5C14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583" w:type="dxa"/>
            <w:shd w:val="clear" w:color="auto" w:fill="auto"/>
            <w:vAlign w:val="center"/>
          </w:tcPr>
          <w:p w14:paraId="155B7D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592A369E">
        <w:trPr>
          <w:trHeight w:val="325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2CE2E1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34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1A8CA9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冰醋酸（冰乙酸）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12E002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64-19-7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48F85B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 500ml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741C02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13" w:type="dxa"/>
            <w:shd w:val="clear" w:color="auto" w:fill="auto"/>
            <w:vAlign w:val="center"/>
          </w:tcPr>
          <w:p w14:paraId="45B4C2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1255" w:type="dxa"/>
            <w:shd w:val="clear" w:color="auto" w:fill="auto"/>
            <w:vAlign w:val="center"/>
          </w:tcPr>
          <w:p w14:paraId="174551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583" w:type="dxa"/>
            <w:shd w:val="clear" w:color="auto" w:fill="auto"/>
            <w:vAlign w:val="center"/>
          </w:tcPr>
          <w:p w14:paraId="5F254C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106F527F">
        <w:trPr>
          <w:trHeight w:val="325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336DA7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7575BD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dl-α-生育酚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6B12B2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10191-41-0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153396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500g 含量≥98%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0B3F32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13" w:type="dxa"/>
            <w:shd w:val="clear" w:color="auto" w:fill="auto"/>
            <w:vAlign w:val="center"/>
          </w:tcPr>
          <w:p w14:paraId="33E2C2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255" w:type="dxa"/>
            <w:shd w:val="clear" w:color="auto" w:fill="auto"/>
            <w:vAlign w:val="center"/>
          </w:tcPr>
          <w:p w14:paraId="056DD6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583" w:type="dxa"/>
            <w:shd w:val="clear" w:color="auto" w:fill="auto"/>
            <w:vAlign w:val="center"/>
          </w:tcPr>
          <w:p w14:paraId="20EBCA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6C27B772">
        <w:trPr>
          <w:trHeight w:val="325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67DDE6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36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355539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对叔丁基苯酚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279427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98-54-4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570ADD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100g 含量＞99%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3AC7FA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13" w:type="dxa"/>
            <w:shd w:val="clear" w:color="auto" w:fill="auto"/>
            <w:vAlign w:val="center"/>
          </w:tcPr>
          <w:p w14:paraId="303595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255" w:type="dxa"/>
            <w:shd w:val="clear" w:color="auto" w:fill="auto"/>
            <w:vAlign w:val="center"/>
          </w:tcPr>
          <w:p w14:paraId="043784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583" w:type="dxa"/>
            <w:shd w:val="clear" w:color="auto" w:fill="auto"/>
            <w:vAlign w:val="center"/>
          </w:tcPr>
          <w:p w14:paraId="0667A7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3417D930">
        <w:trPr>
          <w:trHeight w:val="739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58EBA8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37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39783F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左旋苯乙胺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3A1A9A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2627-86-3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22BB09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25mL含量98%(GC)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23857C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13" w:type="dxa"/>
            <w:shd w:val="clear" w:color="auto" w:fill="auto"/>
            <w:vAlign w:val="center"/>
          </w:tcPr>
          <w:p w14:paraId="715028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255" w:type="dxa"/>
            <w:shd w:val="clear" w:color="auto" w:fill="auto"/>
            <w:vAlign w:val="center"/>
          </w:tcPr>
          <w:p w14:paraId="640D18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583" w:type="dxa"/>
            <w:shd w:val="clear" w:color="auto" w:fill="auto"/>
            <w:vAlign w:val="center"/>
          </w:tcPr>
          <w:p w14:paraId="587CC5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531F16AB">
        <w:trPr>
          <w:trHeight w:val="325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38AB07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38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2F3678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氢氧化钠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298DFD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1310-73-2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400BC5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500g（分析纯）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26D1EA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13" w:type="dxa"/>
            <w:shd w:val="clear" w:color="auto" w:fill="auto"/>
            <w:vAlign w:val="center"/>
          </w:tcPr>
          <w:p w14:paraId="455828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1255" w:type="dxa"/>
            <w:shd w:val="clear" w:color="auto" w:fill="auto"/>
            <w:vAlign w:val="center"/>
          </w:tcPr>
          <w:p w14:paraId="63BEEB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583" w:type="dxa"/>
            <w:shd w:val="clear" w:color="auto" w:fill="auto"/>
            <w:vAlign w:val="center"/>
          </w:tcPr>
          <w:p w14:paraId="4EDFFD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22F5846D">
        <w:trPr>
          <w:trHeight w:val="325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64BC5D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39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20B339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冰醋酸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40222F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64-19-7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67BDB5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500ml（优级纯）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330B68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13" w:type="dxa"/>
            <w:shd w:val="clear" w:color="auto" w:fill="auto"/>
            <w:vAlign w:val="center"/>
          </w:tcPr>
          <w:p w14:paraId="74AD0E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</w:t>
            </w:r>
          </w:p>
        </w:tc>
        <w:tc>
          <w:tcPr>
            <w:tcW w:w="1255" w:type="dxa"/>
            <w:shd w:val="clear" w:color="auto" w:fill="auto"/>
            <w:vAlign w:val="center"/>
          </w:tcPr>
          <w:p w14:paraId="77F766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583" w:type="dxa"/>
            <w:shd w:val="clear" w:color="auto" w:fill="auto"/>
            <w:vAlign w:val="center"/>
          </w:tcPr>
          <w:p w14:paraId="26C642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0329A0B4">
        <w:trPr>
          <w:trHeight w:val="325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457352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631645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正己烷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1C9CFB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110-54-3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7BB5E0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500ml/瓶 HPLC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7679FB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13" w:type="dxa"/>
            <w:shd w:val="clear" w:color="auto" w:fill="auto"/>
            <w:vAlign w:val="center"/>
          </w:tcPr>
          <w:p w14:paraId="3A29CE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1255" w:type="dxa"/>
            <w:shd w:val="clear" w:color="auto" w:fill="auto"/>
            <w:vAlign w:val="center"/>
          </w:tcPr>
          <w:p w14:paraId="4AAB87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583" w:type="dxa"/>
            <w:shd w:val="clear" w:color="auto" w:fill="auto"/>
            <w:vAlign w:val="center"/>
          </w:tcPr>
          <w:p w14:paraId="186947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以水为空白，照紫外-可见分光光度法（通则0401）测定。在210nm的波长处，吸光度不得过0.3，在260-400nm的范围内，吸光度不得过0.01。</w:t>
            </w:r>
          </w:p>
        </w:tc>
      </w:tr>
      <w:tr w14:paraId="63238FC4">
        <w:trPr>
          <w:trHeight w:val="325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0DF258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41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0BE564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碳酸氢钠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2C145F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144-55-8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4AE8EA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500g/AR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22C661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13" w:type="dxa"/>
            <w:shd w:val="clear" w:color="auto" w:fill="auto"/>
            <w:vAlign w:val="center"/>
          </w:tcPr>
          <w:p w14:paraId="2E7499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1255" w:type="dxa"/>
            <w:shd w:val="clear" w:color="auto" w:fill="auto"/>
            <w:vAlign w:val="center"/>
          </w:tcPr>
          <w:p w14:paraId="2A0D44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583" w:type="dxa"/>
            <w:shd w:val="clear" w:color="auto" w:fill="auto"/>
            <w:vAlign w:val="center"/>
          </w:tcPr>
          <w:p w14:paraId="6CF003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17A85749">
        <w:trPr>
          <w:trHeight w:val="325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314571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42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73F564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磷酸氢二钾，无水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44B51F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7758-11-4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739824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500g/AR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3DB083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13" w:type="dxa"/>
            <w:shd w:val="clear" w:color="auto" w:fill="auto"/>
            <w:vAlign w:val="center"/>
          </w:tcPr>
          <w:p w14:paraId="5589A4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255" w:type="dxa"/>
            <w:shd w:val="clear" w:color="auto" w:fill="auto"/>
            <w:vAlign w:val="center"/>
          </w:tcPr>
          <w:p w14:paraId="727DEC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583" w:type="dxa"/>
            <w:shd w:val="clear" w:color="auto" w:fill="auto"/>
            <w:vAlign w:val="center"/>
          </w:tcPr>
          <w:p w14:paraId="231D51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7E238717">
        <w:trPr>
          <w:trHeight w:val="325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5C562F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43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7392EB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无水甲酸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068C7B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64-18-6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6FA7FC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500ml/AR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62CB26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13" w:type="dxa"/>
            <w:shd w:val="clear" w:color="auto" w:fill="auto"/>
            <w:vAlign w:val="center"/>
          </w:tcPr>
          <w:p w14:paraId="0014D3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1255" w:type="dxa"/>
            <w:shd w:val="clear" w:color="auto" w:fill="auto"/>
            <w:vAlign w:val="center"/>
          </w:tcPr>
          <w:p w14:paraId="395522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583" w:type="dxa"/>
            <w:shd w:val="clear" w:color="auto" w:fill="auto"/>
            <w:vAlign w:val="center"/>
          </w:tcPr>
          <w:p w14:paraId="6765DF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1AA41D39">
        <w:trPr>
          <w:trHeight w:val="325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69CFC1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44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2C61DB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无吡啶库伦电量法卡尔费休试剂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0080AB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-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0545FE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500ml/KFR-C02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4B9EAD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13" w:type="dxa"/>
            <w:shd w:val="clear" w:color="auto" w:fill="auto"/>
            <w:vAlign w:val="center"/>
          </w:tcPr>
          <w:p w14:paraId="7062F8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255" w:type="dxa"/>
            <w:shd w:val="clear" w:color="auto" w:fill="auto"/>
            <w:vAlign w:val="center"/>
          </w:tcPr>
          <w:p w14:paraId="0CBB8D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583" w:type="dxa"/>
            <w:shd w:val="clear" w:color="auto" w:fill="auto"/>
            <w:vAlign w:val="center"/>
          </w:tcPr>
          <w:p w14:paraId="361403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1DE10B84">
        <w:trPr>
          <w:trHeight w:val="325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35AF53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45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261020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乙醛40%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36CE0E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75-07-0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64C1CE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500ml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059861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13" w:type="dxa"/>
            <w:shd w:val="clear" w:color="auto" w:fill="auto"/>
            <w:vAlign w:val="center"/>
          </w:tcPr>
          <w:p w14:paraId="598526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255" w:type="dxa"/>
            <w:shd w:val="clear" w:color="auto" w:fill="auto"/>
            <w:vAlign w:val="center"/>
          </w:tcPr>
          <w:p w14:paraId="049157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583" w:type="dxa"/>
            <w:shd w:val="clear" w:color="auto" w:fill="auto"/>
            <w:vAlign w:val="center"/>
          </w:tcPr>
          <w:p w14:paraId="6AACFC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 wt. % in H2O, 含0.01%的乙酸铵阻聚剂</w:t>
            </w:r>
          </w:p>
        </w:tc>
      </w:tr>
      <w:tr w14:paraId="496F1F34">
        <w:trPr>
          <w:trHeight w:val="325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5EAB5C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46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493123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环己烷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42CC87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110-82-7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3B9231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AR500ml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46392F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13" w:type="dxa"/>
            <w:shd w:val="clear" w:color="auto" w:fill="auto"/>
            <w:vAlign w:val="center"/>
          </w:tcPr>
          <w:p w14:paraId="19D023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1255" w:type="dxa"/>
            <w:shd w:val="clear" w:color="auto" w:fill="auto"/>
            <w:vAlign w:val="center"/>
          </w:tcPr>
          <w:p w14:paraId="3B4EA6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583" w:type="dxa"/>
            <w:shd w:val="clear" w:color="auto" w:fill="auto"/>
            <w:vAlign w:val="center"/>
          </w:tcPr>
          <w:p w14:paraId="4CBE67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GB/T 14305-2015</w:t>
            </w:r>
          </w:p>
        </w:tc>
      </w:tr>
      <w:tr w14:paraId="71ECC1B4">
        <w:trPr>
          <w:trHeight w:val="325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19ED97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47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7F89FF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二氯甲烷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27A734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75-09-2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343173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500ml色谱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0B1271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13" w:type="dxa"/>
            <w:shd w:val="clear" w:color="auto" w:fill="auto"/>
            <w:vAlign w:val="center"/>
          </w:tcPr>
          <w:p w14:paraId="31BF1F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255" w:type="dxa"/>
            <w:shd w:val="clear" w:color="auto" w:fill="auto"/>
            <w:vAlign w:val="center"/>
          </w:tcPr>
          <w:p w14:paraId="38370A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583" w:type="dxa"/>
            <w:shd w:val="clear" w:color="auto" w:fill="auto"/>
            <w:vAlign w:val="center"/>
          </w:tcPr>
          <w:p w14:paraId="78FCE9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GB/T 16983-1997</w:t>
            </w:r>
          </w:p>
        </w:tc>
      </w:tr>
      <w:tr w14:paraId="55D28FF3">
        <w:trPr>
          <w:trHeight w:val="325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2CE3D9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48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65F9C7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对苯二酚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24AD70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123-31-9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2DEB6B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AR250g含量大于等于99.0%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36BE89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13" w:type="dxa"/>
            <w:shd w:val="clear" w:color="auto" w:fill="auto"/>
            <w:vAlign w:val="center"/>
          </w:tcPr>
          <w:p w14:paraId="5FDDBB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255" w:type="dxa"/>
            <w:shd w:val="clear" w:color="auto" w:fill="auto"/>
            <w:vAlign w:val="center"/>
          </w:tcPr>
          <w:p w14:paraId="5A58DA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583" w:type="dxa"/>
            <w:shd w:val="clear" w:color="auto" w:fill="auto"/>
            <w:vAlign w:val="center"/>
          </w:tcPr>
          <w:p w14:paraId="68E92A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01BDB0B4">
        <w:trPr>
          <w:trHeight w:val="325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65457E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49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4EEF4A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正己烷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74FFD0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110-54-3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45A861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AR500ml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44690D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13" w:type="dxa"/>
            <w:shd w:val="clear" w:color="auto" w:fill="auto"/>
            <w:vAlign w:val="center"/>
          </w:tcPr>
          <w:p w14:paraId="1E8F0A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1255" w:type="dxa"/>
            <w:shd w:val="clear" w:color="auto" w:fill="auto"/>
            <w:vAlign w:val="center"/>
          </w:tcPr>
          <w:p w14:paraId="5C5392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583" w:type="dxa"/>
            <w:shd w:val="clear" w:color="auto" w:fill="auto"/>
            <w:vAlign w:val="center"/>
          </w:tcPr>
          <w:p w14:paraId="319741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40BF719A">
        <w:trPr>
          <w:trHeight w:val="325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491FA6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44A127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四丁基氢氧化铵溶液40%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3EC406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2052-49-5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3DA000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100ml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0BCA1A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13" w:type="dxa"/>
            <w:shd w:val="clear" w:color="auto" w:fill="auto"/>
            <w:vAlign w:val="center"/>
          </w:tcPr>
          <w:p w14:paraId="0D1F5C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255" w:type="dxa"/>
            <w:shd w:val="clear" w:color="auto" w:fill="auto"/>
            <w:vAlign w:val="center"/>
          </w:tcPr>
          <w:p w14:paraId="59C1A0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583" w:type="dxa"/>
            <w:shd w:val="clear" w:color="auto" w:fill="auto"/>
            <w:vAlign w:val="center"/>
          </w:tcPr>
          <w:p w14:paraId="4587C2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36D30995">
        <w:trPr>
          <w:trHeight w:val="325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46A1E7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51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3856E3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月桂基硫酸钠标准溶液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2A64FE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091" w:type="dxa"/>
            <w:shd w:val="clear" w:color="auto" w:fill="auto"/>
            <w:vAlign w:val="center"/>
          </w:tcPr>
          <w:p w14:paraId="41AE81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500ml,0.004 mol/L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468D03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13" w:type="dxa"/>
            <w:shd w:val="clear" w:color="auto" w:fill="auto"/>
            <w:vAlign w:val="center"/>
          </w:tcPr>
          <w:p w14:paraId="7E4BDC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255" w:type="dxa"/>
            <w:shd w:val="clear" w:color="auto" w:fill="auto"/>
            <w:vAlign w:val="center"/>
          </w:tcPr>
          <w:p w14:paraId="0C8B9A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583" w:type="dxa"/>
            <w:shd w:val="clear" w:color="auto" w:fill="auto"/>
            <w:vAlign w:val="center"/>
          </w:tcPr>
          <w:p w14:paraId="4E9FF1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GB/T 5173-2018</w:t>
            </w:r>
          </w:p>
        </w:tc>
      </w:tr>
      <w:tr w14:paraId="25F7E3EB">
        <w:trPr>
          <w:trHeight w:val="325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7AC2AB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52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2473AC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七水合硫酸钴（硫酸钴）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4BD323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10026-24-1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4214C0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AR100g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3F95BA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13" w:type="dxa"/>
            <w:shd w:val="clear" w:color="auto" w:fill="auto"/>
            <w:vAlign w:val="center"/>
          </w:tcPr>
          <w:p w14:paraId="387595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255" w:type="dxa"/>
            <w:shd w:val="clear" w:color="auto" w:fill="auto"/>
            <w:vAlign w:val="center"/>
          </w:tcPr>
          <w:p w14:paraId="7573BC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583" w:type="dxa"/>
            <w:shd w:val="clear" w:color="auto" w:fill="auto"/>
            <w:vAlign w:val="center"/>
          </w:tcPr>
          <w:p w14:paraId="7E77A4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HG/T 2631-2005(2017)</w:t>
            </w:r>
          </w:p>
        </w:tc>
      </w:tr>
      <w:tr w14:paraId="39737FAD">
        <w:trPr>
          <w:trHeight w:val="325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7E6201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53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1E3225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L（+）-抗坏血酸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540D3B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50-81-7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4592FE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优级纯100g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44305F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13" w:type="dxa"/>
            <w:shd w:val="clear" w:color="auto" w:fill="auto"/>
            <w:vAlign w:val="center"/>
          </w:tcPr>
          <w:p w14:paraId="1BDEDA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255" w:type="dxa"/>
            <w:shd w:val="clear" w:color="auto" w:fill="auto"/>
            <w:vAlign w:val="center"/>
          </w:tcPr>
          <w:p w14:paraId="3ECEF4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583" w:type="dxa"/>
            <w:shd w:val="clear" w:color="auto" w:fill="auto"/>
            <w:vAlign w:val="center"/>
          </w:tcPr>
          <w:p w14:paraId="53DDBE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GB/T 15347-2015</w:t>
            </w:r>
          </w:p>
        </w:tc>
      </w:tr>
      <w:tr w14:paraId="00B7B4A6">
        <w:trPr>
          <w:trHeight w:val="325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59ECBE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54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62F02E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磷酸二氢钾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57FDED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7778-77-0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57515E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AR500g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15257B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13" w:type="dxa"/>
            <w:shd w:val="clear" w:color="auto" w:fill="auto"/>
            <w:vAlign w:val="center"/>
          </w:tcPr>
          <w:p w14:paraId="46DEEE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1255" w:type="dxa"/>
            <w:shd w:val="clear" w:color="auto" w:fill="auto"/>
            <w:vAlign w:val="center"/>
          </w:tcPr>
          <w:p w14:paraId="554947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583" w:type="dxa"/>
            <w:shd w:val="clear" w:color="auto" w:fill="auto"/>
            <w:vAlign w:val="center"/>
          </w:tcPr>
          <w:p w14:paraId="3A7013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GB/T 1274-2011</w:t>
            </w:r>
          </w:p>
        </w:tc>
      </w:tr>
      <w:tr w14:paraId="14605ED0">
        <w:trPr>
          <w:trHeight w:val="325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491F34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55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6A33F0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铬酸钾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7591C6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7789-00-6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6F9DB4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AR500g含量大于等于99.5%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5E1F7B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13" w:type="dxa"/>
            <w:shd w:val="clear" w:color="auto" w:fill="auto"/>
            <w:vAlign w:val="center"/>
          </w:tcPr>
          <w:p w14:paraId="1CA634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255" w:type="dxa"/>
            <w:shd w:val="clear" w:color="auto" w:fill="auto"/>
            <w:vAlign w:val="center"/>
          </w:tcPr>
          <w:p w14:paraId="7DE226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583" w:type="dxa"/>
            <w:shd w:val="clear" w:color="auto" w:fill="auto"/>
            <w:vAlign w:val="center"/>
          </w:tcPr>
          <w:p w14:paraId="24787B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45BA6FBA">
        <w:trPr>
          <w:trHeight w:val="325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52A7F3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56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6F2798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硫酸铈铵四水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279E9F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18923-36-9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4DCADC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AR25g含量大于等于99.0%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44D261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13" w:type="dxa"/>
            <w:shd w:val="clear" w:color="auto" w:fill="auto"/>
            <w:vAlign w:val="center"/>
          </w:tcPr>
          <w:p w14:paraId="55E1AF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1255" w:type="dxa"/>
            <w:shd w:val="clear" w:color="auto" w:fill="auto"/>
            <w:vAlign w:val="center"/>
          </w:tcPr>
          <w:p w14:paraId="0AB80E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583" w:type="dxa"/>
            <w:shd w:val="clear" w:color="auto" w:fill="auto"/>
            <w:vAlign w:val="center"/>
          </w:tcPr>
          <w:p w14:paraId="2B0D9C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7E1ED924">
        <w:trPr>
          <w:trHeight w:val="392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4BDDEB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57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2221AB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辛烷磺酸钠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0278FC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5324-84-5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711897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25g离子对试剂≥99.0%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7F3B04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13" w:type="dxa"/>
            <w:shd w:val="clear" w:color="auto" w:fill="auto"/>
            <w:vAlign w:val="center"/>
          </w:tcPr>
          <w:p w14:paraId="2AC06E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255" w:type="dxa"/>
            <w:shd w:val="clear" w:color="auto" w:fill="auto"/>
            <w:vAlign w:val="center"/>
          </w:tcPr>
          <w:p w14:paraId="592210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583" w:type="dxa"/>
            <w:shd w:val="clear" w:color="auto" w:fill="auto"/>
            <w:vAlign w:val="center"/>
          </w:tcPr>
          <w:p w14:paraId="0804A5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3443201B">
        <w:trPr>
          <w:trHeight w:val="129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4FE8B5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58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3619BE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氧化锌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750042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1314-13-2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08E01D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基准100g含量99.95%-100.05%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0821E5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13" w:type="dxa"/>
            <w:shd w:val="clear" w:color="auto" w:fill="auto"/>
            <w:vAlign w:val="center"/>
          </w:tcPr>
          <w:p w14:paraId="1350D1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255" w:type="dxa"/>
            <w:shd w:val="clear" w:color="auto" w:fill="auto"/>
            <w:vAlign w:val="center"/>
          </w:tcPr>
          <w:p w14:paraId="7D1A19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583" w:type="dxa"/>
            <w:shd w:val="clear" w:color="auto" w:fill="auto"/>
            <w:vAlign w:val="center"/>
          </w:tcPr>
          <w:p w14:paraId="403CD9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GB 1260-2008</w:t>
            </w:r>
          </w:p>
        </w:tc>
      </w:tr>
      <w:tr w14:paraId="56DCCF5D"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39C8A0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59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6DA77A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无水对氨基苯磺酸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3373AB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121-57-3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56AB56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基准50g含量99.9%-100.1%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3FC728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13" w:type="dxa"/>
            <w:shd w:val="clear" w:color="auto" w:fill="auto"/>
            <w:vAlign w:val="center"/>
          </w:tcPr>
          <w:p w14:paraId="73106D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255" w:type="dxa"/>
            <w:shd w:val="clear" w:color="auto" w:fill="auto"/>
            <w:vAlign w:val="center"/>
          </w:tcPr>
          <w:p w14:paraId="505E32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583" w:type="dxa"/>
            <w:shd w:val="clear" w:color="auto" w:fill="auto"/>
            <w:vAlign w:val="center"/>
          </w:tcPr>
          <w:p w14:paraId="5B1472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207A1952">
        <w:trPr>
          <w:trHeight w:val="549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6E0604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272AB1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甲基橙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1DCF00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547-58-0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3155FA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25gIND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34DD2B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13" w:type="dxa"/>
            <w:shd w:val="clear" w:color="auto" w:fill="auto"/>
            <w:vAlign w:val="center"/>
          </w:tcPr>
          <w:p w14:paraId="4442AA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255" w:type="dxa"/>
            <w:shd w:val="clear" w:color="auto" w:fill="auto"/>
            <w:vAlign w:val="center"/>
          </w:tcPr>
          <w:p w14:paraId="23D219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583" w:type="dxa"/>
            <w:shd w:val="clear" w:color="auto" w:fill="auto"/>
            <w:vAlign w:val="center"/>
          </w:tcPr>
          <w:p w14:paraId="217CE8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5A37ED37">
        <w:trPr>
          <w:trHeight w:val="464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0B5CFB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61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12CEBC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D-氨基葡萄糖硫酸盐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6DE554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14999-43-0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6B7006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25g，含量≥98%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02BD0C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13" w:type="dxa"/>
            <w:shd w:val="clear" w:color="auto" w:fill="auto"/>
            <w:vAlign w:val="center"/>
          </w:tcPr>
          <w:p w14:paraId="75B800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255" w:type="dxa"/>
            <w:shd w:val="clear" w:color="auto" w:fill="auto"/>
            <w:vAlign w:val="center"/>
          </w:tcPr>
          <w:p w14:paraId="3C15C3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583" w:type="dxa"/>
            <w:shd w:val="clear" w:color="auto" w:fill="auto"/>
            <w:vAlign w:val="center"/>
          </w:tcPr>
          <w:p w14:paraId="1C6BC1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21CC6678">
        <w:trPr>
          <w:trHeight w:val="104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2EE37E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62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5E6E53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甲基红钠盐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1F8770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845-10-3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581A58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25g指示剂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6BFE00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13" w:type="dxa"/>
            <w:shd w:val="clear" w:color="auto" w:fill="auto"/>
            <w:vAlign w:val="center"/>
          </w:tcPr>
          <w:p w14:paraId="415733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255" w:type="dxa"/>
            <w:shd w:val="clear" w:color="auto" w:fill="auto"/>
            <w:vAlign w:val="center"/>
          </w:tcPr>
          <w:p w14:paraId="16E16B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583" w:type="dxa"/>
            <w:shd w:val="clear" w:color="auto" w:fill="auto"/>
            <w:vAlign w:val="center"/>
          </w:tcPr>
          <w:p w14:paraId="57DED4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051E7865">
        <w:trPr>
          <w:trHeight w:val="252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583C42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63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2199E9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甲酸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1B403B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043F80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HPLC100ml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098FBA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13" w:type="dxa"/>
            <w:shd w:val="clear" w:color="auto" w:fill="auto"/>
            <w:vAlign w:val="center"/>
          </w:tcPr>
          <w:p w14:paraId="2F3E00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255" w:type="dxa"/>
            <w:shd w:val="clear" w:color="auto" w:fill="auto"/>
            <w:vAlign w:val="center"/>
          </w:tcPr>
          <w:p w14:paraId="29645C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583" w:type="dxa"/>
            <w:shd w:val="clear" w:color="auto" w:fill="auto"/>
            <w:vAlign w:val="center"/>
          </w:tcPr>
          <w:p w14:paraId="4A43CB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473E1BF0">
        <w:trPr>
          <w:trHeight w:val="204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5087B3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64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18B8B0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二氯甲烷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78A32E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75-09-2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27EDE3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色谱纯 4L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16DF69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13" w:type="dxa"/>
            <w:shd w:val="clear" w:color="auto" w:fill="auto"/>
            <w:vAlign w:val="center"/>
          </w:tcPr>
          <w:p w14:paraId="29B082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255" w:type="dxa"/>
            <w:shd w:val="clear" w:color="auto" w:fill="auto"/>
            <w:vAlign w:val="center"/>
          </w:tcPr>
          <w:p w14:paraId="507AAB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583" w:type="dxa"/>
            <w:shd w:val="clear" w:color="auto" w:fill="auto"/>
            <w:vAlign w:val="center"/>
          </w:tcPr>
          <w:p w14:paraId="3DB7A7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618B470A">
        <w:trPr>
          <w:trHeight w:val="90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0AD0E2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65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117D76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硫酸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664373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7664-93-9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03D20C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500ml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3DC804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13" w:type="dxa"/>
            <w:shd w:val="clear" w:color="auto" w:fill="auto"/>
            <w:vAlign w:val="center"/>
          </w:tcPr>
          <w:p w14:paraId="230A5C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1255" w:type="dxa"/>
            <w:shd w:val="clear" w:color="auto" w:fill="auto"/>
            <w:vAlign w:val="center"/>
          </w:tcPr>
          <w:p w14:paraId="48AEB9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583" w:type="dxa"/>
            <w:shd w:val="clear" w:color="auto" w:fill="auto"/>
            <w:vAlign w:val="center"/>
          </w:tcPr>
          <w:p w14:paraId="63CF29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7B8DE4C3">
        <w:trPr>
          <w:trHeight w:val="325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4FC74F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66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5DC8E1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丙酮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4D2121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67-64-1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273994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 500ml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7A5E04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13" w:type="dxa"/>
            <w:shd w:val="clear" w:color="auto" w:fill="auto"/>
            <w:vAlign w:val="center"/>
          </w:tcPr>
          <w:p w14:paraId="364C3D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1255" w:type="dxa"/>
            <w:shd w:val="clear" w:color="auto" w:fill="auto"/>
            <w:vAlign w:val="center"/>
          </w:tcPr>
          <w:p w14:paraId="6AC33F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583" w:type="dxa"/>
            <w:shd w:val="clear" w:color="auto" w:fill="auto"/>
            <w:vAlign w:val="center"/>
          </w:tcPr>
          <w:p w14:paraId="06536A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7DC1C808">
        <w:trPr>
          <w:trHeight w:val="325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5D23CF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67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2C0453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硝酸银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6146A6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7761-88-8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4440EC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 100g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2436D5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13" w:type="dxa"/>
            <w:shd w:val="clear" w:color="auto" w:fill="auto"/>
            <w:vAlign w:val="center"/>
          </w:tcPr>
          <w:p w14:paraId="2A0D2C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1255" w:type="dxa"/>
            <w:shd w:val="clear" w:color="auto" w:fill="auto"/>
            <w:vAlign w:val="center"/>
          </w:tcPr>
          <w:p w14:paraId="19400A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583" w:type="dxa"/>
            <w:shd w:val="clear" w:color="auto" w:fill="auto"/>
            <w:vAlign w:val="center"/>
          </w:tcPr>
          <w:p w14:paraId="31FD45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6D0B811F">
        <w:trPr>
          <w:trHeight w:val="325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76F394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68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021309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丙酮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184719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67-64-1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2874F8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HPLC 500ml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5F9FDF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13" w:type="dxa"/>
            <w:shd w:val="clear" w:color="auto" w:fill="auto"/>
            <w:vAlign w:val="center"/>
          </w:tcPr>
          <w:p w14:paraId="3FFE86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255" w:type="dxa"/>
            <w:shd w:val="clear" w:color="auto" w:fill="auto"/>
            <w:vAlign w:val="center"/>
          </w:tcPr>
          <w:p w14:paraId="4B514C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583" w:type="dxa"/>
            <w:shd w:val="clear" w:color="auto" w:fill="auto"/>
            <w:vAlign w:val="center"/>
          </w:tcPr>
          <w:p w14:paraId="2E6580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4009D619">
        <w:trPr>
          <w:trHeight w:val="325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5C058F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69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5E3F92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盐酸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58FCD2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7647-01-0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01B926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 500ml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767508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13" w:type="dxa"/>
            <w:shd w:val="clear" w:color="auto" w:fill="auto"/>
            <w:vAlign w:val="center"/>
          </w:tcPr>
          <w:p w14:paraId="3F61BD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1255" w:type="dxa"/>
            <w:shd w:val="clear" w:color="auto" w:fill="auto"/>
            <w:vAlign w:val="center"/>
          </w:tcPr>
          <w:p w14:paraId="2F9595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583" w:type="dxa"/>
            <w:shd w:val="clear" w:color="auto" w:fill="auto"/>
            <w:vAlign w:val="center"/>
          </w:tcPr>
          <w:p w14:paraId="7F0531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38BE265C">
        <w:trPr>
          <w:trHeight w:val="325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50FB5C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70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1C2B51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盐酸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6DCE5E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7647-01-0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24A5AA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GR 500ml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6BCFEA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13" w:type="dxa"/>
            <w:shd w:val="clear" w:color="auto" w:fill="auto"/>
            <w:vAlign w:val="center"/>
          </w:tcPr>
          <w:p w14:paraId="017015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1255" w:type="dxa"/>
            <w:shd w:val="clear" w:color="auto" w:fill="auto"/>
            <w:vAlign w:val="center"/>
          </w:tcPr>
          <w:p w14:paraId="0C141B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583" w:type="dxa"/>
            <w:shd w:val="clear" w:color="auto" w:fill="auto"/>
            <w:vAlign w:val="center"/>
          </w:tcPr>
          <w:p w14:paraId="14FF0F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6223C04D">
        <w:trPr>
          <w:trHeight w:val="325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655998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71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61DB7F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重铬酸钾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35FC48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7778-50-9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124C9C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 500g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3AE6FF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13" w:type="dxa"/>
            <w:shd w:val="clear" w:color="auto" w:fill="auto"/>
            <w:vAlign w:val="center"/>
          </w:tcPr>
          <w:p w14:paraId="01F615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255" w:type="dxa"/>
            <w:shd w:val="clear" w:color="auto" w:fill="auto"/>
            <w:vAlign w:val="center"/>
          </w:tcPr>
          <w:p w14:paraId="12A49D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583" w:type="dxa"/>
            <w:shd w:val="clear" w:color="auto" w:fill="auto"/>
            <w:vAlign w:val="center"/>
          </w:tcPr>
          <w:p w14:paraId="4689DA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61DFD2DC">
        <w:trPr>
          <w:trHeight w:val="325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3C1A9D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72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23BF69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硫酸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69F0DC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7664-93-9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11B429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CP 2500ml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2009DC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13" w:type="dxa"/>
            <w:shd w:val="clear" w:color="auto" w:fill="auto"/>
            <w:vAlign w:val="center"/>
          </w:tcPr>
          <w:p w14:paraId="615F08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</w:t>
            </w:r>
          </w:p>
        </w:tc>
        <w:tc>
          <w:tcPr>
            <w:tcW w:w="1255" w:type="dxa"/>
            <w:shd w:val="clear" w:color="auto" w:fill="auto"/>
            <w:vAlign w:val="center"/>
          </w:tcPr>
          <w:p w14:paraId="025F79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583" w:type="dxa"/>
            <w:shd w:val="clear" w:color="auto" w:fill="auto"/>
            <w:vAlign w:val="center"/>
          </w:tcPr>
          <w:p w14:paraId="106D78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2DDF560C">
        <w:trPr>
          <w:trHeight w:val="325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2B9092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73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018F57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乙醚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637C4F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60-29-7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14D0D7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AR500ml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4B8E94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13" w:type="dxa"/>
            <w:shd w:val="clear" w:color="auto" w:fill="auto"/>
            <w:vAlign w:val="center"/>
          </w:tcPr>
          <w:p w14:paraId="0110DF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255" w:type="dxa"/>
            <w:shd w:val="clear" w:color="auto" w:fill="auto"/>
            <w:vAlign w:val="center"/>
          </w:tcPr>
          <w:p w14:paraId="5B85AC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583" w:type="dxa"/>
            <w:shd w:val="clear" w:color="auto" w:fill="auto"/>
            <w:vAlign w:val="center"/>
          </w:tcPr>
          <w:p w14:paraId="49BF45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GB/T 12591-2002</w:t>
            </w:r>
          </w:p>
        </w:tc>
      </w:tr>
      <w:tr w14:paraId="6D0C7832">
        <w:trPr>
          <w:trHeight w:val="325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2B6F66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74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3EDE1C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六亚甲基四胺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240DF6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100-97-0</w:t>
            </w:r>
          </w:p>
        </w:tc>
        <w:tc>
          <w:tcPr>
            <w:tcW w:w="1091" w:type="dxa"/>
            <w:shd w:val="clear" w:color="auto" w:fill="auto"/>
            <w:vAlign w:val="center"/>
          </w:tcPr>
          <w:p w14:paraId="0A1ACF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AR500g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048A54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13" w:type="dxa"/>
            <w:shd w:val="clear" w:color="auto" w:fill="auto"/>
            <w:vAlign w:val="center"/>
          </w:tcPr>
          <w:p w14:paraId="3627DF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255" w:type="dxa"/>
            <w:shd w:val="clear" w:color="auto" w:fill="auto"/>
            <w:vAlign w:val="center"/>
          </w:tcPr>
          <w:p w14:paraId="22138E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583" w:type="dxa"/>
            <w:shd w:val="clear" w:color="auto" w:fill="auto"/>
            <w:vAlign w:val="center"/>
          </w:tcPr>
          <w:p w14:paraId="3257D8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 w14:paraId="2465B768">
        <w:trPr>
          <w:trHeight w:val="325" w:hRule="atLeast"/>
          <w:jc w:val="center"/>
        </w:trPr>
        <w:tc>
          <w:tcPr>
            <w:tcW w:w="546" w:type="dxa"/>
            <w:shd w:val="clear" w:color="auto" w:fill="auto"/>
            <w:vAlign w:val="center"/>
          </w:tcPr>
          <w:p w14:paraId="779C89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75</w:t>
            </w:r>
          </w:p>
        </w:tc>
        <w:tc>
          <w:tcPr>
            <w:tcW w:w="1700" w:type="dxa"/>
            <w:shd w:val="clear" w:color="auto" w:fill="auto"/>
            <w:vAlign w:val="center"/>
          </w:tcPr>
          <w:p w14:paraId="754292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氯化汞</w:t>
            </w:r>
          </w:p>
        </w:tc>
        <w:tc>
          <w:tcPr>
            <w:tcW w:w="1306" w:type="dxa"/>
            <w:shd w:val="clear" w:color="auto" w:fill="auto"/>
            <w:vAlign w:val="center"/>
          </w:tcPr>
          <w:p w14:paraId="03AD73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1091" w:type="dxa"/>
            <w:shd w:val="clear" w:color="auto" w:fill="auto"/>
            <w:vAlign w:val="center"/>
          </w:tcPr>
          <w:p w14:paraId="014D54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 250g</w:t>
            </w:r>
          </w:p>
        </w:tc>
        <w:tc>
          <w:tcPr>
            <w:tcW w:w="478" w:type="dxa"/>
            <w:shd w:val="clear" w:color="auto" w:fill="auto"/>
            <w:vAlign w:val="center"/>
          </w:tcPr>
          <w:p w14:paraId="41FECF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613" w:type="dxa"/>
            <w:shd w:val="clear" w:color="auto" w:fill="auto"/>
            <w:vAlign w:val="center"/>
          </w:tcPr>
          <w:p w14:paraId="74F3BA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255" w:type="dxa"/>
            <w:shd w:val="clear" w:color="auto" w:fill="auto"/>
            <w:vAlign w:val="center"/>
          </w:tcPr>
          <w:p w14:paraId="03931E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合同签订后60日内到货</w:t>
            </w:r>
          </w:p>
        </w:tc>
        <w:tc>
          <w:tcPr>
            <w:tcW w:w="2583" w:type="dxa"/>
            <w:shd w:val="clear" w:color="auto" w:fill="auto"/>
            <w:vAlign w:val="center"/>
          </w:tcPr>
          <w:p w14:paraId="02D317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bookmarkEnd w:id="0"/>
      <w:bookmarkEnd w:id="1"/>
    </w:tbl>
    <w:p w14:paraId="6606BEAB">
      <w:pPr>
        <w:keepNext w:val="0"/>
        <w:keepLines w:val="0"/>
        <w:widowControl/>
        <w:suppressLineNumbers w:val="0"/>
        <w:jc w:val="left"/>
        <w:textAlignment w:val="center"/>
        <w:rPr>
          <w:rFonts w:hint="eastAsia" w:ascii="仿宋_GB2312" w:hAnsi="仿宋_GB2312" w:eastAsia="仿宋_GB2312" w:cs="仿宋_GB2312"/>
          <w:i w:val="0"/>
          <w:iCs w:val="0"/>
          <w:color w:val="000000"/>
          <w:kern w:val="0"/>
          <w:sz w:val="20"/>
          <w:szCs w:val="20"/>
          <w:u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i w:val="0"/>
          <w:iCs w:val="0"/>
          <w:color w:val="000000"/>
          <w:kern w:val="0"/>
          <w:sz w:val="20"/>
          <w:szCs w:val="20"/>
          <w:u w:val="none"/>
          <w:lang w:val="en-US" w:eastAsia="zh-CN" w:bidi="ar"/>
        </w:rPr>
        <w:t>注：序号65-75项为易制毒、易制爆类化学品，投标人经营范围需涵盖所涉及品种。</w:t>
      </w:r>
    </w:p>
    <w:sectPr>
      <w:pgSz w:w="11906" w:h="16838"/>
      <w:pgMar w:top="2098" w:right="1474" w:bottom="1701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7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0F3C52" w:usb2="00000016" w:usb3="00000000" w:csb0="0004001F" w:csb1="00000000"/>
  </w:font>
  <w:font w:name="Arial Unicode MS">
    <w:panose1 w:val="020B0604020202020204"/>
    <w:charset w:val="86"/>
    <w:family w:val="swiss"/>
    <w:pitch w:val="default"/>
    <w:sig w:usb0="FFFFFFFF" w:usb1="E9FFFFFF" w:usb2="0000003F" w:usb3="00000000" w:csb0="603F01FF" w:csb1="FFFF0000"/>
  </w:font>
  <w:font w:name="小标宋">
    <w:altName w:val="方正小标宋简体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doNotDisplayPageBoundaries w:val="1"/>
  <w:bordersDoNotSurroundHeader w:val="0"/>
  <w:bordersDoNotSurroundFooter w:val="0"/>
  <w:documentProtection w:enforcement="0"/>
  <w:defaultTabStop w:val="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Y1ZGVkM2I4YWIxNWU2N2QyNTVhZGZkYzIwMTcxNTgifQ=="/>
  </w:docVars>
  <w:rsids>
    <w:rsidRoot w:val="00172A27"/>
    <w:rsid w:val="000007A9"/>
    <w:rsid w:val="00000C0D"/>
    <w:rsid w:val="00000C30"/>
    <w:rsid w:val="00001B80"/>
    <w:rsid w:val="00001F6C"/>
    <w:rsid w:val="00002573"/>
    <w:rsid w:val="00003582"/>
    <w:rsid w:val="00003C3F"/>
    <w:rsid w:val="000052E0"/>
    <w:rsid w:val="0000565C"/>
    <w:rsid w:val="000064FA"/>
    <w:rsid w:val="0000658E"/>
    <w:rsid w:val="000068AB"/>
    <w:rsid w:val="00007049"/>
    <w:rsid w:val="00007107"/>
    <w:rsid w:val="00007246"/>
    <w:rsid w:val="0000767D"/>
    <w:rsid w:val="00007996"/>
    <w:rsid w:val="00010844"/>
    <w:rsid w:val="0001128F"/>
    <w:rsid w:val="00011B74"/>
    <w:rsid w:val="00012120"/>
    <w:rsid w:val="00012B61"/>
    <w:rsid w:val="00012D1F"/>
    <w:rsid w:val="000135A0"/>
    <w:rsid w:val="000141D0"/>
    <w:rsid w:val="00015834"/>
    <w:rsid w:val="00015840"/>
    <w:rsid w:val="0001585A"/>
    <w:rsid w:val="00015C2F"/>
    <w:rsid w:val="0001622C"/>
    <w:rsid w:val="00016651"/>
    <w:rsid w:val="00016856"/>
    <w:rsid w:val="00016EA5"/>
    <w:rsid w:val="00021CDD"/>
    <w:rsid w:val="00022916"/>
    <w:rsid w:val="00022A23"/>
    <w:rsid w:val="0002439B"/>
    <w:rsid w:val="00024D7A"/>
    <w:rsid w:val="00024DD2"/>
    <w:rsid w:val="00025A8D"/>
    <w:rsid w:val="000262E5"/>
    <w:rsid w:val="000263A8"/>
    <w:rsid w:val="00026B6F"/>
    <w:rsid w:val="00026E5E"/>
    <w:rsid w:val="00026E5F"/>
    <w:rsid w:val="00027A7F"/>
    <w:rsid w:val="00027BA4"/>
    <w:rsid w:val="0003006C"/>
    <w:rsid w:val="00030DAA"/>
    <w:rsid w:val="00031CF4"/>
    <w:rsid w:val="0003353D"/>
    <w:rsid w:val="00033AA6"/>
    <w:rsid w:val="0003400E"/>
    <w:rsid w:val="0003422D"/>
    <w:rsid w:val="000347AB"/>
    <w:rsid w:val="00034A48"/>
    <w:rsid w:val="00034E43"/>
    <w:rsid w:val="00035009"/>
    <w:rsid w:val="0003510F"/>
    <w:rsid w:val="000400F7"/>
    <w:rsid w:val="0004027A"/>
    <w:rsid w:val="00040DC1"/>
    <w:rsid w:val="00040F3D"/>
    <w:rsid w:val="00041EBC"/>
    <w:rsid w:val="00042B78"/>
    <w:rsid w:val="00043255"/>
    <w:rsid w:val="00043A8A"/>
    <w:rsid w:val="00044E22"/>
    <w:rsid w:val="00045574"/>
    <w:rsid w:val="000461C4"/>
    <w:rsid w:val="00046C63"/>
    <w:rsid w:val="00047F60"/>
    <w:rsid w:val="000505B9"/>
    <w:rsid w:val="00051705"/>
    <w:rsid w:val="00052491"/>
    <w:rsid w:val="00052AB1"/>
    <w:rsid w:val="00055671"/>
    <w:rsid w:val="00055983"/>
    <w:rsid w:val="00055AC0"/>
    <w:rsid w:val="00055DFE"/>
    <w:rsid w:val="000563CB"/>
    <w:rsid w:val="000567E0"/>
    <w:rsid w:val="00057013"/>
    <w:rsid w:val="000571C0"/>
    <w:rsid w:val="00057347"/>
    <w:rsid w:val="0005734F"/>
    <w:rsid w:val="000578A9"/>
    <w:rsid w:val="00057AAC"/>
    <w:rsid w:val="000613C8"/>
    <w:rsid w:val="0006198B"/>
    <w:rsid w:val="00061BC4"/>
    <w:rsid w:val="00062044"/>
    <w:rsid w:val="000627B0"/>
    <w:rsid w:val="00062883"/>
    <w:rsid w:val="00062F78"/>
    <w:rsid w:val="00063043"/>
    <w:rsid w:val="00063AF9"/>
    <w:rsid w:val="00063D73"/>
    <w:rsid w:val="00064C32"/>
    <w:rsid w:val="00064E17"/>
    <w:rsid w:val="000652E3"/>
    <w:rsid w:val="000654A8"/>
    <w:rsid w:val="00065977"/>
    <w:rsid w:val="000670CA"/>
    <w:rsid w:val="00070608"/>
    <w:rsid w:val="0007060B"/>
    <w:rsid w:val="00070EB8"/>
    <w:rsid w:val="0007195A"/>
    <w:rsid w:val="00071F10"/>
    <w:rsid w:val="000721A0"/>
    <w:rsid w:val="00072624"/>
    <w:rsid w:val="00072D97"/>
    <w:rsid w:val="00073D8A"/>
    <w:rsid w:val="00074D96"/>
    <w:rsid w:val="00076AB0"/>
    <w:rsid w:val="00076C52"/>
    <w:rsid w:val="00076FCA"/>
    <w:rsid w:val="00080A81"/>
    <w:rsid w:val="00080C80"/>
    <w:rsid w:val="00081A47"/>
    <w:rsid w:val="00082A2C"/>
    <w:rsid w:val="00082EC5"/>
    <w:rsid w:val="000836DD"/>
    <w:rsid w:val="00084103"/>
    <w:rsid w:val="00086054"/>
    <w:rsid w:val="00086ABA"/>
    <w:rsid w:val="00086AF3"/>
    <w:rsid w:val="00086DB7"/>
    <w:rsid w:val="0009066C"/>
    <w:rsid w:val="00091B04"/>
    <w:rsid w:val="00091F82"/>
    <w:rsid w:val="00092AC4"/>
    <w:rsid w:val="00094012"/>
    <w:rsid w:val="00094F2F"/>
    <w:rsid w:val="0009535E"/>
    <w:rsid w:val="0009589A"/>
    <w:rsid w:val="00096377"/>
    <w:rsid w:val="0009757C"/>
    <w:rsid w:val="00097B50"/>
    <w:rsid w:val="00097ED6"/>
    <w:rsid w:val="000A0774"/>
    <w:rsid w:val="000A0B0E"/>
    <w:rsid w:val="000A18EE"/>
    <w:rsid w:val="000A25FE"/>
    <w:rsid w:val="000A3642"/>
    <w:rsid w:val="000A51D3"/>
    <w:rsid w:val="000A5963"/>
    <w:rsid w:val="000A6CA9"/>
    <w:rsid w:val="000A7357"/>
    <w:rsid w:val="000A792F"/>
    <w:rsid w:val="000B0362"/>
    <w:rsid w:val="000B0762"/>
    <w:rsid w:val="000B1956"/>
    <w:rsid w:val="000B2864"/>
    <w:rsid w:val="000B322B"/>
    <w:rsid w:val="000B370A"/>
    <w:rsid w:val="000B540E"/>
    <w:rsid w:val="000B5705"/>
    <w:rsid w:val="000B5F6C"/>
    <w:rsid w:val="000B60E1"/>
    <w:rsid w:val="000B6AD0"/>
    <w:rsid w:val="000B6C37"/>
    <w:rsid w:val="000B6FAA"/>
    <w:rsid w:val="000B725D"/>
    <w:rsid w:val="000B75EE"/>
    <w:rsid w:val="000B7706"/>
    <w:rsid w:val="000B7F12"/>
    <w:rsid w:val="000C29E1"/>
    <w:rsid w:val="000C3BB2"/>
    <w:rsid w:val="000C3D06"/>
    <w:rsid w:val="000C3ED8"/>
    <w:rsid w:val="000D02CC"/>
    <w:rsid w:val="000D03A4"/>
    <w:rsid w:val="000D07C1"/>
    <w:rsid w:val="000D1215"/>
    <w:rsid w:val="000D2865"/>
    <w:rsid w:val="000D2B12"/>
    <w:rsid w:val="000D3026"/>
    <w:rsid w:val="000D3750"/>
    <w:rsid w:val="000D45F4"/>
    <w:rsid w:val="000D476A"/>
    <w:rsid w:val="000D5059"/>
    <w:rsid w:val="000D52EE"/>
    <w:rsid w:val="000D5AD9"/>
    <w:rsid w:val="000D5FC7"/>
    <w:rsid w:val="000D6103"/>
    <w:rsid w:val="000D7350"/>
    <w:rsid w:val="000E07B8"/>
    <w:rsid w:val="000E0C8B"/>
    <w:rsid w:val="000E1682"/>
    <w:rsid w:val="000E27BE"/>
    <w:rsid w:val="000E27CC"/>
    <w:rsid w:val="000E3018"/>
    <w:rsid w:val="000E3955"/>
    <w:rsid w:val="000E3CC4"/>
    <w:rsid w:val="000E46F5"/>
    <w:rsid w:val="000E4B41"/>
    <w:rsid w:val="000E6568"/>
    <w:rsid w:val="000E6D4F"/>
    <w:rsid w:val="000E718C"/>
    <w:rsid w:val="000E73DD"/>
    <w:rsid w:val="000E7415"/>
    <w:rsid w:val="000E758A"/>
    <w:rsid w:val="000F07E8"/>
    <w:rsid w:val="000F11A6"/>
    <w:rsid w:val="000F19FA"/>
    <w:rsid w:val="000F1B84"/>
    <w:rsid w:val="000F22CA"/>
    <w:rsid w:val="000F27E5"/>
    <w:rsid w:val="000F2858"/>
    <w:rsid w:val="000F39DC"/>
    <w:rsid w:val="000F4AAE"/>
    <w:rsid w:val="000F4B1F"/>
    <w:rsid w:val="000F55CC"/>
    <w:rsid w:val="000F56A8"/>
    <w:rsid w:val="000F759F"/>
    <w:rsid w:val="000F79A4"/>
    <w:rsid w:val="001009DE"/>
    <w:rsid w:val="00101FC9"/>
    <w:rsid w:val="00102CA4"/>
    <w:rsid w:val="00102DF7"/>
    <w:rsid w:val="001032BA"/>
    <w:rsid w:val="0010393B"/>
    <w:rsid w:val="00103F10"/>
    <w:rsid w:val="00104A2F"/>
    <w:rsid w:val="001050CF"/>
    <w:rsid w:val="00106581"/>
    <w:rsid w:val="00107C2E"/>
    <w:rsid w:val="00107CAB"/>
    <w:rsid w:val="00110C0A"/>
    <w:rsid w:val="00111AC5"/>
    <w:rsid w:val="00111D3E"/>
    <w:rsid w:val="00112028"/>
    <w:rsid w:val="0011224A"/>
    <w:rsid w:val="00112B46"/>
    <w:rsid w:val="0011406A"/>
    <w:rsid w:val="00114101"/>
    <w:rsid w:val="00114954"/>
    <w:rsid w:val="001149C2"/>
    <w:rsid w:val="00115134"/>
    <w:rsid w:val="0011515A"/>
    <w:rsid w:val="00115DD6"/>
    <w:rsid w:val="00116FA8"/>
    <w:rsid w:val="001177F4"/>
    <w:rsid w:val="00117EF3"/>
    <w:rsid w:val="00117F94"/>
    <w:rsid w:val="001202B7"/>
    <w:rsid w:val="00120F55"/>
    <w:rsid w:val="00121BE9"/>
    <w:rsid w:val="00121FB4"/>
    <w:rsid w:val="0012200D"/>
    <w:rsid w:val="00122027"/>
    <w:rsid w:val="00123081"/>
    <w:rsid w:val="001240D0"/>
    <w:rsid w:val="001257D0"/>
    <w:rsid w:val="00126523"/>
    <w:rsid w:val="001271E0"/>
    <w:rsid w:val="0012746F"/>
    <w:rsid w:val="001302C5"/>
    <w:rsid w:val="00130EE1"/>
    <w:rsid w:val="001312A5"/>
    <w:rsid w:val="00131D1B"/>
    <w:rsid w:val="001323E9"/>
    <w:rsid w:val="001339C5"/>
    <w:rsid w:val="00133BD0"/>
    <w:rsid w:val="00134194"/>
    <w:rsid w:val="00134795"/>
    <w:rsid w:val="001354F7"/>
    <w:rsid w:val="0013683E"/>
    <w:rsid w:val="00136956"/>
    <w:rsid w:val="00136DE6"/>
    <w:rsid w:val="0013737E"/>
    <w:rsid w:val="00137CC5"/>
    <w:rsid w:val="001424FC"/>
    <w:rsid w:val="00142DF5"/>
    <w:rsid w:val="00142FCB"/>
    <w:rsid w:val="00143ED8"/>
    <w:rsid w:val="001441F9"/>
    <w:rsid w:val="001452D1"/>
    <w:rsid w:val="00145989"/>
    <w:rsid w:val="0014617A"/>
    <w:rsid w:val="0014714C"/>
    <w:rsid w:val="001478AC"/>
    <w:rsid w:val="00150897"/>
    <w:rsid w:val="0015098A"/>
    <w:rsid w:val="001513B8"/>
    <w:rsid w:val="001524A2"/>
    <w:rsid w:val="00152883"/>
    <w:rsid w:val="00152B07"/>
    <w:rsid w:val="00152EF1"/>
    <w:rsid w:val="00153839"/>
    <w:rsid w:val="00155BE5"/>
    <w:rsid w:val="00156DC7"/>
    <w:rsid w:val="00157203"/>
    <w:rsid w:val="0015729C"/>
    <w:rsid w:val="00161687"/>
    <w:rsid w:val="00161E30"/>
    <w:rsid w:val="00162F84"/>
    <w:rsid w:val="00164725"/>
    <w:rsid w:val="00165620"/>
    <w:rsid w:val="00165A8A"/>
    <w:rsid w:val="001661F5"/>
    <w:rsid w:val="00166A2E"/>
    <w:rsid w:val="001671D9"/>
    <w:rsid w:val="001676DE"/>
    <w:rsid w:val="00167DC8"/>
    <w:rsid w:val="00170038"/>
    <w:rsid w:val="0017017F"/>
    <w:rsid w:val="00170426"/>
    <w:rsid w:val="001707AB"/>
    <w:rsid w:val="00170C4C"/>
    <w:rsid w:val="001711D0"/>
    <w:rsid w:val="00171A31"/>
    <w:rsid w:val="001724D8"/>
    <w:rsid w:val="00172A27"/>
    <w:rsid w:val="00172CD4"/>
    <w:rsid w:val="00172CDF"/>
    <w:rsid w:val="001751DB"/>
    <w:rsid w:val="0017691F"/>
    <w:rsid w:val="00176D0D"/>
    <w:rsid w:val="00176D92"/>
    <w:rsid w:val="00180C8B"/>
    <w:rsid w:val="0018141E"/>
    <w:rsid w:val="00181575"/>
    <w:rsid w:val="00181FE2"/>
    <w:rsid w:val="001821AA"/>
    <w:rsid w:val="00183966"/>
    <w:rsid w:val="0018410C"/>
    <w:rsid w:val="00185A91"/>
    <w:rsid w:val="00185E0B"/>
    <w:rsid w:val="001863CD"/>
    <w:rsid w:val="00187142"/>
    <w:rsid w:val="00187428"/>
    <w:rsid w:val="00187479"/>
    <w:rsid w:val="001918C3"/>
    <w:rsid w:val="0019192F"/>
    <w:rsid w:val="001933CB"/>
    <w:rsid w:val="0019381C"/>
    <w:rsid w:val="00193BA3"/>
    <w:rsid w:val="00193EAA"/>
    <w:rsid w:val="00194427"/>
    <w:rsid w:val="00194D56"/>
    <w:rsid w:val="00195CD2"/>
    <w:rsid w:val="00195D49"/>
    <w:rsid w:val="00195F70"/>
    <w:rsid w:val="001960C4"/>
    <w:rsid w:val="001970A9"/>
    <w:rsid w:val="00197537"/>
    <w:rsid w:val="00197BB2"/>
    <w:rsid w:val="00197EF0"/>
    <w:rsid w:val="001A109E"/>
    <w:rsid w:val="001A1A3D"/>
    <w:rsid w:val="001A2E80"/>
    <w:rsid w:val="001A33E6"/>
    <w:rsid w:val="001A38BC"/>
    <w:rsid w:val="001A435B"/>
    <w:rsid w:val="001A5050"/>
    <w:rsid w:val="001A56B7"/>
    <w:rsid w:val="001A7791"/>
    <w:rsid w:val="001A7C04"/>
    <w:rsid w:val="001A7F7D"/>
    <w:rsid w:val="001B0F46"/>
    <w:rsid w:val="001B1A63"/>
    <w:rsid w:val="001B22B9"/>
    <w:rsid w:val="001B2BE9"/>
    <w:rsid w:val="001B33B3"/>
    <w:rsid w:val="001B3B5A"/>
    <w:rsid w:val="001B4309"/>
    <w:rsid w:val="001B4691"/>
    <w:rsid w:val="001B54FE"/>
    <w:rsid w:val="001B5D9C"/>
    <w:rsid w:val="001B6ECC"/>
    <w:rsid w:val="001B74F3"/>
    <w:rsid w:val="001B773B"/>
    <w:rsid w:val="001B7EDD"/>
    <w:rsid w:val="001C04A9"/>
    <w:rsid w:val="001C0A3B"/>
    <w:rsid w:val="001C1435"/>
    <w:rsid w:val="001C153D"/>
    <w:rsid w:val="001C1D5F"/>
    <w:rsid w:val="001C22AE"/>
    <w:rsid w:val="001C4ECC"/>
    <w:rsid w:val="001C52D0"/>
    <w:rsid w:val="001C5DE1"/>
    <w:rsid w:val="001C60D6"/>
    <w:rsid w:val="001C60FF"/>
    <w:rsid w:val="001C64B9"/>
    <w:rsid w:val="001C6C4D"/>
    <w:rsid w:val="001C6D00"/>
    <w:rsid w:val="001C73CA"/>
    <w:rsid w:val="001C7592"/>
    <w:rsid w:val="001C77C8"/>
    <w:rsid w:val="001C7941"/>
    <w:rsid w:val="001C7F4C"/>
    <w:rsid w:val="001D1136"/>
    <w:rsid w:val="001D12A3"/>
    <w:rsid w:val="001D28FB"/>
    <w:rsid w:val="001D2B2F"/>
    <w:rsid w:val="001D3738"/>
    <w:rsid w:val="001D3970"/>
    <w:rsid w:val="001D47F6"/>
    <w:rsid w:val="001D4DBE"/>
    <w:rsid w:val="001D5722"/>
    <w:rsid w:val="001D5D48"/>
    <w:rsid w:val="001D6667"/>
    <w:rsid w:val="001D6E14"/>
    <w:rsid w:val="001D6FDF"/>
    <w:rsid w:val="001E0914"/>
    <w:rsid w:val="001E0B07"/>
    <w:rsid w:val="001E1328"/>
    <w:rsid w:val="001E1BCC"/>
    <w:rsid w:val="001E2AC6"/>
    <w:rsid w:val="001E320F"/>
    <w:rsid w:val="001E3B32"/>
    <w:rsid w:val="001E3D7A"/>
    <w:rsid w:val="001E407B"/>
    <w:rsid w:val="001E4DD7"/>
    <w:rsid w:val="001E4E67"/>
    <w:rsid w:val="001E517C"/>
    <w:rsid w:val="001E65D4"/>
    <w:rsid w:val="001E6D9A"/>
    <w:rsid w:val="001E72ED"/>
    <w:rsid w:val="001E75AB"/>
    <w:rsid w:val="001F0221"/>
    <w:rsid w:val="001F0BC0"/>
    <w:rsid w:val="001F0D51"/>
    <w:rsid w:val="001F1470"/>
    <w:rsid w:val="001F1929"/>
    <w:rsid w:val="001F25E7"/>
    <w:rsid w:val="001F2BFB"/>
    <w:rsid w:val="001F2CAF"/>
    <w:rsid w:val="001F483E"/>
    <w:rsid w:val="001F558C"/>
    <w:rsid w:val="001F5E47"/>
    <w:rsid w:val="001F62E1"/>
    <w:rsid w:val="001F6A8A"/>
    <w:rsid w:val="001F6DE2"/>
    <w:rsid w:val="001F7108"/>
    <w:rsid w:val="001F774D"/>
    <w:rsid w:val="001F7806"/>
    <w:rsid w:val="00200A94"/>
    <w:rsid w:val="00201851"/>
    <w:rsid w:val="002057DF"/>
    <w:rsid w:val="00205E5A"/>
    <w:rsid w:val="00206ED6"/>
    <w:rsid w:val="00207510"/>
    <w:rsid w:val="00207E95"/>
    <w:rsid w:val="00211467"/>
    <w:rsid w:val="00211925"/>
    <w:rsid w:val="002123F0"/>
    <w:rsid w:val="00212935"/>
    <w:rsid w:val="00212BFD"/>
    <w:rsid w:val="002135B6"/>
    <w:rsid w:val="00213B58"/>
    <w:rsid w:val="002140C6"/>
    <w:rsid w:val="002146E6"/>
    <w:rsid w:val="002147A3"/>
    <w:rsid w:val="002152CF"/>
    <w:rsid w:val="00215910"/>
    <w:rsid w:val="00215C5E"/>
    <w:rsid w:val="00215D72"/>
    <w:rsid w:val="00216060"/>
    <w:rsid w:val="002229D0"/>
    <w:rsid w:val="002229DF"/>
    <w:rsid w:val="00222FCF"/>
    <w:rsid w:val="002231EA"/>
    <w:rsid w:val="00223873"/>
    <w:rsid w:val="002243F3"/>
    <w:rsid w:val="0022503E"/>
    <w:rsid w:val="00226F25"/>
    <w:rsid w:val="00227713"/>
    <w:rsid w:val="00227A49"/>
    <w:rsid w:val="00227DB7"/>
    <w:rsid w:val="00227E3C"/>
    <w:rsid w:val="002302DF"/>
    <w:rsid w:val="00230838"/>
    <w:rsid w:val="00230866"/>
    <w:rsid w:val="00230F32"/>
    <w:rsid w:val="00231227"/>
    <w:rsid w:val="002319CB"/>
    <w:rsid w:val="0023234D"/>
    <w:rsid w:val="00232441"/>
    <w:rsid w:val="002335E0"/>
    <w:rsid w:val="00233F34"/>
    <w:rsid w:val="00234CD5"/>
    <w:rsid w:val="00234F69"/>
    <w:rsid w:val="00235303"/>
    <w:rsid w:val="0023636E"/>
    <w:rsid w:val="00236813"/>
    <w:rsid w:val="00236AC8"/>
    <w:rsid w:val="0023747E"/>
    <w:rsid w:val="002374D3"/>
    <w:rsid w:val="00237C50"/>
    <w:rsid w:val="002405FF"/>
    <w:rsid w:val="002406A0"/>
    <w:rsid w:val="00240EB7"/>
    <w:rsid w:val="002413B8"/>
    <w:rsid w:val="002414A1"/>
    <w:rsid w:val="002416F2"/>
    <w:rsid w:val="00242ADD"/>
    <w:rsid w:val="00242C43"/>
    <w:rsid w:val="002435F3"/>
    <w:rsid w:val="0024674E"/>
    <w:rsid w:val="0024684D"/>
    <w:rsid w:val="002471EC"/>
    <w:rsid w:val="0024739C"/>
    <w:rsid w:val="0025080D"/>
    <w:rsid w:val="0025124B"/>
    <w:rsid w:val="00251E01"/>
    <w:rsid w:val="0025223F"/>
    <w:rsid w:val="002533C2"/>
    <w:rsid w:val="0025358C"/>
    <w:rsid w:val="00253E10"/>
    <w:rsid w:val="0025665B"/>
    <w:rsid w:val="00256C7C"/>
    <w:rsid w:val="00256F26"/>
    <w:rsid w:val="00256FD1"/>
    <w:rsid w:val="0026010E"/>
    <w:rsid w:val="00260AD3"/>
    <w:rsid w:val="00260EC1"/>
    <w:rsid w:val="00262D33"/>
    <w:rsid w:val="00264251"/>
    <w:rsid w:val="00264A12"/>
    <w:rsid w:val="00264C9F"/>
    <w:rsid w:val="00265741"/>
    <w:rsid w:val="00265870"/>
    <w:rsid w:val="00265A5E"/>
    <w:rsid w:val="00266ABF"/>
    <w:rsid w:val="00266B18"/>
    <w:rsid w:val="0026705F"/>
    <w:rsid w:val="00267660"/>
    <w:rsid w:val="00267D81"/>
    <w:rsid w:val="00270B7C"/>
    <w:rsid w:val="00270E38"/>
    <w:rsid w:val="002726B6"/>
    <w:rsid w:val="0027325D"/>
    <w:rsid w:val="00274423"/>
    <w:rsid w:val="00274DB5"/>
    <w:rsid w:val="002753A1"/>
    <w:rsid w:val="002754C9"/>
    <w:rsid w:val="002768CE"/>
    <w:rsid w:val="00277071"/>
    <w:rsid w:val="002770D5"/>
    <w:rsid w:val="00277FEE"/>
    <w:rsid w:val="002802AD"/>
    <w:rsid w:val="0028184D"/>
    <w:rsid w:val="002822B3"/>
    <w:rsid w:val="0028451A"/>
    <w:rsid w:val="00284E3F"/>
    <w:rsid w:val="00286B81"/>
    <w:rsid w:val="002873E7"/>
    <w:rsid w:val="0028745E"/>
    <w:rsid w:val="00287616"/>
    <w:rsid w:val="002927BA"/>
    <w:rsid w:val="00293787"/>
    <w:rsid w:val="00294368"/>
    <w:rsid w:val="002949A7"/>
    <w:rsid w:val="002949C1"/>
    <w:rsid w:val="00294A35"/>
    <w:rsid w:val="00294AF0"/>
    <w:rsid w:val="00295C44"/>
    <w:rsid w:val="002A06A1"/>
    <w:rsid w:val="002A1EC2"/>
    <w:rsid w:val="002A3DE2"/>
    <w:rsid w:val="002A4170"/>
    <w:rsid w:val="002A4C31"/>
    <w:rsid w:val="002A613F"/>
    <w:rsid w:val="002B00D5"/>
    <w:rsid w:val="002B1136"/>
    <w:rsid w:val="002B19EE"/>
    <w:rsid w:val="002B1FCE"/>
    <w:rsid w:val="002B2BD8"/>
    <w:rsid w:val="002B38E8"/>
    <w:rsid w:val="002B4291"/>
    <w:rsid w:val="002B497B"/>
    <w:rsid w:val="002B4AAD"/>
    <w:rsid w:val="002B6E85"/>
    <w:rsid w:val="002B7042"/>
    <w:rsid w:val="002B71EE"/>
    <w:rsid w:val="002B7278"/>
    <w:rsid w:val="002B7DCB"/>
    <w:rsid w:val="002C0292"/>
    <w:rsid w:val="002C2D91"/>
    <w:rsid w:val="002C2DB1"/>
    <w:rsid w:val="002C42B7"/>
    <w:rsid w:val="002C4320"/>
    <w:rsid w:val="002C493B"/>
    <w:rsid w:val="002C51D9"/>
    <w:rsid w:val="002C559A"/>
    <w:rsid w:val="002C56FA"/>
    <w:rsid w:val="002C613B"/>
    <w:rsid w:val="002C6261"/>
    <w:rsid w:val="002C6A18"/>
    <w:rsid w:val="002C7360"/>
    <w:rsid w:val="002D066A"/>
    <w:rsid w:val="002D0E07"/>
    <w:rsid w:val="002D177D"/>
    <w:rsid w:val="002D1EF5"/>
    <w:rsid w:val="002D22D0"/>
    <w:rsid w:val="002D2EAB"/>
    <w:rsid w:val="002D2F5E"/>
    <w:rsid w:val="002D30A0"/>
    <w:rsid w:val="002D31C0"/>
    <w:rsid w:val="002D335A"/>
    <w:rsid w:val="002D3886"/>
    <w:rsid w:val="002D3A2B"/>
    <w:rsid w:val="002D43B9"/>
    <w:rsid w:val="002D48C1"/>
    <w:rsid w:val="002D58BA"/>
    <w:rsid w:val="002D5DA3"/>
    <w:rsid w:val="002D6323"/>
    <w:rsid w:val="002D6D3F"/>
    <w:rsid w:val="002D7D8A"/>
    <w:rsid w:val="002E0DDC"/>
    <w:rsid w:val="002E2722"/>
    <w:rsid w:val="002E3094"/>
    <w:rsid w:val="002E34DD"/>
    <w:rsid w:val="002E3D26"/>
    <w:rsid w:val="002E48F9"/>
    <w:rsid w:val="002E4BC3"/>
    <w:rsid w:val="002E5B00"/>
    <w:rsid w:val="002E5C6D"/>
    <w:rsid w:val="002E6A33"/>
    <w:rsid w:val="002E6EE0"/>
    <w:rsid w:val="002E7121"/>
    <w:rsid w:val="002E73F4"/>
    <w:rsid w:val="002E7ED9"/>
    <w:rsid w:val="002F0D54"/>
    <w:rsid w:val="002F255A"/>
    <w:rsid w:val="002F26F9"/>
    <w:rsid w:val="002F2888"/>
    <w:rsid w:val="002F29C7"/>
    <w:rsid w:val="002F2FCE"/>
    <w:rsid w:val="002F324F"/>
    <w:rsid w:val="002F3AD0"/>
    <w:rsid w:val="002F4298"/>
    <w:rsid w:val="002F42F3"/>
    <w:rsid w:val="002F4772"/>
    <w:rsid w:val="002F61B5"/>
    <w:rsid w:val="002F6E15"/>
    <w:rsid w:val="002F6E16"/>
    <w:rsid w:val="002F6F7E"/>
    <w:rsid w:val="002F7B02"/>
    <w:rsid w:val="00300B1A"/>
    <w:rsid w:val="003015BF"/>
    <w:rsid w:val="003025C1"/>
    <w:rsid w:val="003036D8"/>
    <w:rsid w:val="0030387F"/>
    <w:rsid w:val="00303A21"/>
    <w:rsid w:val="00303E67"/>
    <w:rsid w:val="0030439C"/>
    <w:rsid w:val="0030614F"/>
    <w:rsid w:val="003061AF"/>
    <w:rsid w:val="0030672E"/>
    <w:rsid w:val="00306C96"/>
    <w:rsid w:val="00307512"/>
    <w:rsid w:val="00307A68"/>
    <w:rsid w:val="003107DF"/>
    <w:rsid w:val="00311F9A"/>
    <w:rsid w:val="0031223D"/>
    <w:rsid w:val="0031328A"/>
    <w:rsid w:val="00313511"/>
    <w:rsid w:val="00313FC7"/>
    <w:rsid w:val="00314414"/>
    <w:rsid w:val="00314F6E"/>
    <w:rsid w:val="003155BB"/>
    <w:rsid w:val="00316730"/>
    <w:rsid w:val="003168B4"/>
    <w:rsid w:val="00316F7B"/>
    <w:rsid w:val="003172EE"/>
    <w:rsid w:val="0031769D"/>
    <w:rsid w:val="0031770B"/>
    <w:rsid w:val="003179E1"/>
    <w:rsid w:val="00317B3C"/>
    <w:rsid w:val="00317B71"/>
    <w:rsid w:val="00317EC9"/>
    <w:rsid w:val="003216E0"/>
    <w:rsid w:val="003222F9"/>
    <w:rsid w:val="003234B9"/>
    <w:rsid w:val="0032383C"/>
    <w:rsid w:val="00323AE6"/>
    <w:rsid w:val="00323EF8"/>
    <w:rsid w:val="0032433C"/>
    <w:rsid w:val="003261D0"/>
    <w:rsid w:val="00326F88"/>
    <w:rsid w:val="003276E5"/>
    <w:rsid w:val="00327A3D"/>
    <w:rsid w:val="0033042A"/>
    <w:rsid w:val="00331831"/>
    <w:rsid w:val="00332C3A"/>
    <w:rsid w:val="003337BF"/>
    <w:rsid w:val="00334561"/>
    <w:rsid w:val="00334BD3"/>
    <w:rsid w:val="00334DF5"/>
    <w:rsid w:val="00334F11"/>
    <w:rsid w:val="0033599C"/>
    <w:rsid w:val="0033607B"/>
    <w:rsid w:val="003368B3"/>
    <w:rsid w:val="00337055"/>
    <w:rsid w:val="003370E4"/>
    <w:rsid w:val="0033773E"/>
    <w:rsid w:val="00337DC3"/>
    <w:rsid w:val="00341FE2"/>
    <w:rsid w:val="0034287F"/>
    <w:rsid w:val="00343506"/>
    <w:rsid w:val="0034403E"/>
    <w:rsid w:val="003440A6"/>
    <w:rsid w:val="003442A1"/>
    <w:rsid w:val="00344619"/>
    <w:rsid w:val="0034524B"/>
    <w:rsid w:val="003455B6"/>
    <w:rsid w:val="003464CB"/>
    <w:rsid w:val="00346512"/>
    <w:rsid w:val="0034660A"/>
    <w:rsid w:val="0034671B"/>
    <w:rsid w:val="00347321"/>
    <w:rsid w:val="003474AB"/>
    <w:rsid w:val="003476A4"/>
    <w:rsid w:val="00347805"/>
    <w:rsid w:val="003500BE"/>
    <w:rsid w:val="00350409"/>
    <w:rsid w:val="0035087C"/>
    <w:rsid w:val="00350A5B"/>
    <w:rsid w:val="00350F15"/>
    <w:rsid w:val="003510CA"/>
    <w:rsid w:val="00351F33"/>
    <w:rsid w:val="003523E0"/>
    <w:rsid w:val="00352C95"/>
    <w:rsid w:val="00352DCF"/>
    <w:rsid w:val="00352FF5"/>
    <w:rsid w:val="00353611"/>
    <w:rsid w:val="003547E6"/>
    <w:rsid w:val="00354C75"/>
    <w:rsid w:val="00355292"/>
    <w:rsid w:val="003557DF"/>
    <w:rsid w:val="003560DD"/>
    <w:rsid w:val="003563C1"/>
    <w:rsid w:val="00356547"/>
    <w:rsid w:val="0035688B"/>
    <w:rsid w:val="0035768A"/>
    <w:rsid w:val="00357EE4"/>
    <w:rsid w:val="0036090A"/>
    <w:rsid w:val="00360970"/>
    <w:rsid w:val="00360D55"/>
    <w:rsid w:val="00360F85"/>
    <w:rsid w:val="0036128E"/>
    <w:rsid w:val="003619A0"/>
    <w:rsid w:val="00361E3E"/>
    <w:rsid w:val="00361F10"/>
    <w:rsid w:val="003623EB"/>
    <w:rsid w:val="00362430"/>
    <w:rsid w:val="003627DB"/>
    <w:rsid w:val="0036284F"/>
    <w:rsid w:val="00362AF4"/>
    <w:rsid w:val="00362B29"/>
    <w:rsid w:val="0036312A"/>
    <w:rsid w:val="00363B86"/>
    <w:rsid w:val="00364A02"/>
    <w:rsid w:val="00364C26"/>
    <w:rsid w:val="00364F3D"/>
    <w:rsid w:val="00365443"/>
    <w:rsid w:val="00365A04"/>
    <w:rsid w:val="00365B30"/>
    <w:rsid w:val="0036642C"/>
    <w:rsid w:val="00367106"/>
    <w:rsid w:val="0037034D"/>
    <w:rsid w:val="00370B14"/>
    <w:rsid w:val="00370EF9"/>
    <w:rsid w:val="0037128E"/>
    <w:rsid w:val="00371A66"/>
    <w:rsid w:val="00371B6B"/>
    <w:rsid w:val="003720BE"/>
    <w:rsid w:val="003727E7"/>
    <w:rsid w:val="00372BD6"/>
    <w:rsid w:val="003731BF"/>
    <w:rsid w:val="00373A7E"/>
    <w:rsid w:val="003745C9"/>
    <w:rsid w:val="00374D96"/>
    <w:rsid w:val="003755C5"/>
    <w:rsid w:val="00376090"/>
    <w:rsid w:val="00376732"/>
    <w:rsid w:val="003777AD"/>
    <w:rsid w:val="00377BB1"/>
    <w:rsid w:val="00380194"/>
    <w:rsid w:val="0038044B"/>
    <w:rsid w:val="00380C93"/>
    <w:rsid w:val="00381370"/>
    <w:rsid w:val="00383120"/>
    <w:rsid w:val="00383522"/>
    <w:rsid w:val="003867B4"/>
    <w:rsid w:val="00386C9E"/>
    <w:rsid w:val="00387332"/>
    <w:rsid w:val="003904A1"/>
    <w:rsid w:val="00390E9C"/>
    <w:rsid w:val="00391294"/>
    <w:rsid w:val="00391BEF"/>
    <w:rsid w:val="00391C25"/>
    <w:rsid w:val="00391EB7"/>
    <w:rsid w:val="003926FA"/>
    <w:rsid w:val="00392A56"/>
    <w:rsid w:val="0039357F"/>
    <w:rsid w:val="00393912"/>
    <w:rsid w:val="003943EE"/>
    <w:rsid w:val="00394CB8"/>
    <w:rsid w:val="00395394"/>
    <w:rsid w:val="00396CB1"/>
    <w:rsid w:val="00397F06"/>
    <w:rsid w:val="003A03F7"/>
    <w:rsid w:val="003A0581"/>
    <w:rsid w:val="003A1321"/>
    <w:rsid w:val="003A149A"/>
    <w:rsid w:val="003A1C7C"/>
    <w:rsid w:val="003A286F"/>
    <w:rsid w:val="003A2B08"/>
    <w:rsid w:val="003A3CD0"/>
    <w:rsid w:val="003A3DF4"/>
    <w:rsid w:val="003A4CEB"/>
    <w:rsid w:val="003A6878"/>
    <w:rsid w:val="003A6AD4"/>
    <w:rsid w:val="003A6B50"/>
    <w:rsid w:val="003A79CD"/>
    <w:rsid w:val="003B0154"/>
    <w:rsid w:val="003B195C"/>
    <w:rsid w:val="003B2C95"/>
    <w:rsid w:val="003B326B"/>
    <w:rsid w:val="003B348B"/>
    <w:rsid w:val="003B3733"/>
    <w:rsid w:val="003B4D8F"/>
    <w:rsid w:val="003B6436"/>
    <w:rsid w:val="003B65C3"/>
    <w:rsid w:val="003B6617"/>
    <w:rsid w:val="003B664A"/>
    <w:rsid w:val="003B740F"/>
    <w:rsid w:val="003B759E"/>
    <w:rsid w:val="003C0BC6"/>
    <w:rsid w:val="003C1438"/>
    <w:rsid w:val="003C1771"/>
    <w:rsid w:val="003C19AB"/>
    <w:rsid w:val="003C1B4A"/>
    <w:rsid w:val="003C2980"/>
    <w:rsid w:val="003C2B3E"/>
    <w:rsid w:val="003C2D05"/>
    <w:rsid w:val="003C43DE"/>
    <w:rsid w:val="003C4957"/>
    <w:rsid w:val="003C5400"/>
    <w:rsid w:val="003C55C3"/>
    <w:rsid w:val="003C5ACE"/>
    <w:rsid w:val="003C629F"/>
    <w:rsid w:val="003C6558"/>
    <w:rsid w:val="003C6778"/>
    <w:rsid w:val="003C696F"/>
    <w:rsid w:val="003C6B43"/>
    <w:rsid w:val="003C7C1E"/>
    <w:rsid w:val="003D015C"/>
    <w:rsid w:val="003D0DBA"/>
    <w:rsid w:val="003D0F16"/>
    <w:rsid w:val="003D1D6C"/>
    <w:rsid w:val="003D2F62"/>
    <w:rsid w:val="003D357A"/>
    <w:rsid w:val="003D3BD0"/>
    <w:rsid w:val="003D49E4"/>
    <w:rsid w:val="003D4E9C"/>
    <w:rsid w:val="003D4F14"/>
    <w:rsid w:val="003D4F93"/>
    <w:rsid w:val="003D637B"/>
    <w:rsid w:val="003D70F2"/>
    <w:rsid w:val="003D7D7E"/>
    <w:rsid w:val="003E0A90"/>
    <w:rsid w:val="003E0E8B"/>
    <w:rsid w:val="003E0F28"/>
    <w:rsid w:val="003E0F5F"/>
    <w:rsid w:val="003E11A3"/>
    <w:rsid w:val="003E1926"/>
    <w:rsid w:val="003E1EEA"/>
    <w:rsid w:val="003E213B"/>
    <w:rsid w:val="003E2CD4"/>
    <w:rsid w:val="003E2E0C"/>
    <w:rsid w:val="003E3F86"/>
    <w:rsid w:val="003E45F3"/>
    <w:rsid w:val="003E4AEF"/>
    <w:rsid w:val="003E4B5C"/>
    <w:rsid w:val="003E4E29"/>
    <w:rsid w:val="003E73AA"/>
    <w:rsid w:val="003F074B"/>
    <w:rsid w:val="003F115C"/>
    <w:rsid w:val="003F1F18"/>
    <w:rsid w:val="003F2FA9"/>
    <w:rsid w:val="003F32B2"/>
    <w:rsid w:val="003F36E4"/>
    <w:rsid w:val="003F3DF2"/>
    <w:rsid w:val="003F4181"/>
    <w:rsid w:val="003F528C"/>
    <w:rsid w:val="003F5627"/>
    <w:rsid w:val="003F5D4D"/>
    <w:rsid w:val="003F654D"/>
    <w:rsid w:val="0040038F"/>
    <w:rsid w:val="0040148D"/>
    <w:rsid w:val="004017B8"/>
    <w:rsid w:val="00401BB1"/>
    <w:rsid w:val="00401F8E"/>
    <w:rsid w:val="00401FF7"/>
    <w:rsid w:val="0040210D"/>
    <w:rsid w:val="004032A3"/>
    <w:rsid w:val="004042CE"/>
    <w:rsid w:val="00405785"/>
    <w:rsid w:val="004059D5"/>
    <w:rsid w:val="00406B00"/>
    <w:rsid w:val="00406D01"/>
    <w:rsid w:val="0040781D"/>
    <w:rsid w:val="004078FC"/>
    <w:rsid w:val="004104F5"/>
    <w:rsid w:val="00411351"/>
    <w:rsid w:val="0041152A"/>
    <w:rsid w:val="0041157F"/>
    <w:rsid w:val="004117E6"/>
    <w:rsid w:val="00411B1E"/>
    <w:rsid w:val="00411DFB"/>
    <w:rsid w:val="00411E62"/>
    <w:rsid w:val="004123D8"/>
    <w:rsid w:val="00412DFF"/>
    <w:rsid w:val="00413180"/>
    <w:rsid w:val="00413437"/>
    <w:rsid w:val="00413840"/>
    <w:rsid w:val="00413A6B"/>
    <w:rsid w:val="00415C76"/>
    <w:rsid w:val="00415FB6"/>
    <w:rsid w:val="004160EC"/>
    <w:rsid w:val="00416EF4"/>
    <w:rsid w:val="00420067"/>
    <w:rsid w:val="0042048D"/>
    <w:rsid w:val="004209AE"/>
    <w:rsid w:val="004209EE"/>
    <w:rsid w:val="00421B4C"/>
    <w:rsid w:val="00421E1E"/>
    <w:rsid w:val="00421FA8"/>
    <w:rsid w:val="0042280C"/>
    <w:rsid w:val="00422993"/>
    <w:rsid w:val="00423B31"/>
    <w:rsid w:val="00423D2D"/>
    <w:rsid w:val="00423E3C"/>
    <w:rsid w:val="004240D2"/>
    <w:rsid w:val="00424954"/>
    <w:rsid w:val="00424B0E"/>
    <w:rsid w:val="00424EC3"/>
    <w:rsid w:val="004255AE"/>
    <w:rsid w:val="00425B09"/>
    <w:rsid w:val="00425C70"/>
    <w:rsid w:val="00426A6F"/>
    <w:rsid w:val="00426AF7"/>
    <w:rsid w:val="0042723A"/>
    <w:rsid w:val="00431603"/>
    <w:rsid w:val="00432D42"/>
    <w:rsid w:val="00433428"/>
    <w:rsid w:val="0043379E"/>
    <w:rsid w:val="00433A0D"/>
    <w:rsid w:val="00434230"/>
    <w:rsid w:val="00434DB2"/>
    <w:rsid w:val="0043533A"/>
    <w:rsid w:val="00435BC5"/>
    <w:rsid w:val="00435F97"/>
    <w:rsid w:val="004360C2"/>
    <w:rsid w:val="00436488"/>
    <w:rsid w:val="00437FDB"/>
    <w:rsid w:val="0044012E"/>
    <w:rsid w:val="00441095"/>
    <w:rsid w:val="00442351"/>
    <w:rsid w:val="00442EAF"/>
    <w:rsid w:val="00442ED9"/>
    <w:rsid w:val="0044347B"/>
    <w:rsid w:val="00443759"/>
    <w:rsid w:val="00443940"/>
    <w:rsid w:val="00443CED"/>
    <w:rsid w:val="00444AC6"/>
    <w:rsid w:val="00445175"/>
    <w:rsid w:val="00445962"/>
    <w:rsid w:val="004462AA"/>
    <w:rsid w:val="00446753"/>
    <w:rsid w:val="004470D8"/>
    <w:rsid w:val="00447F9B"/>
    <w:rsid w:val="00447FD3"/>
    <w:rsid w:val="00451967"/>
    <w:rsid w:val="00451C9B"/>
    <w:rsid w:val="0045224D"/>
    <w:rsid w:val="00452A8E"/>
    <w:rsid w:val="00452F06"/>
    <w:rsid w:val="00452F1E"/>
    <w:rsid w:val="0045445A"/>
    <w:rsid w:val="004548ED"/>
    <w:rsid w:val="00455A49"/>
    <w:rsid w:val="00455EFD"/>
    <w:rsid w:val="004575B8"/>
    <w:rsid w:val="004575DF"/>
    <w:rsid w:val="00460077"/>
    <w:rsid w:val="00460A47"/>
    <w:rsid w:val="00460F50"/>
    <w:rsid w:val="00461ED6"/>
    <w:rsid w:val="00461F44"/>
    <w:rsid w:val="00462053"/>
    <w:rsid w:val="00462598"/>
    <w:rsid w:val="004625E5"/>
    <w:rsid w:val="004626B5"/>
    <w:rsid w:val="0046345A"/>
    <w:rsid w:val="00463620"/>
    <w:rsid w:val="00464189"/>
    <w:rsid w:val="004641EF"/>
    <w:rsid w:val="004657EE"/>
    <w:rsid w:val="00466434"/>
    <w:rsid w:val="00466BFF"/>
    <w:rsid w:val="00467574"/>
    <w:rsid w:val="0047112B"/>
    <w:rsid w:val="00472C70"/>
    <w:rsid w:val="00475052"/>
    <w:rsid w:val="00475774"/>
    <w:rsid w:val="00480A2C"/>
    <w:rsid w:val="00483417"/>
    <w:rsid w:val="0048461F"/>
    <w:rsid w:val="00485458"/>
    <w:rsid w:val="00485B8A"/>
    <w:rsid w:val="00486F50"/>
    <w:rsid w:val="00487976"/>
    <w:rsid w:val="004912E1"/>
    <w:rsid w:val="004916E2"/>
    <w:rsid w:val="0049190D"/>
    <w:rsid w:val="004928F8"/>
    <w:rsid w:val="00492A05"/>
    <w:rsid w:val="0049384A"/>
    <w:rsid w:val="004944E2"/>
    <w:rsid w:val="00494603"/>
    <w:rsid w:val="0049474F"/>
    <w:rsid w:val="004947BD"/>
    <w:rsid w:val="0049536B"/>
    <w:rsid w:val="00495B3C"/>
    <w:rsid w:val="00496374"/>
    <w:rsid w:val="00496609"/>
    <w:rsid w:val="00496A7C"/>
    <w:rsid w:val="00496B85"/>
    <w:rsid w:val="004971E5"/>
    <w:rsid w:val="00497EC2"/>
    <w:rsid w:val="004A0347"/>
    <w:rsid w:val="004A04F6"/>
    <w:rsid w:val="004A0C18"/>
    <w:rsid w:val="004A1003"/>
    <w:rsid w:val="004A13F4"/>
    <w:rsid w:val="004A201D"/>
    <w:rsid w:val="004A259F"/>
    <w:rsid w:val="004A3F44"/>
    <w:rsid w:val="004A4A78"/>
    <w:rsid w:val="004A4D3C"/>
    <w:rsid w:val="004A5993"/>
    <w:rsid w:val="004A5D52"/>
    <w:rsid w:val="004A5DDA"/>
    <w:rsid w:val="004A638A"/>
    <w:rsid w:val="004A66CD"/>
    <w:rsid w:val="004A6BAD"/>
    <w:rsid w:val="004A6FFA"/>
    <w:rsid w:val="004A755E"/>
    <w:rsid w:val="004A75C5"/>
    <w:rsid w:val="004A7F1B"/>
    <w:rsid w:val="004B0091"/>
    <w:rsid w:val="004B0EAF"/>
    <w:rsid w:val="004B0EDF"/>
    <w:rsid w:val="004B13AE"/>
    <w:rsid w:val="004B4C6A"/>
    <w:rsid w:val="004B53D1"/>
    <w:rsid w:val="004B5BB9"/>
    <w:rsid w:val="004B626B"/>
    <w:rsid w:val="004B6594"/>
    <w:rsid w:val="004B6FAC"/>
    <w:rsid w:val="004B7361"/>
    <w:rsid w:val="004B77C9"/>
    <w:rsid w:val="004B7A4B"/>
    <w:rsid w:val="004B7C5C"/>
    <w:rsid w:val="004B7CE3"/>
    <w:rsid w:val="004C0260"/>
    <w:rsid w:val="004C05E0"/>
    <w:rsid w:val="004C07D8"/>
    <w:rsid w:val="004C20CC"/>
    <w:rsid w:val="004C21FA"/>
    <w:rsid w:val="004C252C"/>
    <w:rsid w:val="004C4ACA"/>
    <w:rsid w:val="004C4C0A"/>
    <w:rsid w:val="004C5E71"/>
    <w:rsid w:val="004C6019"/>
    <w:rsid w:val="004C79E1"/>
    <w:rsid w:val="004C7CAD"/>
    <w:rsid w:val="004C7D12"/>
    <w:rsid w:val="004C7D45"/>
    <w:rsid w:val="004D00E0"/>
    <w:rsid w:val="004D0610"/>
    <w:rsid w:val="004D08E8"/>
    <w:rsid w:val="004D0FF5"/>
    <w:rsid w:val="004D14A4"/>
    <w:rsid w:val="004D3337"/>
    <w:rsid w:val="004D3F94"/>
    <w:rsid w:val="004D45E3"/>
    <w:rsid w:val="004D4AA3"/>
    <w:rsid w:val="004D4B94"/>
    <w:rsid w:val="004D4CD0"/>
    <w:rsid w:val="004D69F5"/>
    <w:rsid w:val="004D72EC"/>
    <w:rsid w:val="004D7754"/>
    <w:rsid w:val="004E0752"/>
    <w:rsid w:val="004E08B8"/>
    <w:rsid w:val="004E0AD6"/>
    <w:rsid w:val="004E14ED"/>
    <w:rsid w:val="004E1C06"/>
    <w:rsid w:val="004E29AF"/>
    <w:rsid w:val="004E2D82"/>
    <w:rsid w:val="004E2E42"/>
    <w:rsid w:val="004E2E55"/>
    <w:rsid w:val="004E3834"/>
    <w:rsid w:val="004E39E7"/>
    <w:rsid w:val="004E3B9C"/>
    <w:rsid w:val="004E4542"/>
    <w:rsid w:val="004E5ABD"/>
    <w:rsid w:val="004E5BEB"/>
    <w:rsid w:val="004E64E5"/>
    <w:rsid w:val="004E7A4E"/>
    <w:rsid w:val="004E7DEA"/>
    <w:rsid w:val="004F0798"/>
    <w:rsid w:val="004F0A80"/>
    <w:rsid w:val="004F1150"/>
    <w:rsid w:val="004F1263"/>
    <w:rsid w:val="004F1388"/>
    <w:rsid w:val="004F1A9E"/>
    <w:rsid w:val="004F283F"/>
    <w:rsid w:val="004F28FC"/>
    <w:rsid w:val="004F2997"/>
    <w:rsid w:val="004F2AC8"/>
    <w:rsid w:val="004F4839"/>
    <w:rsid w:val="004F5762"/>
    <w:rsid w:val="004F629D"/>
    <w:rsid w:val="004F6437"/>
    <w:rsid w:val="004F76FC"/>
    <w:rsid w:val="004F77E4"/>
    <w:rsid w:val="004F7908"/>
    <w:rsid w:val="004F7D37"/>
    <w:rsid w:val="00500C3A"/>
    <w:rsid w:val="00500E82"/>
    <w:rsid w:val="00501CFE"/>
    <w:rsid w:val="00502EB1"/>
    <w:rsid w:val="00502EEE"/>
    <w:rsid w:val="00502F55"/>
    <w:rsid w:val="00503962"/>
    <w:rsid w:val="005048B3"/>
    <w:rsid w:val="00504D8B"/>
    <w:rsid w:val="005050E4"/>
    <w:rsid w:val="00506028"/>
    <w:rsid w:val="0050696D"/>
    <w:rsid w:val="00506CC2"/>
    <w:rsid w:val="00506F35"/>
    <w:rsid w:val="00507E28"/>
    <w:rsid w:val="00510208"/>
    <w:rsid w:val="0051063F"/>
    <w:rsid w:val="00511FBC"/>
    <w:rsid w:val="00512B66"/>
    <w:rsid w:val="00514614"/>
    <w:rsid w:val="0051473F"/>
    <w:rsid w:val="00514823"/>
    <w:rsid w:val="00516A25"/>
    <w:rsid w:val="005172CA"/>
    <w:rsid w:val="0051767E"/>
    <w:rsid w:val="00517EEA"/>
    <w:rsid w:val="005200D2"/>
    <w:rsid w:val="005201D9"/>
    <w:rsid w:val="005202F8"/>
    <w:rsid w:val="00520398"/>
    <w:rsid w:val="00520DA4"/>
    <w:rsid w:val="0052139B"/>
    <w:rsid w:val="00521434"/>
    <w:rsid w:val="00521652"/>
    <w:rsid w:val="005216AC"/>
    <w:rsid w:val="00523A24"/>
    <w:rsid w:val="00523D44"/>
    <w:rsid w:val="00524613"/>
    <w:rsid w:val="00526A65"/>
    <w:rsid w:val="005305D0"/>
    <w:rsid w:val="0053083F"/>
    <w:rsid w:val="00530C02"/>
    <w:rsid w:val="005314A7"/>
    <w:rsid w:val="005315CA"/>
    <w:rsid w:val="00531740"/>
    <w:rsid w:val="005319EE"/>
    <w:rsid w:val="00531BE9"/>
    <w:rsid w:val="005320A5"/>
    <w:rsid w:val="00532BF5"/>
    <w:rsid w:val="00532D11"/>
    <w:rsid w:val="00533A4C"/>
    <w:rsid w:val="00533E58"/>
    <w:rsid w:val="0053474E"/>
    <w:rsid w:val="00536004"/>
    <w:rsid w:val="00536DF7"/>
    <w:rsid w:val="00540108"/>
    <w:rsid w:val="00540112"/>
    <w:rsid w:val="00540433"/>
    <w:rsid w:val="0054167C"/>
    <w:rsid w:val="005417F8"/>
    <w:rsid w:val="00543070"/>
    <w:rsid w:val="005442EF"/>
    <w:rsid w:val="00544A11"/>
    <w:rsid w:val="00544A2A"/>
    <w:rsid w:val="00544DDF"/>
    <w:rsid w:val="00544F13"/>
    <w:rsid w:val="00545284"/>
    <w:rsid w:val="00545536"/>
    <w:rsid w:val="00545D45"/>
    <w:rsid w:val="00546261"/>
    <w:rsid w:val="00547147"/>
    <w:rsid w:val="00547726"/>
    <w:rsid w:val="0054787A"/>
    <w:rsid w:val="00550589"/>
    <w:rsid w:val="005528DD"/>
    <w:rsid w:val="005532CA"/>
    <w:rsid w:val="0055358D"/>
    <w:rsid w:val="00553AAD"/>
    <w:rsid w:val="00554B6E"/>
    <w:rsid w:val="00555551"/>
    <w:rsid w:val="00555F3D"/>
    <w:rsid w:val="005560D5"/>
    <w:rsid w:val="00556574"/>
    <w:rsid w:val="0055779F"/>
    <w:rsid w:val="00560046"/>
    <w:rsid w:val="00560B8F"/>
    <w:rsid w:val="00560F53"/>
    <w:rsid w:val="005615CC"/>
    <w:rsid w:val="005618D3"/>
    <w:rsid w:val="00563725"/>
    <w:rsid w:val="0056596E"/>
    <w:rsid w:val="00565DBB"/>
    <w:rsid w:val="005665C7"/>
    <w:rsid w:val="00566B1E"/>
    <w:rsid w:val="00570FD7"/>
    <w:rsid w:val="00571802"/>
    <w:rsid w:val="00571803"/>
    <w:rsid w:val="00571AC9"/>
    <w:rsid w:val="00572504"/>
    <w:rsid w:val="00572508"/>
    <w:rsid w:val="00572A02"/>
    <w:rsid w:val="00572EBE"/>
    <w:rsid w:val="00573E5B"/>
    <w:rsid w:val="0057481C"/>
    <w:rsid w:val="00574B9E"/>
    <w:rsid w:val="00575D64"/>
    <w:rsid w:val="00575E3E"/>
    <w:rsid w:val="0057616A"/>
    <w:rsid w:val="0057626F"/>
    <w:rsid w:val="005762B9"/>
    <w:rsid w:val="005766AF"/>
    <w:rsid w:val="00576BCA"/>
    <w:rsid w:val="00576D4F"/>
    <w:rsid w:val="0058076B"/>
    <w:rsid w:val="005807EC"/>
    <w:rsid w:val="00580AAE"/>
    <w:rsid w:val="0058188A"/>
    <w:rsid w:val="00582307"/>
    <w:rsid w:val="0058326F"/>
    <w:rsid w:val="00583302"/>
    <w:rsid w:val="00583889"/>
    <w:rsid w:val="0058500E"/>
    <w:rsid w:val="005878FF"/>
    <w:rsid w:val="005913ED"/>
    <w:rsid w:val="00592251"/>
    <w:rsid w:val="00592777"/>
    <w:rsid w:val="0059294F"/>
    <w:rsid w:val="00592DA7"/>
    <w:rsid w:val="005932C6"/>
    <w:rsid w:val="005933CC"/>
    <w:rsid w:val="0059369E"/>
    <w:rsid w:val="0059485C"/>
    <w:rsid w:val="00594E49"/>
    <w:rsid w:val="00595893"/>
    <w:rsid w:val="00595964"/>
    <w:rsid w:val="00595C4D"/>
    <w:rsid w:val="0059637D"/>
    <w:rsid w:val="0059650D"/>
    <w:rsid w:val="00596FC9"/>
    <w:rsid w:val="005972F0"/>
    <w:rsid w:val="00597949"/>
    <w:rsid w:val="005A06E3"/>
    <w:rsid w:val="005A1301"/>
    <w:rsid w:val="005A14DF"/>
    <w:rsid w:val="005A24C0"/>
    <w:rsid w:val="005A5134"/>
    <w:rsid w:val="005A5F1C"/>
    <w:rsid w:val="005A6769"/>
    <w:rsid w:val="005A715C"/>
    <w:rsid w:val="005A71AB"/>
    <w:rsid w:val="005B0017"/>
    <w:rsid w:val="005B229C"/>
    <w:rsid w:val="005B29F7"/>
    <w:rsid w:val="005B3645"/>
    <w:rsid w:val="005B5462"/>
    <w:rsid w:val="005B5DF4"/>
    <w:rsid w:val="005B630B"/>
    <w:rsid w:val="005B6D68"/>
    <w:rsid w:val="005B6D7A"/>
    <w:rsid w:val="005B7D87"/>
    <w:rsid w:val="005B7F25"/>
    <w:rsid w:val="005C0983"/>
    <w:rsid w:val="005C12ED"/>
    <w:rsid w:val="005C1629"/>
    <w:rsid w:val="005C195B"/>
    <w:rsid w:val="005C1EFE"/>
    <w:rsid w:val="005C2C82"/>
    <w:rsid w:val="005C30E1"/>
    <w:rsid w:val="005C46E7"/>
    <w:rsid w:val="005C573E"/>
    <w:rsid w:val="005C5C46"/>
    <w:rsid w:val="005C5F08"/>
    <w:rsid w:val="005C60C9"/>
    <w:rsid w:val="005C6C41"/>
    <w:rsid w:val="005D01B6"/>
    <w:rsid w:val="005D080F"/>
    <w:rsid w:val="005D0A90"/>
    <w:rsid w:val="005D0DF3"/>
    <w:rsid w:val="005D1B13"/>
    <w:rsid w:val="005D22BC"/>
    <w:rsid w:val="005D2E9B"/>
    <w:rsid w:val="005D37CB"/>
    <w:rsid w:val="005D4312"/>
    <w:rsid w:val="005D4659"/>
    <w:rsid w:val="005D4933"/>
    <w:rsid w:val="005D5494"/>
    <w:rsid w:val="005D583B"/>
    <w:rsid w:val="005D6785"/>
    <w:rsid w:val="005D6968"/>
    <w:rsid w:val="005D75C6"/>
    <w:rsid w:val="005D7813"/>
    <w:rsid w:val="005D7E5F"/>
    <w:rsid w:val="005E1405"/>
    <w:rsid w:val="005E19F5"/>
    <w:rsid w:val="005E21A2"/>
    <w:rsid w:val="005E32DD"/>
    <w:rsid w:val="005E38EE"/>
    <w:rsid w:val="005E4D62"/>
    <w:rsid w:val="005E50AC"/>
    <w:rsid w:val="005E5420"/>
    <w:rsid w:val="005E5427"/>
    <w:rsid w:val="005E55C0"/>
    <w:rsid w:val="005E5A72"/>
    <w:rsid w:val="005E6543"/>
    <w:rsid w:val="005E68B7"/>
    <w:rsid w:val="005E7A08"/>
    <w:rsid w:val="005F0234"/>
    <w:rsid w:val="005F08EC"/>
    <w:rsid w:val="005F1D8D"/>
    <w:rsid w:val="005F1F43"/>
    <w:rsid w:val="005F2005"/>
    <w:rsid w:val="005F2B83"/>
    <w:rsid w:val="005F2CEC"/>
    <w:rsid w:val="005F2F75"/>
    <w:rsid w:val="005F3858"/>
    <w:rsid w:val="005F3E83"/>
    <w:rsid w:val="005F44B3"/>
    <w:rsid w:val="005F48EE"/>
    <w:rsid w:val="005F53A6"/>
    <w:rsid w:val="005F5BD6"/>
    <w:rsid w:val="005F7027"/>
    <w:rsid w:val="005F7C1E"/>
    <w:rsid w:val="006002A8"/>
    <w:rsid w:val="00601C04"/>
    <w:rsid w:val="00602644"/>
    <w:rsid w:val="0060265F"/>
    <w:rsid w:val="00602939"/>
    <w:rsid w:val="00602A9E"/>
    <w:rsid w:val="00602DC4"/>
    <w:rsid w:val="00603329"/>
    <w:rsid w:val="00603663"/>
    <w:rsid w:val="00604B58"/>
    <w:rsid w:val="00605654"/>
    <w:rsid w:val="0060617C"/>
    <w:rsid w:val="00606BED"/>
    <w:rsid w:val="00606DC6"/>
    <w:rsid w:val="006074F8"/>
    <w:rsid w:val="00607FB3"/>
    <w:rsid w:val="0061086A"/>
    <w:rsid w:val="006111B5"/>
    <w:rsid w:val="00611A23"/>
    <w:rsid w:val="00611F00"/>
    <w:rsid w:val="00612910"/>
    <w:rsid w:val="00612DF2"/>
    <w:rsid w:val="00613882"/>
    <w:rsid w:val="00613CE7"/>
    <w:rsid w:val="006168F0"/>
    <w:rsid w:val="00616A24"/>
    <w:rsid w:val="00616D39"/>
    <w:rsid w:val="00617878"/>
    <w:rsid w:val="00617F36"/>
    <w:rsid w:val="00621B61"/>
    <w:rsid w:val="00621D2B"/>
    <w:rsid w:val="00622065"/>
    <w:rsid w:val="006224D9"/>
    <w:rsid w:val="00622A01"/>
    <w:rsid w:val="006243E1"/>
    <w:rsid w:val="00624493"/>
    <w:rsid w:val="00624703"/>
    <w:rsid w:val="006248D1"/>
    <w:rsid w:val="00625B12"/>
    <w:rsid w:val="00625C21"/>
    <w:rsid w:val="006260AB"/>
    <w:rsid w:val="006261C4"/>
    <w:rsid w:val="00626646"/>
    <w:rsid w:val="00627957"/>
    <w:rsid w:val="006302B9"/>
    <w:rsid w:val="006302CA"/>
    <w:rsid w:val="006313AD"/>
    <w:rsid w:val="00631529"/>
    <w:rsid w:val="006323C8"/>
    <w:rsid w:val="0063404B"/>
    <w:rsid w:val="00634352"/>
    <w:rsid w:val="006343F4"/>
    <w:rsid w:val="00635B72"/>
    <w:rsid w:val="006360BC"/>
    <w:rsid w:val="00637203"/>
    <w:rsid w:val="00637C71"/>
    <w:rsid w:val="006402A9"/>
    <w:rsid w:val="00640D45"/>
    <w:rsid w:val="00641402"/>
    <w:rsid w:val="006420DC"/>
    <w:rsid w:val="00642457"/>
    <w:rsid w:val="0064485B"/>
    <w:rsid w:val="00646162"/>
    <w:rsid w:val="00646672"/>
    <w:rsid w:val="00646ACC"/>
    <w:rsid w:val="00646CEF"/>
    <w:rsid w:val="00647E5E"/>
    <w:rsid w:val="0065378B"/>
    <w:rsid w:val="0065399C"/>
    <w:rsid w:val="006540EB"/>
    <w:rsid w:val="00654432"/>
    <w:rsid w:val="0065443A"/>
    <w:rsid w:val="00654F6D"/>
    <w:rsid w:val="006553DA"/>
    <w:rsid w:val="0065672A"/>
    <w:rsid w:val="00656D65"/>
    <w:rsid w:val="0066053D"/>
    <w:rsid w:val="00660E68"/>
    <w:rsid w:val="00661065"/>
    <w:rsid w:val="006623A4"/>
    <w:rsid w:val="00663CE5"/>
    <w:rsid w:val="00663D5C"/>
    <w:rsid w:val="00664869"/>
    <w:rsid w:val="00666229"/>
    <w:rsid w:val="00666AF1"/>
    <w:rsid w:val="00666BD7"/>
    <w:rsid w:val="006672DE"/>
    <w:rsid w:val="00667A9C"/>
    <w:rsid w:val="00667B0D"/>
    <w:rsid w:val="0067000D"/>
    <w:rsid w:val="006705C3"/>
    <w:rsid w:val="0067083B"/>
    <w:rsid w:val="006715FB"/>
    <w:rsid w:val="006717E8"/>
    <w:rsid w:val="006719AC"/>
    <w:rsid w:val="00671C86"/>
    <w:rsid w:val="00672CA3"/>
    <w:rsid w:val="00672CD6"/>
    <w:rsid w:val="00674FBE"/>
    <w:rsid w:val="006759D0"/>
    <w:rsid w:val="00675B63"/>
    <w:rsid w:val="00675D25"/>
    <w:rsid w:val="00675DF5"/>
    <w:rsid w:val="006776D6"/>
    <w:rsid w:val="00677BD1"/>
    <w:rsid w:val="00680597"/>
    <w:rsid w:val="00680BB5"/>
    <w:rsid w:val="00681E72"/>
    <w:rsid w:val="00682716"/>
    <w:rsid w:val="00684008"/>
    <w:rsid w:val="006843BC"/>
    <w:rsid w:val="00684517"/>
    <w:rsid w:val="00684B3B"/>
    <w:rsid w:val="00685B37"/>
    <w:rsid w:val="00685FD0"/>
    <w:rsid w:val="00686146"/>
    <w:rsid w:val="0068697A"/>
    <w:rsid w:val="00687B84"/>
    <w:rsid w:val="006903D9"/>
    <w:rsid w:val="00690548"/>
    <w:rsid w:val="0069148B"/>
    <w:rsid w:val="00691F3A"/>
    <w:rsid w:val="00691FC6"/>
    <w:rsid w:val="00692BD9"/>
    <w:rsid w:val="006932FB"/>
    <w:rsid w:val="006940E6"/>
    <w:rsid w:val="006949E1"/>
    <w:rsid w:val="00695177"/>
    <w:rsid w:val="00695B37"/>
    <w:rsid w:val="00696664"/>
    <w:rsid w:val="006971E5"/>
    <w:rsid w:val="006977DA"/>
    <w:rsid w:val="00697809"/>
    <w:rsid w:val="006A0605"/>
    <w:rsid w:val="006A1056"/>
    <w:rsid w:val="006A113A"/>
    <w:rsid w:val="006A1290"/>
    <w:rsid w:val="006A22A6"/>
    <w:rsid w:val="006A3821"/>
    <w:rsid w:val="006A3ECE"/>
    <w:rsid w:val="006A45BF"/>
    <w:rsid w:val="006A4791"/>
    <w:rsid w:val="006A4B84"/>
    <w:rsid w:val="006A7587"/>
    <w:rsid w:val="006A7591"/>
    <w:rsid w:val="006A7C24"/>
    <w:rsid w:val="006B037F"/>
    <w:rsid w:val="006B0B58"/>
    <w:rsid w:val="006B0C75"/>
    <w:rsid w:val="006B1059"/>
    <w:rsid w:val="006B1C65"/>
    <w:rsid w:val="006B27EB"/>
    <w:rsid w:val="006B32D6"/>
    <w:rsid w:val="006B3994"/>
    <w:rsid w:val="006B3C06"/>
    <w:rsid w:val="006B47CD"/>
    <w:rsid w:val="006B51DE"/>
    <w:rsid w:val="006B64E7"/>
    <w:rsid w:val="006B690B"/>
    <w:rsid w:val="006B7DB0"/>
    <w:rsid w:val="006C009B"/>
    <w:rsid w:val="006C040B"/>
    <w:rsid w:val="006C21C8"/>
    <w:rsid w:val="006C2233"/>
    <w:rsid w:val="006C2321"/>
    <w:rsid w:val="006C274D"/>
    <w:rsid w:val="006C30DF"/>
    <w:rsid w:val="006C359D"/>
    <w:rsid w:val="006C3822"/>
    <w:rsid w:val="006C3AFB"/>
    <w:rsid w:val="006C4655"/>
    <w:rsid w:val="006C4719"/>
    <w:rsid w:val="006C4F10"/>
    <w:rsid w:val="006C519C"/>
    <w:rsid w:val="006C5DA7"/>
    <w:rsid w:val="006C6616"/>
    <w:rsid w:val="006C69FC"/>
    <w:rsid w:val="006C77AE"/>
    <w:rsid w:val="006D0503"/>
    <w:rsid w:val="006D0FFF"/>
    <w:rsid w:val="006D1EF4"/>
    <w:rsid w:val="006D2AF6"/>
    <w:rsid w:val="006D2D64"/>
    <w:rsid w:val="006D359D"/>
    <w:rsid w:val="006D3F6E"/>
    <w:rsid w:val="006D438A"/>
    <w:rsid w:val="006D44E1"/>
    <w:rsid w:val="006D460D"/>
    <w:rsid w:val="006D480A"/>
    <w:rsid w:val="006D4E7E"/>
    <w:rsid w:val="006D51B2"/>
    <w:rsid w:val="006D537C"/>
    <w:rsid w:val="006D605E"/>
    <w:rsid w:val="006D6C00"/>
    <w:rsid w:val="006E1AC5"/>
    <w:rsid w:val="006E25F0"/>
    <w:rsid w:val="006E279B"/>
    <w:rsid w:val="006E3B2A"/>
    <w:rsid w:val="006E3D03"/>
    <w:rsid w:val="006E3F9D"/>
    <w:rsid w:val="006E42A0"/>
    <w:rsid w:val="006E4621"/>
    <w:rsid w:val="006E692C"/>
    <w:rsid w:val="006E6A98"/>
    <w:rsid w:val="006E7243"/>
    <w:rsid w:val="006E76FD"/>
    <w:rsid w:val="006F0294"/>
    <w:rsid w:val="006F0CC0"/>
    <w:rsid w:val="006F0FBF"/>
    <w:rsid w:val="006F108B"/>
    <w:rsid w:val="006F152F"/>
    <w:rsid w:val="006F186A"/>
    <w:rsid w:val="006F292B"/>
    <w:rsid w:val="006F3AAA"/>
    <w:rsid w:val="006F4058"/>
    <w:rsid w:val="006F6E6B"/>
    <w:rsid w:val="006F6EDD"/>
    <w:rsid w:val="007008C7"/>
    <w:rsid w:val="00701C42"/>
    <w:rsid w:val="00701C76"/>
    <w:rsid w:val="007020F1"/>
    <w:rsid w:val="007024DD"/>
    <w:rsid w:val="00702D66"/>
    <w:rsid w:val="00702DEF"/>
    <w:rsid w:val="007041E5"/>
    <w:rsid w:val="00704CB7"/>
    <w:rsid w:val="0070517E"/>
    <w:rsid w:val="00705AA1"/>
    <w:rsid w:val="00705F05"/>
    <w:rsid w:val="007069E7"/>
    <w:rsid w:val="00706A3C"/>
    <w:rsid w:val="00707010"/>
    <w:rsid w:val="0070709C"/>
    <w:rsid w:val="00707AFB"/>
    <w:rsid w:val="00710F0F"/>
    <w:rsid w:val="0071129F"/>
    <w:rsid w:val="00711A31"/>
    <w:rsid w:val="00712A35"/>
    <w:rsid w:val="00713CF4"/>
    <w:rsid w:val="00714070"/>
    <w:rsid w:val="007142F3"/>
    <w:rsid w:val="00715775"/>
    <w:rsid w:val="007167D9"/>
    <w:rsid w:val="00716AC3"/>
    <w:rsid w:val="007170F2"/>
    <w:rsid w:val="0071736E"/>
    <w:rsid w:val="007178D1"/>
    <w:rsid w:val="00717DE6"/>
    <w:rsid w:val="007202A1"/>
    <w:rsid w:val="007202E4"/>
    <w:rsid w:val="007207A5"/>
    <w:rsid w:val="00720A03"/>
    <w:rsid w:val="00721024"/>
    <w:rsid w:val="00721259"/>
    <w:rsid w:val="00723F24"/>
    <w:rsid w:val="00723F73"/>
    <w:rsid w:val="007247B3"/>
    <w:rsid w:val="00724FE7"/>
    <w:rsid w:val="007256D7"/>
    <w:rsid w:val="0072614B"/>
    <w:rsid w:val="00726F2C"/>
    <w:rsid w:val="007274B6"/>
    <w:rsid w:val="00727E4B"/>
    <w:rsid w:val="007337E2"/>
    <w:rsid w:val="00733C0A"/>
    <w:rsid w:val="00733E1A"/>
    <w:rsid w:val="00733E42"/>
    <w:rsid w:val="007340D6"/>
    <w:rsid w:val="007352E9"/>
    <w:rsid w:val="00735AAE"/>
    <w:rsid w:val="00736960"/>
    <w:rsid w:val="00736FBB"/>
    <w:rsid w:val="00736FC0"/>
    <w:rsid w:val="00740419"/>
    <w:rsid w:val="007404AA"/>
    <w:rsid w:val="00740C6D"/>
    <w:rsid w:val="007418EE"/>
    <w:rsid w:val="00741913"/>
    <w:rsid w:val="0074246A"/>
    <w:rsid w:val="00743675"/>
    <w:rsid w:val="00744338"/>
    <w:rsid w:val="00745032"/>
    <w:rsid w:val="007461D9"/>
    <w:rsid w:val="007463EE"/>
    <w:rsid w:val="007467DD"/>
    <w:rsid w:val="007475A9"/>
    <w:rsid w:val="007502F9"/>
    <w:rsid w:val="00750346"/>
    <w:rsid w:val="00750B14"/>
    <w:rsid w:val="00750BA1"/>
    <w:rsid w:val="00751088"/>
    <w:rsid w:val="00751263"/>
    <w:rsid w:val="00751511"/>
    <w:rsid w:val="00751662"/>
    <w:rsid w:val="00751927"/>
    <w:rsid w:val="007525A5"/>
    <w:rsid w:val="007538CF"/>
    <w:rsid w:val="00753F5E"/>
    <w:rsid w:val="007547DB"/>
    <w:rsid w:val="0075602A"/>
    <w:rsid w:val="00756A9D"/>
    <w:rsid w:val="00756D64"/>
    <w:rsid w:val="00756E37"/>
    <w:rsid w:val="007575D0"/>
    <w:rsid w:val="00760CC7"/>
    <w:rsid w:val="00760CE8"/>
    <w:rsid w:val="007612E7"/>
    <w:rsid w:val="00761799"/>
    <w:rsid w:val="00761C9B"/>
    <w:rsid w:val="007620B6"/>
    <w:rsid w:val="007625D7"/>
    <w:rsid w:val="0076292D"/>
    <w:rsid w:val="00762DA0"/>
    <w:rsid w:val="00762DED"/>
    <w:rsid w:val="007632EB"/>
    <w:rsid w:val="00763675"/>
    <w:rsid w:val="00763B3D"/>
    <w:rsid w:val="00763B9B"/>
    <w:rsid w:val="0076423B"/>
    <w:rsid w:val="0076490A"/>
    <w:rsid w:val="007649D9"/>
    <w:rsid w:val="00764C68"/>
    <w:rsid w:val="00765E58"/>
    <w:rsid w:val="00766177"/>
    <w:rsid w:val="007662FB"/>
    <w:rsid w:val="007666B8"/>
    <w:rsid w:val="0076687A"/>
    <w:rsid w:val="0076791F"/>
    <w:rsid w:val="00767D57"/>
    <w:rsid w:val="00770278"/>
    <w:rsid w:val="007702F6"/>
    <w:rsid w:val="00770AFA"/>
    <w:rsid w:val="00770B83"/>
    <w:rsid w:val="00770E4E"/>
    <w:rsid w:val="007710BD"/>
    <w:rsid w:val="00771188"/>
    <w:rsid w:val="00771312"/>
    <w:rsid w:val="007728BB"/>
    <w:rsid w:val="00772D41"/>
    <w:rsid w:val="00772F46"/>
    <w:rsid w:val="0077327E"/>
    <w:rsid w:val="007733E9"/>
    <w:rsid w:val="007745CB"/>
    <w:rsid w:val="00775E04"/>
    <w:rsid w:val="00776F12"/>
    <w:rsid w:val="007777B7"/>
    <w:rsid w:val="00777B9D"/>
    <w:rsid w:val="007801D8"/>
    <w:rsid w:val="007803D2"/>
    <w:rsid w:val="007810B0"/>
    <w:rsid w:val="00781675"/>
    <w:rsid w:val="007819F1"/>
    <w:rsid w:val="00782042"/>
    <w:rsid w:val="0078257F"/>
    <w:rsid w:val="00782994"/>
    <w:rsid w:val="0078481D"/>
    <w:rsid w:val="007859A0"/>
    <w:rsid w:val="00786874"/>
    <w:rsid w:val="00786A29"/>
    <w:rsid w:val="00786D24"/>
    <w:rsid w:val="00786FC6"/>
    <w:rsid w:val="00787AE2"/>
    <w:rsid w:val="00787C07"/>
    <w:rsid w:val="00790348"/>
    <w:rsid w:val="00790BCE"/>
    <w:rsid w:val="00791653"/>
    <w:rsid w:val="0079205F"/>
    <w:rsid w:val="0079285D"/>
    <w:rsid w:val="00792A97"/>
    <w:rsid w:val="00792D5E"/>
    <w:rsid w:val="00793275"/>
    <w:rsid w:val="007933D5"/>
    <w:rsid w:val="007936F5"/>
    <w:rsid w:val="00794BD5"/>
    <w:rsid w:val="007953F0"/>
    <w:rsid w:val="00795E2E"/>
    <w:rsid w:val="007972A8"/>
    <w:rsid w:val="007A088F"/>
    <w:rsid w:val="007A0FEC"/>
    <w:rsid w:val="007A1753"/>
    <w:rsid w:val="007A2EDB"/>
    <w:rsid w:val="007A2FE6"/>
    <w:rsid w:val="007A30C0"/>
    <w:rsid w:val="007A3477"/>
    <w:rsid w:val="007A3606"/>
    <w:rsid w:val="007A3929"/>
    <w:rsid w:val="007A3E02"/>
    <w:rsid w:val="007A4289"/>
    <w:rsid w:val="007A433D"/>
    <w:rsid w:val="007A4350"/>
    <w:rsid w:val="007A43C3"/>
    <w:rsid w:val="007A4B75"/>
    <w:rsid w:val="007A5BA2"/>
    <w:rsid w:val="007A5D55"/>
    <w:rsid w:val="007A5F33"/>
    <w:rsid w:val="007A64AC"/>
    <w:rsid w:val="007A6C4D"/>
    <w:rsid w:val="007A70DC"/>
    <w:rsid w:val="007B0223"/>
    <w:rsid w:val="007B0DA6"/>
    <w:rsid w:val="007B0E19"/>
    <w:rsid w:val="007B107D"/>
    <w:rsid w:val="007B166E"/>
    <w:rsid w:val="007B167B"/>
    <w:rsid w:val="007B175E"/>
    <w:rsid w:val="007B26E7"/>
    <w:rsid w:val="007B27AF"/>
    <w:rsid w:val="007B3854"/>
    <w:rsid w:val="007B5F38"/>
    <w:rsid w:val="007B6116"/>
    <w:rsid w:val="007B6C8C"/>
    <w:rsid w:val="007B76F3"/>
    <w:rsid w:val="007C210B"/>
    <w:rsid w:val="007C2695"/>
    <w:rsid w:val="007C3768"/>
    <w:rsid w:val="007C42A4"/>
    <w:rsid w:val="007C4944"/>
    <w:rsid w:val="007C4DEE"/>
    <w:rsid w:val="007C5F45"/>
    <w:rsid w:val="007C69DF"/>
    <w:rsid w:val="007C69F4"/>
    <w:rsid w:val="007C6CAF"/>
    <w:rsid w:val="007C6EFD"/>
    <w:rsid w:val="007C7229"/>
    <w:rsid w:val="007C7BB6"/>
    <w:rsid w:val="007D03F7"/>
    <w:rsid w:val="007D09B3"/>
    <w:rsid w:val="007D0DBA"/>
    <w:rsid w:val="007D165F"/>
    <w:rsid w:val="007D193A"/>
    <w:rsid w:val="007D1A42"/>
    <w:rsid w:val="007D248D"/>
    <w:rsid w:val="007D2495"/>
    <w:rsid w:val="007D27B7"/>
    <w:rsid w:val="007D3CBE"/>
    <w:rsid w:val="007D4E96"/>
    <w:rsid w:val="007D5EDE"/>
    <w:rsid w:val="007D7012"/>
    <w:rsid w:val="007D747D"/>
    <w:rsid w:val="007D7555"/>
    <w:rsid w:val="007D7789"/>
    <w:rsid w:val="007D7E1D"/>
    <w:rsid w:val="007E0B9B"/>
    <w:rsid w:val="007E1948"/>
    <w:rsid w:val="007E196E"/>
    <w:rsid w:val="007E1F3F"/>
    <w:rsid w:val="007E2AE6"/>
    <w:rsid w:val="007E3304"/>
    <w:rsid w:val="007E3A45"/>
    <w:rsid w:val="007E404E"/>
    <w:rsid w:val="007E4FA6"/>
    <w:rsid w:val="007E503B"/>
    <w:rsid w:val="007E527B"/>
    <w:rsid w:val="007E54FC"/>
    <w:rsid w:val="007E5E68"/>
    <w:rsid w:val="007E64F3"/>
    <w:rsid w:val="007E7354"/>
    <w:rsid w:val="007F0186"/>
    <w:rsid w:val="007F0418"/>
    <w:rsid w:val="007F0669"/>
    <w:rsid w:val="007F07F4"/>
    <w:rsid w:val="007F0A81"/>
    <w:rsid w:val="007F0AED"/>
    <w:rsid w:val="007F1937"/>
    <w:rsid w:val="007F2093"/>
    <w:rsid w:val="007F341D"/>
    <w:rsid w:val="007F34D4"/>
    <w:rsid w:val="007F34E6"/>
    <w:rsid w:val="007F353D"/>
    <w:rsid w:val="007F5413"/>
    <w:rsid w:val="007F56D9"/>
    <w:rsid w:val="007F6630"/>
    <w:rsid w:val="007F6E06"/>
    <w:rsid w:val="007F72A0"/>
    <w:rsid w:val="007F736E"/>
    <w:rsid w:val="007F7E7D"/>
    <w:rsid w:val="00800982"/>
    <w:rsid w:val="00800A2A"/>
    <w:rsid w:val="00802072"/>
    <w:rsid w:val="008022E6"/>
    <w:rsid w:val="0080274A"/>
    <w:rsid w:val="008033F7"/>
    <w:rsid w:val="008045DD"/>
    <w:rsid w:val="00804A06"/>
    <w:rsid w:val="00804EDA"/>
    <w:rsid w:val="0080586F"/>
    <w:rsid w:val="00806015"/>
    <w:rsid w:val="00806734"/>
    <w:rsid w:val="00806A3F"/>
    <w:rsid w:val="00806A64"/>
    <w:rsid w:val="008105F2"/>
    <w:rsid w:val="00810696"/>
    <w:rsid w:val="00810BCC"/>
    <w:rsid w:val="008110E5"/>
    <w:rsid w:val="00811B40"/>
    <w:rsid w:val="00811CA7"/>
    <w:rsid w:val="008129BC"/>
    <w:rsid w:val="00813369"/>
    <w:rsid w:val="00813826"/>
    <w:rsid w:val="00815533"/>
    <w:rsid w:val="00815A67"/>
    <w:rsid w:val="008167C5"/>
    <w:rsid w:val="00816A89"/>
    <w:rsid w:val="008202F1"/>
    <w:rsid w:val="0082037F"/>
    <w:rsid w:val="008209C4"/>
    <w:rsid w:val="00820A26"/>
    <w:rsid w:val="00820A39"/>
    <w:rsid w:val="00820B6C"/>
    <w:rsid w:val="00821AF5"/>
    <w:rsid w:val="00821BF1"/>
    <w:rsid w:val="00822690"/>
    <w:rsid w:val="00823CF2"/>
    <w:rsid w:val="0082442D"/>
    <w:rsid w:val="0082582D"/>
    <w:rsid w:val="0082665A"/>
    <w:rsid w:val="00826F4D"/>
    <w:rsid w:val="00827587"/>
    <w:rsid w:val="008276B3"/>
    <w:rsid w:val="008303C8"/>
    <w:rsid w:val="00830526"/>
    <w:rsid w:val="00832B45"/>
    <w:rsid w:val="008336D9"/>
    <w:rsid w:val="00833B8F"/>
    <w:rsid w:val="00834F37"/>
    <w:rsid w:val="00835447"/>
    <w:rsid w:val="00835561"/>
    <w:rsid w:val="00835AA3"/>
    <w:rsid w:val="00837022"/>
    <w:rsid w:val="0083776F"/>
    <w:rsid w:val="00837AE4"/>
    <w:rsid w:val="00837BC5"/>
    <w:rsid w:val="00840327"/>
    <w:rsid w:val="00840BBA"/>
    <w:rsid w:val="00840D3A"/>
    <w:rsid w:val="00840FC6"/>
    <w:rsid w:val="008416D4"/>
    <w:rsid w:val="00842F1C"/>
    <w:rsid w:val="00844F2D"/>
    <w:rsid w:val="0084517F"/>
    <w:rsid w:val="008458FB"/>
    <w:rsid w:val="008467BF"/>
    <w:rsid w:val="008468D4"/>
    <w:rsid w:val="00846B2B"/>
    <w:rsid w:val="00847110"/>
    <w:rsid w:val="00850D3C"/>
    <w:rsid w:val="00851117"/>
    <w:rsid w:val="00851664"/>
    <w:rsid w:val="0085237D"/>
    <w:rsid w:val="00852CC6"/>
    <w:rsid w:val="00852DAE"/>
    <w:rsid w:val="00853896"/>
    <w:rsid w:val="008539EB"/>
    <w:rsid w:val="00853E05"/>
    <w:rsid w:val="0085409E"/>
    <w:rsid w:val="0085427B"/>
    <w:rsid w:val="008555BF"/>
    <w:rsid w:val="00855BE6"/>
    <w:rsid w:val="00855D3D"/>
    <w:rsid w:val="00855E68"/>
    <w:rsid w:val="00856384"/>
    <w:rsid w:val="00856845"/>
    <w:rsid w:val="00857808"/>
    <w:rsid w:val="008578AD"/>
    <w:rsid w:val="00860C89"/>
    <w:rsid w:val="00862799"/>
    <w:rsid w:val="008631C5"/>
    <w:rsid w:val="0086468E"/>
    <w:rsid w:val="0086613D"/>
    <w:rsid w:val="0086661A"/>
    <w:rsid w:val="0086744E"/>
    <w:rsid w:val="008677C3"/>
    <w:rsid w:val="00867832"/>
    <w:rsid w:val="00867C3A"/>
    <w:rsid w:val="00867D8E"/>
    <w:rsid w:val="0087027A"/>
    <w:rsid w:val="0087040B"/>
    <w:rsid w:val="008706BE"/>
    <w:rsid w:val="0087149D"/>
    <w:rsid w:val="00871A36"/>
    <w:rsid w:val="00874246"/>
    <w:rsid w:val="008743AB"/>
    <w:rsid w:val="008748F9"/>
    <w:rsid w:val="00874B42"/>
    <w:rsid w:val="00874F3A"/>
    <w:rsid w:val="00875CE6"/>
    <w:rsid w:val="00875FBA"/>
    <w:rsid w:val="0087670B"/>
    <w:rsid w:val="0087676C"/>
    <w:rsid w:val="00876FF9"/>
    <w:rsid w:val="00877B10"/>
    <w:rsid w:val="00877EDD"/>
    <w:rsid w:val="00881000"/>
    <w:rsid w:val="0088292E"/>
    <w:rsid w:val="00883F38"/>
    <w:rsid w:val="00883F3D"/>
    <w:rsid w:val="008842C4"/>
    <w:rsid w:val="00884803"/>
    <w:rsid w:val="008848B0"/>
    <w:rsid w:val="008848C4"/>
    <w:rsid w:val="00885332"/>
    <w:rsid w:val="0088581D"/>
    <w:rsid w:val="0088662B"/>
    <w:rsid w:val="00887587"/>
    <w:rsid w:val="00890241"/>
    <w:rsid w:val="00891AC2"/>
    <w:rsid w:val="00891E42"/>
    <w:rsid w:val="00892012"/>
    <w:rsid w:val="008925C8"/>
    <w:rsid w:val="00892FE2"/>
    <w:rsid w:val="008938AF"/>
    <w:rsid w:val="00894066"/>
    <w:rsid w:val="00894C82"/>
    <w:rsid w:val="00894E8A"/>
    <w:rsid w:val="008950E7"/>
    <w:rsid w:val="00895284"/>
    <w:rsid w:val="00895910"/>
    <w:rsid w:val="00896424"/>
    <w:rsid w:val="008964CE"/>
    <w:rsid w:val="0089718E"/>
    <w:rsid w:val="0089741D"/>
    <w:rsid w:val="00897F59"/>
    <w:rsid w:val="008A01DD"/>
    <w:rsid w:val="008A07B6"/>
    <w:rsid w:val="008A0887"/>
    <w:rsid w:val="008A1389"/>
    <w:rsid w:val="008A2CB3"/>
    <w:rsid w:val="008A401F"/>
    <w:rsid w:val="008A43A4"/>
    <w:rsid w:val="008A49A8"/>
    <w:rsid w:val="008A4C2C"/>
    <w:rsid w:val="008A4E2C"/>
    <w:rsid w:val="008A5DDF"/>
    <w:rsid w:val="008A626C"/>
    <w:rsid w:val="008A7668"/>
    <w:rsid w:val="008A79CC"/>
    <w:rsid w:val="008A7A92"/>
    <w:rsid w:val="008B0261"/>
    <w:rsid w:val="008B0CF7"/>
    <w:rsid w:val="008B19DA"/>
    <w:rsid w:val="008B1DCC"/>
    <w:rsid w:val="008B2ACB"/>
    <w:rsid w:val="008B3966"/>
    <w:rsid w:val="008B40BF"/>
    <w:rsid w:val="008B5792"/>
    <w:rsid w:val="008B5D3B"/>
    <w:rsid w:val="008B5F0B"/>
    <w:rsid w:val="008B767C"/>
    <w:rsid w:val="008B7932"/>
    <w:rsid w:val="008C0F86"/>
    <w:rsid w:val="008C1335"/>
    <w:rsid w:val="008C1E68"/>
    <w:rsid w:val="008C32A1"/>
    <w:rsid w:val="008C35D6"/>
    <w:rsid w:val="008C3874"/>
    <w:rsid w:val="008C3950"/>
    <w:rsid w:val="008C3BFE"/>
    <w:rsid w:val="008C3E3E"/>
    <w:rsid w:val="008C3F12"/>
    <w:rsid w:val="008C4352"/>
    <w:rsid w:val="008C435C"/>
    <w:rsid w:val="008C4D7D"/>
    <w:rsid w:val="008C5552"/>
    <w:rsid w:val="008C5646"/>
    <w:rsid w:val="008C5C51"/>
    <w:rsid w:val="008C6151"/>
    <w:rsid w:val="008C6630"/>
    <w:rsid w:val="008C674F"/>
    <w:rsid w:val="008C6E3C"/>
    <w:rsid w:val="008C7CA9"/>
    <w:rsid w:val="008D1F74"/>
    <w:rsid w:val="008D2BCE"/>
    <w:rsid w:val="008D3730"/>
    <w:rsid w:val="008D3A30"/>
    <w:rsid w:val="008D3D25"/>
    <w:rsid w:val="008D3D3A"/>
    <w:rsid w:val="008D41BE"/>
    <w:rsid w:val="008D48DA"/>
    <w:rsid w:val="008D493D"/>
    <w:rsid w:val="008D4F42"/>
    <w:rsid w:val="008D5129"/>
    <w:rsid w:val="008D6E40"/>
    <w:rsid w:val="008D70E3"/>
    <w:rsid w:val="008E0068"/>
    <w:rsid w:val="008E04B0"/>
    <w:rsid w:val="008E0D7A"/>
    <w:rsid w:val="008E0F84"/>
    <w:rsid w:val="008E1E93"/>
    <w:rsid w:val="008E2A0A"/>
    <w:rsid w:val="008E2D3F"/>
    <w:rsid w:val="008E2DE3"/>
    <w:rsid w:val="008E33CD"/>
    <w:rsid w:val="008E38EE"/>
    <w:rsid w:val="008E5763"/>
    <w:rsid w:val="008E644C"/>
    <w:rsid w:val="008E732A"/>
    <w:rsid w:val="008F00FD"/>
    <w:rsid w:val="008F02F2"/>
    <w:rsid w:val="008F179B"/>
    <w:rsid w:val="008F25AC"/>
    <w:rsid w:val="008F3560"/>
    <w:rsid w:val="008F3E84"/>
    <w:rsid w:val="008F43E8"/>
    <w:rsid w:val="008F4724"/>
    <w:rsid w:val="008F48F1"/>
    <w:rsid w:val="008F5457"/>
    <w:rsid w:val="008F64D5"/>
    <w:rsid w:val="008F7156"/>
    <w:rsid w:val="008F7BD4"/>
    <w:rsid w:val="0090060A"/>
    <w:rsid w:val="00900AB5"/>
    <w:rsid w:val="009011F9"/>
    <w:rsid w:val="009018A9"/>
    <w:rsid w:val="0090190E"/>
    <w:rsid w:val="00901975"/>
    <w:rsid w:val="00902E6E"/>
    <w:rsid w:val="00902EFF"/>
    <w:rsid w:val="0090508E"/>
    <w:rsid w:val="009052E0"/>
    <w:rsid w:val="00905DE0"/>
    <w:rsid w:val="00905E59"/>
    <w:rsid w:val="00906A4E"/>
    <w:rsid w:val="00906CB6"/>
    <w:rsid w:val="00906FB4"/>
    <w:rsid w:val="00907420"/>
    <w:rsid w:val="00907F9E"/>
    <w:rsid w:val="00910B10"/>
    <w:rsid w:val="00912FF4"/>
    <w:rsid w:val="009137F6"/>
    <w:rsid w:val="00913BEF"/>
    <w:rsid w:val="00913E75"/>
    <w:rsid w:val="00914669"/>
    <w:rsid w:val="00914781"/>
    <w:rsid w:val="00914D15"/>
    <w:rsid w:val="009153A7"/>
    <w:rsid w:val="00916AA1"/>
    <w:rsid w:val="00916C26"/>
    <w:rsid w:val="00917057"/>
    <w:rsid w:val="00917718"/>
    <w:rsid w:val="00920366"/>
    <w:rsid w:val="009204D5"/>
    <w:rsid w:val="00920A22"/>
    <w:rsid w:val="0092167F"/>
    <w:rsid w:val="009218A6"/>
    <w:rsid w:val="00921C34"/>
    <w:rsid w:val="00922129"/>
    <w:rsid w:val="00922649"/>
    <w:rsid w:val="009232CB"/>
    <w:rsid w:val="0092375C"/>
    <w:rsid w:val="0092384D"/>
    <w:rsid w:val="00923BD7"/>
    <w:rsid w:val="00923C1B"/>
    <w:rsid w:val="00924AC6"/>
    <w:rsid w:val="00925DBC"/>
    <w:rsid w:val="00926140"/>
    <w:rsid w:val="00926389"/>
    <w:rsid w:val="00927383"/>
    <w:rsid w:val="009275C9"/>
    <w:rsid w:val="00927620"/>
    <w:rsid w:val="00927990"/>
    <w:rsid w:val="009300B9"/>
    <w:rsid w:val="0093094C"/>
    <w:rsid w:val="00930BD4"/>
    <w:rsid w:val="00930CD4"/>
    <w:rsid w:val="00931E3B"/>
    <w:rsid w:val="00932608"/>
    <w:rsid w:val="00932C4F"/>
    <w:rsid w:val="00932D0B"/>
    <w:rsid w:val="00934142"/>
    <w:rsid w:val="00934286"/>
    <w:rsid w:val="009345B9"/>
    <w:rsid w:val="009346F5"/>
    <w:rsid w:val="009347A0"/>
    <w:rsid w:val="00935463"/>
    <w:rsid w:val="0093553D"/>
    <w:rsid w:val="00935624"/>
    <w:rsid w:val="0093584A"/>
    <w:rsid w:val="00935DBF"/>
    <w:rsid w:val="00935F8B"/>
    <w:rsid w:val="00936103"/>
    <w:rsid w:val="00936A2A"/>
    <w:rsid w:val="00936FD1"/>
    <w:rsid w:val="009370EE"/>
    <w:rsid w:val="00937565"/>
    <w:rsid w:val="009378E6"/>
    <w:rsid w:val="00940921"/>
    <w:rsid w:val="00940CC9"/>
    <w:rsid w:val="00940E9D"/>
    <w:rsid w:val="009410CC"/>
    <w:rsid w:val="00941210"/>
    <w:rsid w:val="00942A2E"/>
    <w:rsid w:val="00942E40"/>
    <w:rsid w:val="00942E5F"/>
    <w:rsid w:val="009430EC"/>
    <w:rsid w:val="00943152"/>
    <w:rsid w:val="00943DDF"/>
    <w:rsid w:val="00943E2B"/>
    <w:rsid w:val="00943E7E"/>
    <w:rsid w:val="00944093"/>
    <w:rsid w:val="00944F80"/>
    <w:rsid w:val="009451D4"/>
    <w:rsid w:val="00945D11"/>
    <w:rsid w:val="009463B6"/>
    <w:rsid w:val="009464F6"/>
    <w:rsid w:val="009466CC"/>
    <w:rsid w:val="00946852"/>
    <w:rsid w:val="00946A3F"/>
    <w:rsid w:val="00946C45"/>
    <w:rsid w:val="0094748E"/>
    <w:rsid w:val="00947984"/>
    <w:rsid w:val="009502B4"/>
    <w:rsid w:val="00950683"/>
    <w:rsid w:val="00951674"/>
    <w:rsid w:val="00951DC1"/>
    <w:rsid w:val="0095273E"/>
    <w:rsid w:val="0095330B"/>
    <w:rsid w:val="00953E6A"/>
    <w:rsid w:val="00954491"/>
    <w:rsid w:val="0095458A"/>
    <w:rsid w:val="009549AA"/>
    <w:rsid w:val="00955899"/>
    <w:rsid w:val="00955AF6"/>
    <w:rsid w:val="00955AFF"/>
    <w:rsid w:val="009567BF"/>
    <w:rsid w:val="009570AF"/>
    <w:rsid w:val="009579CC"/>
    <w:rsid w:val="00957AAC"/>
    <w:rsid w:val="00957EC6"/>
    <w:rsid w:val="00960269"/>
    <w:rsid w:val="00960843"/>
    <w:rsid w:val="00960C23"/>
    <w:rsid w:val="00962CB9"/>
    <w:rsid w:val="00962EA4"/>
    <w:rsid w:val="00962EDC"/>
    <w:rsid w:val="009630F3"/>
    <w:rsid w:val="00963AC2"/>
    <w:rsid w:val="00964895"/>
    <w:rsid w:val="00965655"/>
    <w:rsid w:val="00965821"/>
    <w:rsid w:val="00965C49"/>
    <w:rsid w:val="00966AA3"/>
    <w:rsid w:val="00966B3C"/>
    <w:rsid w:val="00966E24"/>
    <w:rsid w:val="0096766F"/>
    <w:rsid w:val="00967E3A"/>
    <w:rsid w:val="009701F4"/>
    <w:rsid w:val="009709BB"/>
    <w:rsid w:val="00970F8B"/>
    <w:rsid w:val="00971AB3"/>
    <w:rsid w:val="00971FD5"/>
    <w:rsid w:val="009722DB"/>
    <w:rsid w:val="009724EB"/>
    <w:rsid w:val="009727BF"/>
    <w:rsid w:val="00972C6E"/>
    <w:rsid w:val="00972E1E"/>
    <w:rsid w:val="00973E61"/>
    <w:rsid w:val="00975CBB"/>
    <w:rsid w:val="00977C2D"/>
    <w:rsid w:val="0098054D"/>
    <w:rsid w:val="00981125"/>
    <w:rsid w:val="009819FF"/>
    <w:rsid w:val="00981B7A"/>
    <w:rsid w:val="00982349"/>
    <w:rsid w:val="00982A0C"/>
    <w:rsid w:val="00982C05"/>
    <w:rsid w:val="00982C86"/>
    <w:rsid w:val="0098324E"/>
    <w:rsid w:val="00985278"/>
    <w:rsid w:val="00985AC8"/>
    <w:rsid w:val="00985D1C"/>
    <w:rsid w:val="00985EF6"/>
    <w:rsid w:val="0098672C"/>
    <w:rsid w:val="00986DC2"/>
    <w:rsid w:val="00990036"/>
    <w:rsid w:val="0099174D"/>
    <w:rsid w:val="009926D1"/>
    <w:rsid w:val="009929B7"/>
    <w:rsid w:val="00993E08"/>
    <w:rsid w:val="00995D44"/>
    <w:rsid w:val="00995FDD"/>
    <w:rsid w:val="009963EC"/>
    <w:rsid w:val="009964F8"/>
    <w:rsid w:val="00996521"/>
    <w:rsid w:val="0099712F"/>
    <w:rsid w:val="009976C6"/>
    <w:rsid w:val="0099780C"/>
    <w:rsid w:val="009A0417"/>
    <w:rsid w:val="009A09C5"/>
    <w:rsid w:val="009A0EE4"/>
    <w:rsid w:val="009A11D5"/>
    <w:rsid w:val="009A1820"/>
    <w:rsid w:val="009A2802"/>
    <w:rsid w:val="009A34CA"/>
    <w:rsid w:val="009A36E9"/>
    <w:rsid w:val="009A3D7C"/>
    <w:rsid w:val="009A42E7"/>
    <w:rsid w:val="009A4D98"/>
    <w:rsid w:val="009A4EF8"/>
    <w:rsid w:val="009A4F16"/>
    <w:rsid w:val="009A515B"/>
    <w:rsid w:val="009A56A6"/>
    <w:rsid w:val="009A6357"/>
    <w:rsid w:val="009A7212"/>
    <w:rsid w:val="009A7461"/>
    <w:rsid w:val="009B034A"/>
    <w:rsid w:val="009B06A0"/>
    <w:rsid w:val="009B0FDA"/>
    <w:rsid w:val="009B1926"/>
    <w:rsid w:val="009B20BE"/>
    <w:rsid w:val="009B2397"/>
    <w:rsid w:val="009B31E2"/>
    <w:rsid w:val="009B3A61"/>
    <w:rsid w:val="009B436B"/>
    <w:rsid w:val="009B4686"/>
    <w:rsid w:val="009B4726"/>
    <w:rsid w:val="009B504C"/>
    <w:rsid w:val="009B538B"/>
    <w:rsid w:val="009B5895"/>
    <w:rsid w:val="009B6E76"/>
    <w:rsid w:val="009C05B8"/>
    <w:rsid w:val="009C0A72"/>
    <w:rsid w:val="009C1890"/>
    <w:rsid w:val="009C2422"/>
    <w:rsid w:val="009C2A12"/>
    <w:rsid w:val="009C2D53"/>
    <w:rsid w:val="009C3B82"/>
    <w:rsid w:val="009C3E58"/>
    <w:rsid w:val="009C44C0"/>
    <w:rsid w:val="009C454E"/>
    <w:rsid w:val="009C4A50"/>
    <w:rsid w:val="009C4F50"/>
    <w:rsid w:val="009C50FF"/>
    <w:rsid w:val="009C5AC5"/>
    <w:rsid w:val="009C606A"/>
    <w:rsid w:val="009C74BB"/>
    <w:rsid w:val="009D09C7"/>
    <w:rsid w:val="009D09E1"/>
    <w:rsid w:val="009D105E"/>
    <w:rsid w:val="009D1426"/>
    <w:rsid w:val="009D1C64"/>
    <w:rsid w:val="009D23FE"/>
    <w:rsid w:val="009D2904"/>
    <w:rsid w:val="009D29F9"/>
    <w:rsid w:val="009D4FFD"/>
    <w:rsid w:val="009D5F6A"/>
    <w:rsid w:val="009D61A8"/>
    <w:rsid w:val="009D6888"/>
    <w:rsid w:val="009D7494"/>
    <w:rsid w:val="009E083A"/>
    <w:rsid w:val="009E1EBC"/>
    <w:rsid w:val="009E26D7"/>
    <w:rsid w:val="009E34C7"/>
    <w:rsid w:val="009E35E5"/>
    <w:rsid w:val="009E40B2"/>
    <w:rsid w:val="009E4724"/>
    <w:rsid w:val="009E5006"/>
    <w:rsid w:val="009E5985"/>
    <w:rsid w:val="009E60A6"/>
    <w:rsid w:val="009E69DC"/>
    <w:rsid w:val="009E7F0C"/>
    <w:rsid w:val="009F017E"/>
    <w:rsid w:val="009F0608"/>
    <w:rsid w:val="009F06A2"/>
    <w:rsid w:val="009F0A39"/>
    <w:rsid w:val="009F1E1C"/>
    <w:rsid w:val="009F31E4"/>
    <w:rsid w:val="009F390F"/>
    <w:rsid w:val="009F42EF"/>
    <w:rsid w:val="009F4339"/>
    <w:rsid w:val="009F482D"/>
    <w:rsid w:val="009F5FE0"/>
    <w:rsid w:val="009F6529"/>
    <w:rsid w:val="009F6625"/>
    <w:rsid w:val="009F6B99"/>
    <w:rsid w:val="009F7227"/>
    <w:rsid w:val="00A0009C"/>
    <w:rsid w:val="00A006A3"/>
    <w:rsid w:val="00A01A4E"/>
    <w:rsid w:val="00A01C3E"/>
    <w:rsid w:val="00A01FEE"/>
    <w:rsid w:val="00A0298C"/>
    <w:rsid w:val="00A0321D"/>
    <w:rsid w:val="00A03357"/>
    <w:rsid w:val="00A03B5C"/>
    <w:rsid w:val="00A03C0F"/>
    <w:rsid w:val="00A05E11"/>
    <w:rsid w:val="00A061F8"/>
    <w:rsid w:val="00A0629A"/>
    <w:rsid w:val="00A063DD"/>
    <w:rsid w:val="00A06F7B"/>
    <w:rsid w:val="00A1005E"/>
    <w:rsid w:val="00A10237"/>
    <w:rsid w:val="00A10608"/>
    <w:rsid w:val="00A118F9"/>
    <w:rsid w:val="00A12D64"/>
    <w:rsid w:val="00A13D94"/>
    <w:rsid w:val="00A14331"/>
    <w:rsid w:val="00A1482E"/>
    <w:rsid w:val="00A14B11"/>
    <w:rsid w:val="00A14E13"/>
    <w:rsid w:val="00A15AFF"/>
    <w:rsid w:val="00A179F2"/>
    <w:rsid w:val="00A20804"/>
    <w:rsid w:val="00A20929"/>
    <w:rsid w:val="00A20E72"/>
    <w:rsid w:val="00A21387"/>
    <w:rsid w:val="00A221FE"/>
    <w:rsid w:val="00A222A3"/>
    <w:rsid w:val="00A227C5"/>
    <w:rsid w:val="00A2291A"/>
    <w:rsid w:val="00A23498"/>
    <w:rsid w:val="00A23EE2"/>
    <w:rsid w:val="00A23EF8"/>
    <w:rsid w:val="00A2433D"/>
    <w:rsid w:val="00A24D4E"/>
    <w:rsid w:val="00A2508F"/>
    <w:rsid w:val="00A25255"/>
    <w:rsid w:val="00A2602D"/>
    <w:rsid w:val="00A275CF"/>
    <w:rsid w:val="00A276E5"/>
    <w:rsid w:val="00A301FD"/>
    <w:rsid w:val="00A3030A"/>
    <w:rsid w:val="00A322D1"/>
    <w:rsid w:val="00A3248D"/>
    <w:rsid w:val="00A33750"/>
    <w:rsid w:val="00A33F19"/>
    <w:rsid w:val="00A34E14"/>
    <w:rsid w:val="00A35B29"/>
    <w:rsid w:val="00A362F0"/>
    <w:rsid w:val="00A365C8"/>
    <w:rsid w:val="00A367F7"/>
    <w:rsid w:val="00A3736B"/>
    <w:rsid w:val="00A37B5C"/>
    <w:rsid w:val="00A408EA"/>
    <w:rsid w:val="00A4124B"/>
    <w:rsid w:val="00A41816"/>
    <w:rsid w:val="00A41B88"/>
    <w:rsid w:val="00A41F67"/>
    <w:rsid w:val="00A42642"/>
    <w:rsid w:val="00A42E8B"/>
    <w:rsid w:val="00A435DC"/>
    <w:rsid w:val="00A44223"/>
    <w:rsid w:val="00A4447A"/>
    <w:rsid w:val="00A4623D"/>
    <w:rsid w:val="00A46527"/>
    <w:rsid w:val="00A46A57"/>
    <w:rsid w:val="00A47284"/>
    <w:rsid w:val="00A47B16"/>
    <w:rsid w:val="00A47DE4"/>
    <w:rsid w:val="00A50372"/>
    <w:rsid w:val="00A509B2"/>
    <w:rsid w:val="00A50EC4"/>
    <w:rsid w:val="00A51FA7"/>
    <w:rsid w:val="00A522EB"/>
    <w:rsid w:val="00A53A7B"/>
    <w:rsid w:val="00A53F03"/>
    <w:rsid w:val="00A541CF"/>
    <w:rsid w:val="00A54214"/>
    <w:rsid w:val="00A546DA"/>
    <w:rsid w:val="00A54A9B"/>
    <w:rsid w:val="00A54B61"/>
    <w:rsid w:val="00A55171"/>
    <w:rsid w:val="00A55C3E"/>
    <w:rsid w:val="00A57850"/>
    <w:rsid w:val="00A57CF7"/>
    <w:rsid w:val="00A60238"/>
    <w:rsid w:val="00A608A6"/>
    <w:rsid w:val="00A60C17"/>
    <w:rsid w:val="00A60E22"/>
    <w:rsid w:val="00A6187F"/>
    <w:rsid w:val="00A621D2"/>
    <w:rsid w:val="00A630A8"/>
    <w:rsid w:val="00A63D90"/>
    <w:rsid w:val="00A64AE9"/>
    <w:rsid w:val="00A6550A"/>
    <w:rsid w:val="00A662B2"/>
    <w:rsid w:val="00A66F36"/>
    <w:rsid w:val="00A6721D"/>
    <w:rsid w:val="00A67AB8"/>
    <w:rsid w:val="00A7164C"/>
    <w:rsid w:val="00A71DAE"/>
    <w:rsid w:val="00A72837"/>
    <w:rsid w:val="00A737D3"/>
    <w:rsid w:val="00A739FD"/>
    <w:rsid w:val="00A74309"/>
    <w:rsid w:val="00A74641"/>
    <w:rsid w:val="00A74EC1"/>
    <w:rsid w:val="00A7529D"/>
    <w:rsid w:val="00A75A4F"/>
    <w:rsid w:val="00A7767F"/>
    <w:rsid w:val="00A777CD"/>
    <w:rsid w:val="00A77DFA"/>
    <w:rsid w:val="00A800E8"/>
    <w:rsid w:val="00A8013E"/>
    <w:rsid w:val="00A80335"/>
    <w:rsid w:val="00A8183E"/>
    <w:rsid w:val="00A81AEB"/>
    <w:rsid w:val="00A8264D"/>
    <w:rsid w:val="00A8283E"/>
    <w:rsid w:val="00A82BB6"/>
    <w:rsid w:val="00A82D06"/>
    <w:rsid w:val="00A83569"/>
    <w:rsid w:val="00A83863"/>
    <w:rsid w:val="00A8389C"/>
    <w:rsid w:val="00A83B52"/>
    <w:rsid w:val="00A8460D"/>
    <w:rsid w:val="00A85160"/>
    <w:rsid w:val="00A85278"/>
    <w:rsid w:val="00A8579D"/>
    <w:rsid w:val="00A86476"/>
    <w:rsid w:val="00A86E5D"/>
    <w:rsid w:val="00A86EF3"/>
    <w:rsid w:val="00A87620"/>
    <w:rsid w:val="00A907EF"/>
    <w:rsid w:val="00A90A80"/>
    <w:rsid w:val="00A90AD0"/>
    <w:rsid w:val="00A91298"/>
    <w:rsid w:val="00A919EF"/>
    <w:rsid w:val="00A93026"/>
    <w:rsid w:val="00A93323"/>
    <w:rsid w:val="00A936D5"/>
    <w:rsid w:val="00A93970"/>
    <w:rsid w:val="00A95BD5"/>
    <w:rsid w:val="00A96D34"/>
    <w:rsid w:val="00A96F8C"/>
    <w:rsid w:val="00A973C5"/>
    <w:rsid w:val="00A97624"/>
    <w:rsid w:val="00AA0BED"/>
    <w:rsid w:val="00AA1ADC"/>
    <w:rsid w:val="00AA1BE6"/>
    <w:rsid w:val="00AA2D2D"/>
    <w:rsid w:val="00AA2F48"/>
    <w:rsid w:val="00AA35A7"/>
    <w:rsid w:val="00AA3824"/>
    <w:rsid w:val="00AA3AF6"/>
    <w:rsid w:val="00AA4148"/>
    <w:rsid w:val="00AA60D5"/>
    <w:rsid w:val="00AA61D2"/>
    <w:rsid w:val="00AA65B3"/>
    <w:rsid w:val="00AA66AF"/>
    <w:rsid w:val="00AA6DE3"/>
    <w:rsid w:val="00AB01A8"/>
    <w:rsid w:val="00AB0E0B"/>
    <w:rsid w:val="00AB293D"/>
    <w:rsid w:val="00AB2AD6"/>
    <w:rsid w:val="00AB2C0F"/>
    <w:rsid w:val="00AB2C3F"/>
    <w:rsid w:val="00AB358C"/>
    <w:rsid w:val="00AB4296"/>
    <w:rsid w:val="00AB7A52"/>
    <w:rsid w:val="00AB7AC9"/>
    <w:rsid w:val="00AC01C9"/>
    <w:rsid w:val="00AC07D7"/>
    <w:rsid w:val="00AC09AA"/>
    <w:rsid w:val="00AC0CAB"/>
    <w:rsid w:val="00AC2A84"/>
    <w:rsid w:val="00AC3A45"/>
    <w:rsid w:val="00AC3AEA"/>
    <w:rsid w:val="00AC6547"/>
    <w:rsid w:val="00AC7679"/>
    <w:rsid w:val="00AC798A"/>
    <w:rsid w:val="00AD119D"/>
    <w:rsid w:val="00AD183B"/>
    <w:rsid w:val="00AD213B"/>
    <w:rsid w:val="00AD26A2"/>
    <w:rsid w:val="00AD2EC3"/>
    <w:rsid w:val="00AD39A2"/>
    <w:rsid w:val="00AD4391"/>
    <w:rsid w:val="00AD4B9E"/>
    <w:rsid w:val="00AD5296"/>
    <w:rsid w:val="00AD698A"/>
    <w:rsid w:val="00AD7A1C"/>
    <w:rsid w:val="00AE0A7D"/>
    <w:rsid w:val="00AE2FF1"/>
    <w:rsid w:val="00AE338C"/>
    <w:rsid w:val="00AE45F0"/>
    <w:rsid w:val="00AE5B6F"/>
    <w:rsid w:val="00AE63BD"/>
    <w:rsid w:val="00AE6966"/>
    <w:rsid w:val="00AE6F03"/>
    <w:rsid w:val="00AE71F6"/>
    <w:rsid w:val="00AF01AC"/>
    <w:rsid w:val="00AF1503"/>
    <w:rsid w:val="00AF1DBA"/>
    <w:rsid w:val="00AF2031"/>
    <w:rsid w:val="00AF2072"/>
    <w:rsid w:val="00AF2B55"/>
    <w:rsid w:val="00AF34B3"/>
    <w:rsid w:val="00AF3A8F"/>
    <w:rsid w:val="00AF3E9E"/>
    <w:rsid w:val="00AF548A"/>
    <w:rsid w:val="00AF61EB"/>
    <w:rsid w:val="00B00432"/>
    <w:rsid w:val="00B00785"/>
    <w:rsid w:val="00B00DC6"/>
    <w:rsid w:val="00B029D2"/>
    <w:rsid w:val="00B03382"/>
    <w:rsid w:val="00B0372F"/>
    <w:rsid w:val="00B03760"/>
    <w:rsid w:val="00B03B6C"/>
    <w:rsid w:val="00B03D77"/>
    <w:rsid w:val="00B04DBD"/>
    <w:rsid w:val="00B05977"/>
    <w:rsid w:val="00B05A96"/>
    <w:rsid w:val="00B05B14"/>
    <w:rsid w:val="00B06A9C"/>
    <w:rsid w:val="00B078D3"/>
    <w:rsid w:val="00B11753"/>
    <w:rsid w:val="00B1191C"/>
    <w:rsid w:val="00B11B14"/>
    <w:rsid w:val="00B11F3E"/>
    <w:rsid w:val="00B124D2"/>
    <w:rsid w:val="00B12919"/>
    <w:rsid w:val="00B12FD1"/>
    <w:rsid w:val="00B133C7"/>
    <w:rsid w:val="00B138B2"/>
    <w:rsid w:val="00B1444F"/>
    <w:rsid w:val="00B15006"/>
    <w:rsid w:val="00B15474"/>
    <w:rsid w:val="00B15747"/>
    <w:rsid w:val="00B168A4"/>
    <w:rsid w:val="00B16B18"/>
    <w:rsid w:val="00B16D56"/>
    <w:rsid w:val="00B16DA2"/>
    <w:rsid w:val="00B16EEA"/>
    <w:rsid w:val="00B16F14"/>
    <w:rsid w:val="00B1704A"/>
    <w:rsid w:val="00B17ED4"/>
    <w:rsid w:val="00B17FC6"/>
    <w:rsid w:val="00B2268D"/>
    <w:rsid w:val="00B22CCD"/>
    <w:rsid w:val="00B22E8D"/>
    <w:rsid w:val="00B23314"/>
    <w:rsid w:val="00B2390A"/>
    <w:rsid w:val="00B240ED"/>
    <w:rsid w:val="00B246BC"/>
    <w:rsid w:val="00B24D51"/>
    <w:rsid w:val="00B2555E"/>
    <w:rsid w:val="00B25EC0"/>
    <w:rsid w:val="00B27125"/>
    <w:rsid w:val="00B2746A"/>
    <w:rsid w:val="00B275D1"/>
    <w:rsid w:val="00B27A2E"/>
    <w:rsid w:val="00B31ABF"/>
    <w:rsid w:val="00B3253C"/>
    <w:rsid w:val="00B33271"/>
    <w:rsid w:val="00B33A68"/>
    <w:rsid w:val="00B350C7"/>
    <w:rsid w:val="00B351F9"/>
    <w:rsid w:val="00B35A93"/>
    <w:rsid w:val="00B37369"/>
    <w:rsid w:val="00B3736C"/>
    <w:rsid w:val="00B37B2F"/>
    <w:rsid w:val="00B40B57"/>
    <w:rsid w:val="00B40F6D"/>
    <w:rsid w:val="00B4184B"/>
    <w:rsid w:val="00B41A6F"/>
    <w:rsid w:val="00B425A9"/>
    <w:rsid w:val="00B43034"/>
    <w:rsid w:val="00B431A3"/>
    <w:rsid w:val="00B439F7"/>
    <w:rsid w:val="00B45797"/>
    <w:rsid w:val="00B459E9"/>
    <w:rsid w:val="00B4729A"/>
    <w:rsid w:val="00B474A8"/>
    <w:rsid w:val="00B474C6"/>
    <w:rsid w:val="00B50BC8"/>
    <w:rsid w:val="00B5130F"/>
    <w:rsid w:val="00B51526"/>
    <w:rsid w:val="00B51A54"/>
    <w:rsid w:val="00B53305"/>
    <w:rsid w:val="00B53CB6"/>
    <w:rsid w:val="00B54D7F"/>
    <w:rsid w:val="00B5558D"/>
    <w:rsid w:val="00B55EAE"/>
    <w:rsid w:val="00B560EA"/>
    <w:rsid w:val="00B5675A"/>
    <w:rsid w:val="00B57815"/>
    <w:rsid w:val="00B578CE"/>
    <w:rsid w:val="00B60610"/>
    <w:rsid w:val="00B606EB"/>
    <w:rsid w:val="00B6119C"/>
    <w:rsid w:val="00B61498"/>
    <w:rsid w:val="00B615DC"/>
    <w:rsid w:val="00B62177"/>
    <w:rsid w:val="00B62625"/>
    <w:rsid w:val="00B632AA"/>
    <w:rsid w:val="00B64381"/>
    <w:rsid w:val="00B645B7"/>
    <w:rsid w:val="00B64C06"/>
    <w:rsid w:val="00B655FE"/>
    <w:rsid w:val="00B67C5C"/>
    <w:rsid w:val="00B70589"/>
    <w:rsid w:val="00B70AF8"/>
    <w:rsid w:val="00B70F70"/>
    <w:rsid w:val="00B71537"/>
    <w:rsid w:val="00B72AFA"/>
    <w:rsid w:val="00B743E0"/>
    <w:rsid w:val="00B75727"/>
    <w:rsid w:val="00B7646E"/>
    <w:rsid w:val="00B765DA"/>
    <w:rsid w:val="00B770A7"/>
    <w:rsid w:val="00B77B0D"/>
    <w:rsid w:val="00B802AB"/>
    <w:rsid w:val="00B8045E"/>
    <w:rsid w:val="00B80589"/>
    <w:rsid w:val="00B80DE8"/>
    <w:rsid w:val="00B80EF6"/>
    <w:rsid w:val="00B81680"/>
    <w:rsid w:val="00B81811"/>
    <w:rsid w:val="00B81AD0"/>
    <w:rsid w:val="00B8274B"/>
    <w:rsid w:val="00B82EE5"/>
    <w:rsid w:val="00B83163"/>
    <w:rsid w:val="00B844EB"/>
    <w:rsid w:val="00B849BD"/>
    <w:rsid w:val="00B849D7"/>
    <w:rsid w:val="00B84FF3"/>
    <w:rsid w:val="00B85DF2"/>
    <w:rsid w:val="00B869AA"/>
    <w:rsid w:val="00B8762A"/>
    <w:rsid w:val="00B87B4E"/>
    <w:rsid w:val="00B9390F"/>
    <w:rsid w:val="00B9620B"/>
    <w:rsid w:val="00B969D8"/>
    <w:rsid w:val="00B971EC"/>
    <w:rsid w:val="00B97D32"/>
    <w:rsid w:val="00BA0093"/>
    <w:rsid w:val="00BA01AE"/>
    <w:rsid w:val="00BA04A2"/>
    <w:rsid w:val="00BA057D"/>
    <w:rsid w:val="00BA101E"/>
    <w:rsid w:val="00BA1B01"/>
    <w:rsid w:val="00BA248B"/>
    <w:rsid w:val="00BA2856"/>
    <w:rsid w:val="00BA36ED"/>
    <w:rsid w:val="00BA3FB6"/>
    <w:rsid w:val="00BA4F9B"/>
    <w:rsid w:val="00BA65FB"/>
    <w:rsid w:val="00BA68A0"/>
    <w:rsid w:val="00BA778B"/>
    <w:rsid w:val="00BB1F93"/>
    <w:rsid w:val="00BB296A"/>
    <w:rsid w:val="00BB36C5"/>
    <w:rsid w:val="00BB4700"/>
    <w:rsid w:val="00BB4DBD"/>
    <w:rsid w:val="00BB51AD"/>
    <w:rsid w:val="00BB65A1"/>
    <w:rsid w:val="00BC09BE"/>
    <w:rsid w:val="00BC0BA5"/>
    <w:rsid w:val="00BC1DDA"/>
    <w:rsid w:val="00BC2751"/>
    <w:rsid w:val="00BC2AC5"/>
    <w:rsid w:val="00BC2C10"/>
    <w:rsid w:val="00BC32BE"/>
    <w:rsid w:val="00BC5422"/>
    <w:rsid w:val="00BC5A12"/>
    <w:rsid w:val="00BC5F85"/>
    <w:rsid w:val="00BC5FB8"/>
    <w:rsid w:val="00BC6BD3"/>
    <w:rsid w:val="00BC6DA7"/>
    <w:rsid w:val="00BC750B"/>
    <w:rsid w:val="00BC7E69"/>
    <w:rsid w:val="00BD1911"/>
    <w:rsid w:val="00BD1B10"/>
    <w:rsid w:val="00BD2B67"/>
    <w:rsid w:val="00BD2E3B"/>
    <w:rsid w:val="00BD36F2"/>
    <w:rsid w:val="00BD43D9"/>
    <w:rsid w:val="00BD4880"/>
    <w:rsid w:val="00BD4C3F"/>
    <w:rsid w:val="00BD4DBB"/>
    <w:rsid w:val="00BD629F"/>
    <w:rsid w:val="00BD7348"/>
    <w:rsid w:val="00BD7B16"/>
    <w:rsid w:val="00BE0F1C"/>
    <w:rsid w:val="00BE1255"/>
    <w:rsid w:val="00BE2438"/>
    <w:rsid w:val="00BE2DC0"/>
    <w:rsid w:val="00BE2EEA"/>
    <w:rsid w:val="00BE3C08"/>
    <w:rsid w:val="00BE4D5D"/>
    <w:rsid w:val="00BE7C8C"/>
    <w:rsid w:val="00BF1704"/>
    <w:rsid w:val="00BF1E3F"/>
    <w:rsid w:val="00BF2DB8"/>
    <w:rsid w:val="00BF332D"/>
    <w:rsid w:val="00BF3343"/>
    <w:rsid w:val="00BF3831"/>
    <w:rsid w:val="00BF3EB7"/>
    <w:rsid w:val="00BF3FAA"/>
    <w:rsid w:val="00BF7AFE"/>
    <w:rsid w:val="00BF7EC7"/>
    <w:rsid w:val="00C00265"/>
    <w:rsid w:val="00C0041E"/>
    <w:rsid w:val="00C0131A"/>
    <w:rsid w:val="00C013D0"/>
    <w:rsid w:val="00C02F1D"/>
    <w:rsid w:val="00C035F4"/>
    <w:rsid w:val="00C03D36"/>
    <w:rsid w:val="00C03DC3"/>
    <w:rsid w:val="00C0586C"/>
    <w:rsid w:val="00C06804"/>
    <w:rsid w:val="00C075E3"/>
    <w:rsid w:val="00C1062D"/>
    <w:rsid w:val="00C10675"/>
    <w:rsid w:val="00C107F9"/>
    <w:rsid w:val="00C108CD"/>
    <w:rsid w:val="00C12C92"/>
    <w:rsid w:val="00C14E99"/>
    <w:rsid w:val="00C154DF"/>
    <w:rsid w:val="00C16A31"/>
    <w:rsid w:val="00C17473"/>
    <w:rsid w:val="00C17B47"/>
    <w:rsid w:val="00C17DC1"/>
    <w:rsid w:val="00C20155"/>
    <w:rsid w:val="00C20559"/>
    <w:rsid w:val="00C20B11"/>
    <w:rsid w:val="00C224DF"/>
    <w:rsid w:val="00C23A02"/>
    <w:rsid w:val="00C2452B"/>
    <w:rsid w:val="00C24758"/>
    <w:rsid w:val="00C250DD"/>
    <w:rsid w:val="00C2573E"/>
    <w:rsid w:val="00C25E3D"/>
    <w:rsid w:val="00C2621C"/>
    <w:rsid w:val="00C2673F"/>
    <w:rsid w:val="00C26CF1"/>
    <w:rsid w:val="00C3043F"/>
    <w:rsid w:val="00C30844"/>
    <w:rsid w:val="00C309A3"/>
    <w:rsid w:val="00C30ED2"/>
    <w:rsid w:val="00C335F7"/>
    <w:rsid w:val="00C33C27"/>
    <w:rsid w:val="00C35127"/>
    <w:rsid w:val="00C35DA3"/>
    <w:rsid w:val="00C363EE"/>
    <w:rsid w:val="00C363F5"/>
    <w:rsid w:val="00C364D0"/>
    <w:rsid w:val="00C36E8E"/>
    <w:rsid w:val="00C36F48"/>
    <w:rsid w:val="00C374E0"/>
    <w:rsid w:val="00C37601"/>
    <w:rsid w:val="00C40860"/>
    <w:rsid w:val="00C4149E"/>
    <w:rsid w:val="00C42262"/>
    <w:rsid w:val="00C425B5"/>
    <w:rsid w:val="00C42C99"/>
    <w:rsid w:val="00C444CA"/>
    <w:rsid w:val="00C4473D"/>
    <w:rsid w:val="00C44740"/>
    <w:rsid w:val="00C4491B"/>
    <w:rsid w:val="00C452B1"/>
    <w:rsid w:val="00C45467"/>
    <w:rsid w:val="00C4670D"/>
    <w:rsid w:val="00C47063"/>
    <w:rsid w:val="00C4706A"/>
    <w:rsid w:val="00C47286"/>
    <w:rsid w:val="00C47A78"/>
    <w:rsid w:val="00C47F20"/>
    <w:rsid w:val="00C50193"/>
    <w:rsid w:val="00C5105D"/>
    <w:rsid w:val="00C51174"/>
    <w:rsid w:val="00C5197D"/>
    <w:rsid w:val="00C51B79"/>
    <w:rsid w:val="00C51FE2"/>
    <w:rsid w:val="00C52AE4"/>
    <w:rsid w:val="00C53F5B"/>
    <w:rsid w:val="00C54764"/>
    <w:rsid w:val="00C54DDD"/>
    <w:rsid w:val="00C5505B"/>
    <w:rsid w:val="00C5586D"/>
    <w:rsid w:val="00C55D7F"/>
    <w:rsid w:val="00C56C4B"/>
    <w:rsid w:val="00C57358"/>
    <w:rsid w:val="00C57DC4"/>
    <w:rsid w:val="00C6055C"/>
    <w:rsid w:val="00C607B0"/>
    <w:rsid w:val="00C6100D"/>
    <w:rsid w:val="00C61263"/>
    <w:rsid w:val="00C6496F"/>
    <w:rsid w:val="00C65C0D"/>
    <w:rsid w:val="00C65FC4"/>
    <w:rsid w:val="00C6736F"/>
    <w:rsid w:val="00C67438"/>
    <w:rsid w:val="00C67BD8"/>
    <w:rsid w:val="00C7013D"/>
    <w:rsid w:val="00C7034D"/>
    <w:rsid w:val="00C705A0"/>
    <w:rsid w:val="00C70C9A"/>
    <w:rsid w:val="00C71919"/>
    <w:rsid w:val="00C7233B"/>
    <w:rsid w:val="00C72EB0"/>
    <w:rsid w:val="00C73323"/>
    <w:rsid w:val="00C7369D"/>
    <w:rsid w:val="00C73A6B"/>
    <w:rsid w:val="00C73E9C"/>
    <w:rsid w:val="00C74ED8"/>
    <w:rsid w:val="00C75E5A"/>
    <w:rsid w:val="00C75EB4"/>
    <w:rsid w:val="00C75F60"/>
    <w:rsid w:val="00C75F90"/>
    <w:rsid w:val="00C762F6"/>
    <w:rsid w:val="00C76A08"/>
    <w:rsid w:val="00C770ED"/>
    <w:rsid w:val="00C77144"/>
    <w:rsid w:val="00C80756"/>
    <w:rsid w:val="00C80E4B"/>
    <w:rsid w:val="00C8104D"/>
    <w:rsid w:val="00C81AA5"/>
    <w:rsid w:val="00C81B22"/>
    <w:rsid w:val="00C82101"/>
    <w:rsid w:val="00C822F0"/>
    <w:rsid w:val="00C8261E"/>
    <w:rsid w:val="00C82FFC"/>
    <w:rsid w:val="00C830BF"/>
    <w:rsid w:val="00C836E9"/>
    <w:rsid w:val="00C84222"/>
    <w:rsid w:val="00C851B9"/>
    <w:rsid w:val="00C8560F"/>
    <w:rsid w:val="00C85686"/>
    <w:rsid w:val="00C85B5B"/>
    <w:rsid w:val="00C85C77"/>
    <w:rsid w:val="00C86A16"/>
    <w:rsid w:val="00C86FE1"/>
    <w:rsid w:val="00C87730"/>
    <w:rsid w:val="00C877C7"/>
    <w:rsid w:val="00C877F3"/>
    <w:rsid w:val="00C9073F"/>
    <w:rsid w:val="00C909B7"/>
    <w:rsid w:val="00C914E8"/>
    <w:rsid w:val="00C91A8C"/>
    <w:rsid w:val="00C921F0"/>
    <w:rsid w:val="00C9233A"/>
    <w:rsid w:val="00C932B2"/>
    <w:rsid w:val="00C94150"/>
    <w:rsid w:val="00C948CD"/>
    <w:rsid w:val="00C94DB9"/>
    <w:rsid w:val="00C9600C"/>
    <w:rsid w:val="00C96474"/>
    <w:rsid w:val="00C9657F"/>
    <w:rsid w:val="00C96952"/>
    <w:rsid w:val="00C97E1D"/>
    <w:rsid w:val="00CA0E16"/>
    <w:rsid w:val="00CA121C"/>
    <w:rsid w:val="00CA15DF"/>
    <w:rsid w:val="00CA185D"/>
    <w:rsid w:val="00CA1ADF"/>
    <w:rsid w:val="00CA23BC"/>
    <w:rsid w:val="00CA2445"/>
    <w:rsid w:val="00CA255B"/>
    <w:rsid w:val="00CA2F72"/>
    <w:rsid w:val="00CA4328"/>
    <w:rsid w:val="00CA4AD3"/>
    <w:rsid w:val="00CA5174"/>
    <w:rsid w:val="00CA52E1"/>
    <w:rsid w:val="00CA5DF3"/>
    <w:rsid w:val="00CA63FF"/>
    <w:rsid w:val="00CA663C"/>
    <w:rsid w:val="00CA6C91"/>
    <w:rsid w:val="00CA783A"/>
    <w:rsid w:val="00CA7D3F"/>
    <w:rsid w:val="00CB021D"/>
    <w:rsid w:val="00CB0BB7"/>
    <w:rsid w:val="00CB1783"/>
    <w:rsid w:val="00CB1790"/>
    <w:rsid w:val="00CB1CE6"/>
    <w:rsid w:val="00CB1D6F"/>
    <w:rsid w:val="00CB2683"/>
    <w:rsid w:val="00CB42A9"/>
    <w:rsid w:val="00CB43A1"/>
    <w:rsid w:val="00CB52E5"/>
    <w:rsid w:val="00CB532D"/>
    <w:rsid w:val="00CB7E8A"/>
    <w:rsid w:val="00CC0868"/>
    <w:rsid w:val="00CC0E1E"/>
    <w:rsid w:val="00CC10E7"/>
    <w:rsid w:val="00CC1747"/>
    <w:rsid w:val="00CC1B7C"/>
    <w:rsid w:val="00CC293B"/>
    <w:rsid w:val="00CC5C8C"/>
    <w:rsid w:val="00CC5EFB"/>
    <w:rsid w:val="00CC67E9"/>
    <w:rsid w:val="00CC7E8E"/>
    <w:rsid w:val="00CD0B4D"/>
    <w:rsid w:val="00CD1DCB"/>
    <w:rsid w:val="00CD1DE0"/>
    <w:rsid w:val="00CD22C3"/>
    <w:rsid w:val="00CD24C8"/>
    <w:rsid w:val="00CD26C2"/>
    <w:rsid w:val="00CD29B8"/>
    <w:rsid w:val="00CD2A29"/>
    <w:rsid w:val="00CD4178"/>
    <w:rsid w:val="00CD44B9"/>
    <w:rsid w:val="00CD46FA"/>
    <w:rsid w:val="00CD4F93"/>
    <w:rsid w:val="00CD56E3"/>
    <w:rsid w:val="00CD5B28"/>
    <w:rsid w:val="00CD5D81"/>
    <w:rsid w:val="00CD6426"/>
    <w:rsid w:val="00CD642A"/>
    <w:rsid w:val="00CE06C2"/>
    <w:rsid w:val="00CE0FD2"/>
    <w:rsid w:val="00CE1814"/>
    <w:rsid w:val="00CE1EF9"/>
    <w:rsid w:val="00CE264B"/>
    <w:rsid w:val="00CE2C8C"/>
    <w:rsid w:val="00CE3039"/>
    <w:rsid w:val="00CE3237"/>
    <w:rsid w:val="00CE34AE"/>
    <w:rsid w:val="00CE3944"/>
    <w:rsid w:val="00CE3E5D"/>
    <w:rsid w:val="00CE4218"/>
    <w:rsid w:val="00CE4745"/>
    <w:rsid w:val="00CE4AA1"/>
    <w:rsid w:val="00CE5C33"/>
    <w:rsid w:val="00CE66E1"/>
    <w:rsid w:val="00CE678F"/>
    <w:rsid w:val="00CE696C"/>
    <w:rsid w:val="00CE7244"/>
    <w:rsid w:val="00CF125C"/>
    <w:rsid w:val="00CF219B"/>
    <w:rsid w:val="00CF3052"/>
    <w:rsid w:val="00CF3CF6"/>
    <w:rsid w:val="00CF3EF9"/>
    <w:rsid w:val="00CF428E"/>
    <w:rsid w:val="00CF444A"/>
    <w:rsid w:val="00CF47F6"/>
    <w:rsid w:val="00CF4C91"/>
    <w:rsid w:val="00CF54A0"/>
    <w:rsid w:val="00CF5CB0"/>
    <w:rsid w:val="00CF69B4"/>
    <w:rsid w:val="00CF7510"/>
    <w:rsid w:val="00CF7E6D"/>
    <w:rsid w:val="00D006ED"/>
    <w:rsid w:val="00D00B26"/>
    <w:rsid w:val="00D017D6"/>
    <w:rsid w:val="00D02044"/>
    <w:rsid w:val="00D028BD"/>
    <w:rsid w:val="00D02AC3"/>
    <w:rsid w:val="00D030F4"/>
    <w:rsid w:val="00D037C9"/>
    <w:rsid w:val="00D04EF8"/>
    <w:rsid w:val="00D05E3D"/>
    <w:rsid w:val="00D066FA"/>
    <w:rsid w:val="00D06C97"/>
    <w:rsid w:val="00D079CF"/>
    <w:rsid w:val="00D07C7F"/>
    <w:rsid w:val="00D07FDD"/>
    <w:rsid w:val="00D10030"/>
    <w:rsid w:val="00D104EE"/>
    <w:rsid w:val="00D106DD"/>
    <w:rsid w:val="00D10946"/>
    <w:rsid w:val="00D1102F"/>
    <w:rsid w:val="00D117CE"/>
    <w:rsid w:val="00D11B58"/>
    <w:rsid w:val="00D121E5"/>
    <w:rsid w:val="00D1291B"/>
    <w:rsid w:val="00D14AE2"/>
    <w:rsid w:val="00D14C1F"/>
    <w:rsid w:val="00D14C73"/>
    <w:rsid w:val="00D16E39"/>
    <w:rsid w:val="00D1789F"/>
    <w:rsid w:val="00D17FCF"/>
    <w:rsid w:val="00D20570"/>
    <w:rsid w:val="00D20E1D"/>
    <w:rsid w:val="00D217A2"/>
    <w:rsid w:val="00D21A21"/>
    <w:rsid w:val="00D232DD"/>
    <w:rsid w:val="00D2377D"/>
    <w:rsid w:val="00D23822"/>
    <w:rsid w:val="00D23C0A"/>
    <w:rsid w:val="00D26BE7"/>
    <w:rsid w:val="00D26C85"/>
    <w:rsid w:val="00D277F8"/>
    <w:rsid w:val="00D302F6"/>
    <w:rsid w:val="00D3107A"/>
    <w:rsid w:val="00D314AD"/>
    <w:rsid w:val="00D31BA4"/>
    <w:rsid w:val="00D326CE"/>
    <w:rsid w:val="00D339B7"/>
    <w:rsid w:val="00D33FC7"/>
    <w:rsid w:val="00D34305"/>
    <w:rsid w:val="00D34C41"/>
    <w:rsid w:val="00D34E34"/>
    <w:rsid w:val="00D351E5"/>
    <w:rsid w:val="00D3561C"/>
    <w:rsid w:val="00D3578D"/>
    <w:rsid w:val="00D35DD5"/>
    <w:rsid w:val="00D36A1D"/>
    <w:rsid w:val="00D37EF5"/>
    <w:rsid w:val="00D41035"/>
    <w:rsid w:val="00D4131F"/>
    <w:rsid w:val="00D42A68"/>
    <w:rsid w:val="00D42D38"/>
    <w:rsid w:val="00D431FC"/>
    <w:rsid w:val="00D432B0"/>
    <w:rsid w:val="00D4429C"/>
    <w:rsid w:val="00D44FD8"/>
    <w:rsid w:val="00D4604B"/>
    <w:rsid w:val="00D50EB0"/>
    <w:rsid w:val="00D51044"/>
    <w:rsid w:val="00D51112"/>
    <w:rsid w:val="00D5160C"/>
    <w:rsid w:val="00D5299B"/>
    <w:rsid w:val="00D52AC2"/>
    <w:rsid w:val="00D53AB3"/>
    <w:rsid w:val="00D549F4"/>
    <w:rsid w:val="00D54A03"/>
    <w:rsid w:val="00D54AB8"/>
    <w:rsid w:val="00D552E4"/>
    <w:rsid w:val="00D55315"/>
    <w:rsid w:val="00D55C44"/>
    <w:rsid w:val="00D56FBA"/>
    <w:rsid w:val="00D607FC"/>
    <w:rsid w:val="00D60814"/>
    <w:rsid w:val="00D608CE"/>
    <w:rsid w:val="00D60EE0"/>
    <w:rsid w:val="00D6106C"/>
    <w:rsid w:val="00D6175B"/>
    <w:rsid w:val="00D61990"/>
    <w:rsid w:val="00D61B6F"/>
    <w:rsid w:val="00D61F7A"/>
    <w:rsid w:val="00D6331D"/>
    <w:rsid w:val="00D63600"/>
    <w:rsid w:val="00D63B2C"/>
    <w:rsid w:val="00D6459B"/>
    <w:rsid w:val="00D64DA1"/>
    <w:rsid w:val="00D653C1"/>
    <w:rsid w:val="00D65A1B"/>
    <w:rsid w:val="00D65AE7"/>
    <w:rsid w:val="00D66084"/>
    <w:rsid w:val="00D66E63"/>
    <w:rsid w:val="00D672A9"/>
    <w:rsid w:val="00D672DA"/>
    <w:rsid w:val="00D70180"/>
    <w:rsid w:val="00D717D1"/>
    <w:rsid w:val="00D7255B"/>
    <w:rsid w:val="00D72BCC"/>
    <w:rsid w:val="00D732FA"/>
    <w:rsid w:val="00D733CD"/>
    <w:rsid w:val="00D73450"/>
    <w:rsid w:val="00D735F7"/>
    <w:rsid w:val="00D7375C"/>
    <w:rsid w:val="00D743C9"/>
    <w:rsid w:val="00D76B8F"/>
    <w:rsid w:val="00D76EA8"/>
    <w:rsid w:val="00D76F25"/>
    <w:rsid w:val="00D775BD"/>
    <w:rsid w:val="00D80B38"/>
    <w:rsid w:val="00D80C5C"/>
    <w:rsid w:val="00D8129D"/>
    <w:rsid w:val="00D81637"/>
    <w:rsid w:val="00D82348"/>
    <w:rsid w:val="00D82A4F"/>
    <w:rsid w:val="00D83122"/>
    <w:rsid w:val="00D8313F"/>
    <w:rsid w:val="00D83C21"/>
    <w:rsid w:val="00D840B4"/>
    <w:rsid w:val="00D843FA"/>
    <w:rsid w:val="00D85335"/>
    <w:rsid w:val="00D85B34"/>
    <w:rsid w:val="00D871EF"/>
    <w:rsid w:val="00D87BB8"/>
    <w:rsid w:val="00D87D19"/>
    <w:rsid w:val="00D90FDA"/>
    <w:rsid w:val="00D9149E"/>
    <w:rsid w:val="00D93518"/>
    <w:rsid w:val="00D9436E"/>
    <w:rsid w:val="00D966BE"/>
    <w:rsid w:val="00D97C71"/>
    <w:rsid w:val="00DA0830"/>
    <w:rsid w:val="00DA0FCD"/>
    <w:rsid w:val="00DA103F"/>
    <w:rsid w:val="00DA1795"/>
    <w:rsid w:val="00DA19C0"/>
    <w:rsid w:val="00DA1A51"/>
    <w:rsid w:val="00DA1CD3"/>
    <w:rsid w:val="00DA1D39"/>
    <w:rsid w:val="00DA281B"/>
    <w:rsid w:val="00DA2ACC"/>
    <w:rsid w:val="00DA2B49"/>
    <w:rsid w:val="00DA2C96"/>
    <w:rsid w:val="00DA2CEF"/>
    <w:rsid w:val="00DA31D2"/>
    <w:rsid w:val="00DA3258"/>
    <w:rsid w:val="00DA36E7"/>
    <w:rsid w:val="00DA500B"/>
    <w:rsid w:val="00DA50FC"/>
    <w:rsid w:val="00DA5342"/>
    <w:rsid w:val="00DA5838"/>
    <w:rsid w:val="00DA6002"/>
    <w:rsid w:val="00DA7799"/>
    <w:rsid w:val="00DB08BB"/>
    <w:rsid w:val="00DB1534"/>
    <w:rsid w:val="00DB18CB"/>
    <w:rsid w:val="00DB1944"/>
    <w:rsid w:val="00DB1A2A"/>
    <w:rsid w:val="00DB1C98"/>
    <w:rsid w:val="00DB3EB7"/>
    <w:rsid w:val="00DB41B7"/>
    <w:rsid w:val="00DB518B"/>
    <w:rsid w:val="00DB5220"/>
    <w:rsid w:val="00DB7691"/>
    <w:rsid w:val="00DB79B9"/>
    <w:rsid w:val="00DB7F78"/>
    <w:rsid w:val="00DC0787"/>
    <w:rsid w:val="00DC121F"/>
    <w:rsid w:val="00DC12C4"/>
    <w:rsid w:val="00DC1C38"/>
    <w:rsid w:val="00DC3FC8"/>
    <w:rsid w:val="00DC520C"/>
    <w:rsid w:val="00DC5359"/>
    <w:rsid w:val="00DC54E9"/>
    <w:rsid w:val="00DC5B40"/>
    <w:rsid w:val="00DC5B56"/>
    <w:rsid w:val="00DC5C92"/>
    <w:rsid w:val="00DC6308"/>
    <w:rsid w:val="00DC67E1"/>
    <w:rsid w:val="00DD0E62"/>
    <w:rsid w:val="00DD1529"/>
    <w:rsid w:val="00DD1E2D"/>
    <w:rsid w:val="00DD206D"/>
    <w:rsid w:val="00DD240F"/>
    <w:rsid w:val="00DD3ED2"/>
    <w:rsid w:val="00DD5298"/>
    <w:rsid w:val="00DD5502"/>
    <w:rsid w:val="00DD55D9"/>
    <w:rsid w:val="00DD5798"/>
    <w:rsid w:val="00DD5A4A"/>
    <w:rsid w:val="00DD65F4"/>
    <w:rsid w:val="00DD6AAA"/>
    <w:rsid w:val="00DD6ED3"/>
    <w:rsid w:val="00DD769E"/>
    <w:rsid w:val="00DE0392"/>
    <w:rsid w:val="00DE0BED"/>
    <w:rsid w:val="00DE126B"/>
    <w:rsid w:val="00DE1A12"/>
    <w:rsid w:val="00DE2E33"/>
    <w:rsid w:val="00DE387A"/>
    <w:rsid w:val="00DE4108"/>
    <w:rsid w:val="00DE4443"/>
    <w:rsid w:val="00DE48B7"/>
    <w:rsid w:val="00DE49DE"/>
    <w:rsid w:val="00DE59EA"/>
    <w:rsid w:val="00DE5C36"/>
    <w:rsid w:val="00DE6433"/>
    <w:rsid w:val="00DF0165"/>
    <w:rsid w:val="00DF050A"/>
    <w:rsid w:val="00DF0A68"/>
    <w:rsid w:val="00DF15E6"/>
    <w:rsid w:val="00DF181B"/>
    <w:rsid w:val="00DF195F"/>
    <w:rsid w:val="00DF2ED4"/>
    <w:rsid w:val="00DF3DB5"/>
    <w:rsid w:val="00DF4344"/>
    <w:rsid w:val="00DF47EF"/>
    <w:rsid w:val="00DF49C3"/>
    <w:rsid w:val="00DF49E4"/>
    <w:rsid w:val="00DF4BE4"/>
    <w:rsid w:val="00DF5A3D"/>
    <w:rsid w:val="00DF5CD1"/>
    <w:rsid w:val="00DF5E4F"/>
    <w:rsid w:val="00DF6616"/>
    <w:rsid w:val="00DF6991"/>
    <w:rsid w:val="00DF6D2D"/>
    <w:rsid w:val="00DF6D57"/>
    <w:rsid w:val="00DF6E51"/>
    <w:rsid w:val="00DF7430"/>
    <w:rsid w:val="00E00485"/>
    <w:rsid w:val="00E005D8"/>
    <w:rsid w:val="00E01306"/>
    <w:rsid w:val="00E013A6"/>
    <w:rsid w:val="00E018DB"/>
    <w:rsid w:val="00E01D11"/>
    <w:rsid w:val="00E028DB"/>
    <w:rsid w:val="00E0292F"/>
    <w:rsid w:val="00E04AA5"/>
    <w:rsid w:val="00E05981"/>
    <w:rsid w:val="00E06049"/>
    <w:rsid w:val="00E063E0"/>
    <w:rsid w:val="00E068E5"/>
    <w:rsid w:val="00E10552"/>
    <w:rsid w:val="00E11230"/>
    <w:rsid w:val="00E121F9"/>
    <w:rsid w:val="00E127AB"/>
    <w:rsid w:val="00E12D0C"/>
    <w:rsid w:val="00E1354D"/>
    <w:rsid w:val="00E13C4F"/>
    <w:rsid w:val="00E13D97"/>
    <w:rsid w:val="00E14D68"/>
    <w:rsid w:val="00E1523E"/>
    <w:rsid w:val="00E167B9"/>
    <w:rsid w:val="00E16EE3"/>
    <w:rsid w:val="00E1700A"/>
    <w:rsid w:val="00E176EA"/>
    <w:rsid w:val="00E22B97"/>
    <w:rsid w:val="00E245E2"/>
    <w:rsid w:val="00E24F14"/>
    <w:rsid w:val="00E26107"/>
    <w:rsid w:val="00E2612D"/>
    <w:rsid w:val="00E26461"/>
    <w:rsid w:val="00E26521"/>
    <w:rsid w:val="00E26E17"/>
    <w:rsid w:val="00E26FEB"/>
    <w:rsid w:val="00E27A59"/>
    <w:rsid w:val="00E31408"/>
    <w:rsid w:val="00E31426"/>
    <w:rsid w:val="00E32201"/>
    <w:rsid w:val="00E32684"/>
    <w:rsid w:val="00E32799"/>
    <w:rsid w:val="00E334F6"/>
    <w:rsid w:val="00E3395B"/>
    <w:rsid w:val="00E348A8"/>
    <w:rsid w:val="00E35E7A"/>
    <w:rsid w:val="00E3617B"/>
    <w:rsid w:val="00E36BB4"/>
    <w:rsid w:val="00E37491"/>
    <w:rsid w:val="00E376BB"/>
    <w:rsid w:val="00E37700"/>
    <w:rsid w:val="00E37BEF"/>
    <w:rsid w:val="00E402DF"/>
    <w:rsid w:val="00E41529"/>
    <w:rsid w:val="00E41D8F"/>
    <w:rsid w:val="00E41FAD"/>
    <w:rsid w:val="00E423AB"/>
    <w:rsid w:val="00E42D24"/>
    <w:rsid w:val="00E437D1"/>
    <w:rsid w:val="00E444E7"/>
    <w:rsid w:val="00E44C8A"/>
    <w:rsid w:val="00E45BDD"/>
    <w:rsid w:val="00E47A94"/>
    <w:rsid w:val="00E47ECE"/>
    <w:rsid w:val="00E47FA0"/>
    <w:rsid w:val="00E50159"/>
    <w:rsid w:val="00E51517"/>
    <w:rsid w:val="00E52A1E"/>
    <w:rsid w:val="00E52B0E"/>
    <w:rsid w:val="00E52E9C"/>
    <w:rsid w:val="00E53B49"/>
    <w:rsid w:val="00E5415B"/>
    <w:rsid w:val="00E54971"/>
    <w:rsid w:val="00E55A59"/>
    <w:rsid w:val="00E561B1"/>
    <w:rsid w:val="00E56781"/>
    <w:rsid w:val="00E56B0C"/>
    <w:rsid w:val="00E57EFA"/>
    <w:rsid w:val="00E61C6D"/>
    <w:rsid w:val="00E6237B"/>
    <w:rsid w:val="00E62E76"/>
    <w:rsid w:val="00E636BE"/>
    <w:rsid w:val="00E64013"/>
    <w:rsid w:val="00E64205"/>
    <w:rsid w:val="00E6438D"/>
    <w:rsid w:val="00E64D7B"/>
    <w:rsid w:val="00E64E06"/>
    <w:rsid w:val="00E653CE"/>
    <w:rsid w:val="00E6549D"/>
    <w:rsid w:val="00E655DA"/>
    <w:rsid w:val="00E65686"/>
    <w:rsid w:val="00E66BB6"/>
    <w:rsid w:val="00E6770C"/>
    <w:rsid w:val="00E70A92"/>
    <w:rsid w:val="00E71168"/>
    <w:rsid w:val="00E711C7"/>
    <w:rsid w:val="00E714E7"/>
    <w:rsid w:val="00E71C70"/>
    <w:rsid w:val="00E71D0D"/>
    <w:rsid w:val="00E7245C"/>
    <w:rsid w:val="00E73A1E"/>
    <w:rsid w:val="00E74183"/>
    <w:rsid w:val="00E7422A"/>
    <w:rsid w:val="00E74581"/>
    <w:rsid w:val="00E751C9"/>
    <w:rsid w:val="00E75AE7"/>
    <w:rsid w:val="00E760B8"/>
    <w:rsid w:val="00E768E3"/>
    <w:rsid w:val="00E77575"/>
    <w:rsid w:val="00E777D2"/>
    <w:rsid w:val="00E803AE"/>
    <w:rsid w:val="00E8071C"/>
    <w:rsid w:val="00E811F8"/>
    <w:rsid w:val="00E81299"/>
    <w:rsid w:val="00E81AFA"/>
    <w:rsid w:val="00E8247B"/>
    <w:rsid w:val="00E82BF2"/>
    <w:rsid w:val="00E8391B"/>
    <w:rsid w:val="00E83CED"/>
    <w:rsid w:val="00E8409F"/>
    <w:rsid w:val="00E84217"/>
    <w:rsid w:val="00E84A90"/>
    <w:rsid w:val="00E84AF2"/>
    <w:rsid w:val="00E85635"/>
    <w:rsid w:val="00E85B78"/>
    <w:rsid w:val="00E865F9"/>
    <w:rsid w:val="00E86970"/>
    <w:rsid w:val="00E87B40"/>
    <w:rsid w:val="00E87EBF"/>
    <w:rsid w:val="00E907BC"/>
    <w:rsid w:val="00E91008"/>
    <w:rsid w:val="00E919E5"/>
    <w:rsid w:val="00E923B3"/>
    <w:rsid w:val="00E94163"/>
    <w:rsid w:val="00E957F8"/>
    <w:rsid w:val="00E959FB"/>
    <w:rsid w:val="00E960C4"/>
    <w:rsid w:val="00E96491"/>
    <w:rsid w:val="00E9679A"/>
    <w:rsid w:val="00E969A3"/>
    <w:rsid w:val="00E97AC8"/>
    <w:rsid w:val="00E97CD1"/>
    <w:rsid w:val="00E97F66"/>
    <w:rsid w:val="00EA0986"/>
    <w:rsid w:val="00EA0ABD"/>
    <w:rsid w:val="00EA0B18"/>
    <w:rsid w:val="00EA0EBE"/>
    <w:rsid w:val="00EA1796"/>
    <w:rsid w:val="00EA1F4C"/>
    <w:rsid w:val="00EA23AE"/>
    <w:rsid w:val="00EA2741"/>
    <w:rsid w:val="00EA2C86"/>
    <w:rsid w:val="00EA2D43"/>
    <w:rsid w:val="00EA3344"/>
    <w:rsid w:val="00EA37AD"/>
    <w:rsid w:val="00EA5EF4"/>
    <w:rsid w:val="00EA662A"/>
    <w:rsid w:val="00EA6C05"/>
    <w:rsid w:val="00EA7163"/>
    <w:rsid w:val="00EA7616"/>
    <w:rsid w:val="00EA77AC"/>
    <w:rsid w:val="00EA77DB"/>
    <w:rsid w:val="00EA77FA"/>
    <w:rsid w:val="00EA7D41"/>
    <w:rsid w:val="00EB0771"/>
    <w:rsid w:val="00EB10D8"/>
    <w:rsid w:val="00EB178F"/>
    <w:rsid w:val="00EB1BD1"/>
    <w:rsid w:val="00EB2D11"/>
    <w:rsid w:val="00EB2E9B"/>
    <w:rsid w:val="00EB30C0"/>
    <w:rsid w:val="00EB38C7"/>
    <w:rsid w:val="00EB3D83"/>
    <w:rsid w:val="00EB5788"/>
    <w:rsid w:val="00EB6345"/>
    <w:rsid w:val="00EB6ABD"/>
    <w:rsid w:val="00EB707D"/>
    <w:rsid w:val="00EB74C6"/>
    <w:rsid w:val="00EB7507"/>
    <w:rsid w:val="00EC0389"/>
    <w:rsid w:val="00EC0433"/>
    <w:rsid w:val="00EC283F"/>
    <w:rsid w:val="00EC2E1C"/>
    <w:rsid w:val="00EC2EBD"/>
    <w:rsid w:val="00EC4C5B"/>
    <w:rsid w:val="00EC57C7"/>
    <w:rsid w:val="00EC5A7B"/>
    <w:rsid w:val="00EC7623"/>
    <w:rsid w:val="00EC79DE"/>
    <w:rsid w:val="00ED03E6"/>
    <w:rsid w:val="00ED1091"/>
    <w:rsid w:val="00ED20F7"/>
    <w:rsid w:val="00ED2928"/>
    <w:rsid w:val="00ED46D9"/>
    <w:rsid w:val="00ED602A"/>
    <w:rsid w:val="00ED6746"/>
    <w:rsid w:val="00ED686B"/>
    <w:rsid w:val="00ED710B"/>
    <w:rsid w:val="00ED77B0"/>
    <w:rsid w:val="00ED7915"/>
    <w:rsid w:val="00EE0F09"/>
    <w:rsid w:val="00EE135E"/>
    <w:rsid w:val="00EE1A5A"/>
    <w:rsid w:val="00EE2819"/>
    <w:rsid w:val="00EE28D9"/>
    <w:rsid w:val="00EE3578"/>
    <w:rsid w:val="00EE43AD"/>
    <w:rsid w:val="00EE462B"/>
    <w:rsid w:val="00EE4BDD"/>
    <w:rsid w:val="00EE5619"/>
    <w:rsid w:val="00EE64DD"/>
    <w:rsid w:val="00EE73BA"/>
    <w:rsid w:val="00EE73E0"/>
    <w:rsid w:val="00EE76EE"/>
    <w:rsid w:val="00EE7A68"/>
    <w:rsid w:val="00EF0F21"/>
    <w:rsid w:val="00EF10AE"/>
    <w:rsid w:val="00EF2606"/>
    <w:rsid w:val="00EF3597"/>
    <w:rsid w:val="00EF4238"/>
    <w:rsid w:val="00EF53D4"/>
    <w:rsid w:val="00EF5614"/>
    <w:rsid w:val="00EF7106"/>
    <w:rsid w:val="00EF7293"/>
    <w:rsid w:val="00EF79A7"/>
    <w:rsid w:val="00F00975"/>
    <w:rsid w:val="00F009A0"/>
    <w:rsid w:val="00F015E0"/>
    <w:rsid w:val="00F0294E"/>
    <w:rsid w:val="00F02F8C"/>
    <w:rsid w:val="00F02FD8"/>
    <w:rsid w:val="00F0306B"/>
    <w:rsid w:val="00F0314A"/>
    <w:rsid w:val="00F039AF"/>
    <w:rsid w:val="00F039CA"/>
    <w:rsid w:val="00F0621E"/>
    <w:rsid w:val="00F06CED"/>
    <w:rsid w:val="00F07B11"/>
    <w:rsid w:val="00F07DB2"/>
    <w:rsid w:val="00F107B1"/>
    <w:rsid w:val="00F1113C"/>
    <w:rsid w:val="00F1127D"/>
    <w:rsid w:val="00F1178D"/>
    <w:rsid w:val="00F118BF"/>
    <w:rsid w:val="00F11DA1"/>
    <w:rsid w:val="00F11E41"/>
    <w:rsid w:val="00F12B84"/>
    <w:rsid w:val="00F12D96"/>
    <w:rsid w:val="00F13594"/>
    <w:rsid w:val="00F14160"/>
    <w:rsid w:val="00F1418E"/>
    <w:rsid w:val="00F14D28"/>
    <w:rsid w:val="00F158EA"/>
    <w:rsid w:val="00F15983"/>
    <w:rsid w:val="00F15CDE"/>
    <w:rsid w:val="00F168C4"/>
    <w:rsid w:val="00F16957"/>
    <w:rsid w:val="00F17773"/>
    <w:rsid w:val="00F177F9"/>
    <w:rsid w:val="00F216CB"/>
    <w:rsid w:val="00F21701"/>
    <w:rsid w:val="00F21AFE"/>
    <w:rsid w:val="00F2293B"/>
    <w:rsid w:val="00F229ED"/>
    <w:rsid w:val="00F23363"/>
    <w:rsid w:val="00F238BF"/>
    <w:rsid w:val="00F246DA"/>
    <w:rsid w:val="00F25B0C"/>
    <w:rsid w:val="00F25B26"/>
    <w:rsid w:val="00F25EE7"/>
    <w:rsid w:val="00F261D4"/>
    <w:rsid w:val="00F27F63"/>
    <w:rsid w:val="00F30CEE"/>
    <w:rsid w:val="00F31DBD"/>
    <w:rsid w:val="00F3278C"/>
    <w:rsid w:val="00F3507E"/>
    <w:rsid w:val="00F35430"/>
    <w:rsid w:val="00F3651F"/>
    <w:rsid w:val="00F36ABF"/>
    <w:rsid w:val="00F377D8"/>
    <w:rsid w:val="00F3794A"/>
    <w:rsid w:val="00F40EF8"/>
    <w:rsid w:val="00F42257"/>
    <w:rsid w:val="00F427BD"/>
    <w:rsid w:val="00F42873"/>
    <w:rsid w:val="00F44210"/>
    <w:rsid w:val="00F4432C"/>
    <w:rsid w:val="00F4459A"/>
    <w:rsid w:val="00F44FEF"/>
    <w:rsid w:val="00F45146"/>
    <w:rsid w:val="00F4520B"/>
    <w:rsid w:val="00F456C9"/>
    <w:rsid w:val="00F45DB5"/>
    <w:rsid w:val="00F46316"/>
    <w:rsid w:val="00F465C9"/>
    <w:rsid w:val="00F46A05"/>
    <w:rsid w:val="00F46B34"/>
    <w:rsid w:val="00F475DE"/>
    <w:rsid w:val="00F47758"/>
    <w:rsid w:val="00F52706"/>
    <w:rsid w:val="00F52851"/>
    <w:rsid w:val="00F52EF9"/>
    <w:rsid w:val="00F53616"/>
    <w:rsid w:val="00F53B62"/>
    <w:rsid w:val="00F53C2C"/>
    <w:rsid w:val="00F548C6"/>
    <w:rsid w:val="00F54A64"/>
    <w:rsid w:val="00F550F7"/>
    <w:rsid w:val="00F5558E"/>
    <w:rsid w:val="00F559B8"/>
    <w:rsid w:val="00F568A5"/>
    <w:rsid w:val="00F56ACA"/>
    <w:rsid w:val="00F571F9"/>
    <w:rsid w:val="00F5788B"/>
    <w:rsid w:val="00F57F65"/>
    <w:rsid w:val="00F6068A"/>
    <w:rsid w:val="00F60C98"/>
    <w:rsid w:val="00F611C3"/>
    <w:rsid w:val="00F61300"/>
    <w:rsid w:val="00F613EF"/>
    <w:rsid w:val="00F638D6"/>
    <w:rsid w:val="00F64AD8"/>
    <w:rsid w:val="00F65582"/>
    <w:rsid w:val="00F65B55"/>
    <w:rsid w:val="00F65F73"/>
    <w:rsid w:val="00F667F7"/>
    <w:rsid w:val="00F66DC5"/>
    <w:rsid w:val="00F67194"/>
    <w:rsid w:val="00F67333"/>
    <w:rsid w:val="00F674D9"/>
    <w:rsid w:val="00F6765D"/>
    <w:rsid w:val="00F678EF"/>
    <w:rsid w:val="00F67967"/>
    <w:rsid w:val="00F70A7F"/>
    <w:rsid w:val="00F71E1C"/>
    <w:rsid w:val="00F72286"/>
    <w:rsid w:val="00F729C3"/>
    <w:rsid w:val="00F72D52"/>
    <w:rsid w:val="00F739F8"/>
    <w:rsid w:val="00F73DA5"/>
    <w:rsid w:val="00F7499A"/>
    <w:rsid w:val="00F75973"/>
    <w:rsid w:val="00F76D35"/>
    <w:rsid w:val="00F7734F"/>
    <w:rsid w:val="00F77983"/>
    <w:rsid w:val="00F77FBF"/>
    <w:rsid w:val="00F80365"/>
    <w:rsid w:val="00F80467"/>
    <w:rsid w:val="00F8059E"/>
    <w:rsid w:val="00F806E0"/>
    <w:rsid w:val="00F80778"/>
    <w:rsid w:val="00F80866"/>
    <w:rsid w:val="00F80DAD"/>
    <w:rsid w:val="00F8164D"/>
    <w:rsid w:val="00F8288E"/>
    <w:rsid w:val="00F83418"/>
    <w:rsid w:val="00F834F5"/>
    <w:rsid w:val="00F83B9B"/>
    <w:rsid w:val="00F83FD8"/>
    <w:rsid w:val="00F849D8"/>
    <w:rsid w:val="00F84C33"/>
    <w:rsid w:val="00F84EB1"/>
    <w:rsid w:val="00F85756"/>
    <w:rsid w:val="00F87486"/>
    <w:rsid w:val="00F87509"/>
    <w:rsid w:val="00F8778C"/>
    <w:rsid w:val="00F87F8E"/>
    <w:rsid w:val="00F90651"/>
    <w:rsid w:val="00F90DB4"/>
    <w:rsid w:val="00F91F3E"/>
    <w:rsid w:val="00F921A1"/>
    <w:rsid w:val="00F926BF"/>
    <w:rsid w:val="00F9336E"/>
    <w:rsid w:val="00F93C59"/>
    <w:rsid w:val="00F942F5"/>
    <w:rsid w:val="00F944A4"/>
    <w:rsid w:val="00F948B4"/>
    <w:rsid w:val="00F952E0"/>
    <w:rsid w:val="00F953DC"/>
    <w:rsid w:val="00F953E6"/>
    <w:rsid w:val="00F95724"/>
    <w:rsid w:val="00F95B15"/>
    <w:rsid w:val="00F95D43"/>
    <w:rsid w:val="00F967E9"/>
    <w:rsid w:val="00F96D02"/>
    <w:rsid w:val="00F9721E"/>
    <w:rsid w:val="00F97ACC"/>
    <w:rsid w:val="00F97C18"/>
    <w:rsid w:val="00FA1910"/>
    <w:rsid w:val="00FA245A"/>
    <w:rsid w:val="00FA250A"/>
    <w:rsid w:val="00FA26D4"/>
    <w:rsid w:val="00FA39E5"/>
    <w:rsid w:val="00FA3D02"/>
    <w:rsid w:val="00FA4A1A"/>
    <w:rsid w:val="00FA4CEC"/>
    <w:rsid w:val="00FA4D7C"/>
    <w:rsid w:val="00FA5741"/>
    <w:rsid w:val="00FA57CB"/>
    <w:rsid w:val="00FA619F"/>
    <w:rsid w:val="00FA6BE1"/>
    <w:rsid w:val="00FA6CC3"/>
    <w:rsid w:val="00FA708D"/>
    <w:rsid w:val="00FA70F5"/>
    <w:rsid w:val="00FB0526"/>
    <w:rsid w:val="00FB148B"/>
    <w:rsid w:val="00FB23C9"/>
    <w:rsid w:val="00FB39FF"/>
    <w:rsid w:val="00FB60F5"/>
    <w:rsid w:val="00FB6739"/>
    <w:rsid w:val="00FB78D1"/>
    <w:rsid w:val="00FB78D8"/>
    <w:rsid w:val="00FC0423"/>
    <w:rsid w:val="00FC0947"/>
    <w:rsid w:val="00FC2818"/>
    <w:rsid w:val="00FC2887"/>
    <w:rsid w:val="00FC2B56"/>
    <w:rsid w:val="00FC2C39"/>
    <w:rsid w:val="00FC3928"/>
    <w:rsid w:val="00FC3BBB"/>
    <w:rsid w:val="00FC4310"/>
    <w:rsid w:val="00FC6684"/>
    <w:rsid w:val="00FC672C"/>
    <w:rsid w:val="00FC6C81"/>
    <w:rsid w:val="00FC6EF6"/>
    <w:rsid w:val="00FC7051"/>
    <w:rsid w:val="00FC7152"/>
    <w:rsid w:val="00FC7EFB"/>
    <w:rsid w:val="00FD000D"/>
    <w:rsid w:val="00FD09EF"/>
    <w:rsid w:val="00FD0AC4"/>
    <w:rsid w:val="00FD103F"/>
    <w:rsid w:val="00FD1420"/>
    <w:rsid w:val="00FD194A"/>
    <w:rsid w:val="00FD1B73"/>
    <w:rsid w:val="00FD20B6"/>
    <w:rsid w:val="00FD2E20"/>
    <w:rsid w:val="00FD3234"/>
    <w:rsid w:val="00FD331D"/>
    <w:rsid w:val="00FD4CD0"/>
    <w:rsid w:val="00FD5BE8"/>
    <w:rsid w:val="00FD637D"/>
    <w:rsid w:val="00FE015A"/>
    <w:rsid w:val="00FE06A9"/>
    <w:rsid w:val="00FE0D4D"/>
    <w:rsid w:val="00FE156C"/>
    <w:rsid w:val="00FE2444"/>
    <w:rsid w:val="00FE2D77"/>
    <w:rsid w:val="00FE3338"/>
    <w:rsid w:val="00FE4FF2"/>
    <w:rsid w:val="00FE543C"/>
    <w:rsid w:val="00FE57DD"/>
    <w:rsid w:val="00FE5C31"/>
    <w:rsid w:val="00FE6F70"/>
    <w:rsid w:val="00FE7173"/>
    <w:rsid w:val="00FE7205"/>
    <w:rsid w:val="00FE779E"/>
    <w:rsid w:val="00FF0943"/>
    <w:rsid w:val="00FF24DB"/>
    <w:rsid w:val="00FF36E6"/>
    <w:rsid w:val="00FF3B54"/>
    <w:rsid w:val="00FF434E"/>
    <w:rsid w:val="00FF4B4C"/>
    <w:rsid w:val="00FF4D48"/>
    <w:rsid w:val="00FF51B4"/>
    <w:rsid w:val="00FF5281"/>
    <w:rsid w:val="00FF56BA"/>
    <w:rsid w:val="00FF59E5"/>
    <w:rsid w:val="00FF5BDA"/>
    <w:rsid w:val="00FF5C6D"/>
    <w:rsid w:val="00FF5E10"/>
    <w:rsid w:val="00FF6030"/>
    <w:rsid w:val="00FF70C6"/>
    <w:rsid w:val="00FF7CAD"/>
    <w:rsid w:val="00FF7ED8"/>
    <w:rsid w:val="016829D9"/>
    <w:rsid w:val="02076852"/>
    <w:rsid w:val="02416505"/>
    <w:rsid w:val="025F5556"/>
    <w:rsid w:val="02AB65F5"/>
    <w:rsid w:val="02EB2811"/>
    <w:rsid w:val="03192A63"/>
    <w:rsid w:val="032C25FD"/>
    <w:rsid w:val="03FA6D38"/>
    <w:rsid w:val="041A2533"/>
    <w:rsid w:val="043D47D4"/>
    <w:rsid w:val="04A50F13"/>
    <w:rsid w:val="053266CA"/>
    <w:rsid w:val="05770104"/>
    <w:rsid w:val="058F34B0"/>
    <w:rsid w:val="05CD3FD8"/>
    <w:rsid w:val="062B7980"/>
    <w:rsid w:val="0636232C"/>
    <w:rsid w:val="0650512A"/>
    <w:rsid w:val="06BA025C"/>
    <w:rsid w:val="06F22FEF"/>
    <w:rsid w:val="07577FFE"/>
    <w:rsid w:val="07A529B5"/>
    <w:rsid w:val="07C442AC"/>
    <w:rsid w:val="07D54DC7"/>
    <w:rsid w:val="07DD65C5"/>
    <w:rsid w:val="0965331A"/>
    <w:rsid w:val="09696468"/>
    <w:rsid w:val="09D101ED"/>
    <w:rsid w:val="09D947F0"/>
    <w:rsid w:val="0A2707B8"/>
    <w:rsid w:val="0A2829B0"/>
    <w:rsid w:val="0A3A4E1B"/>
    <w:rsid w:val="0AD81455"/>
    <w:rsid w:val="0B202C35"/>
    <w:rsid w:val="0C194849"/>
    <w:rsid w:val="0C210BDA"/>
    <w:rsid w:val="0C5D28CE"/>
    <w:rsid w:val="0D065EF3"/>
    <w:rsid w:val="0D29457A"/>
    <w:rsid w:val="0D4B1AFD"/>
    <w:rsid w:val="0D684D55"/>
    <w:rsid w:val="0F1F58EA"/>
    <w:rsid w:val="0F443C2D"/>
    <w:rsid w:val="10060813"/>
    <w:rsid w:val="101E7C44"/>
    <w:rsid w:val="102A1EA9"/>
    <w:rsid w:val="1065686F"/>
    <w:rsid w:val="10925B94"/>
    <w:rsid w:val="109E1F74"/>
    <w:rsid w:val="10C31CF1"/>
    <w:rsid w:val="10F66AD9"/>
    <w:rsid w:val="110C1E59"/>
    <w:rsid w:val="11643DD5"/>
    <w:rsid w:val="1182211B"/>
    <w:rsid w:val="11963E18"/>
    <w:rsid w:val="12524317"/>
    <w:rsid w:val="12973102"/>
    <w:rsid w:val="1362650D"/>
    <w:rsid w:val="13635868"/>
    <w:rsid w:val="1364785A"/>
    <w:rsid w:val="14387DA0"/>
    <w:rsid w:val="15A9155C"/>
    <w:rsid w:val="15DB1882"/>
    <w:rsid w:val="15E13171"/>
    <w:rsid w:val="161D0664"/>
    <w:rsid w:val="16563A12"/>
    <w:rsid w:val="16802564"/>
    <w:rsid w:val="1686348F"/>
    <w:rsid w:val="16C531D6"/>
    <w:rsid w:val="16DA0303"/>
    <w:rsid w:val="16DC517F"/>
    <w:rsid w:val="16F62850"/>
    <w:rsid w:val="17244CE7"/>
    <w:rsid w:val="17442ED7"/>
    <w:rsid w:val="174668DA"/>
    <w:rsid w:val="17A50911"/>
    <w:rsid w:val="17CE7E68"/>
    <w:rsid w:val="18300B23"/>
    <w:rsid w:val="185C1918"/>
    <w:rsid w:val="18866912"/>
    <w:rsid w:val="18B90D98"/>
    <w:rsid w:val="19313C06"/>
    <w:rsid w:val="19343E09"/>
    <w:rsid w:val="19891689"/>
    <w:rsid w:val="19A32818"/>
    <w:rsid w:val="19A54BF8"/>
    <w:rsid w:val="19A63A32"/>
    <w:rsid w:val="1A534A73"/>
    <w:rsid w:val="1B6F79F9"/>
    <w:rsid w:val="1B9019AB"/>
    <w:rsid w:val="1BCC0B62"/>
    <w:rsid w:val="1C6A56A5"/>
    <w:rsid w:val="1D0A55DD"/>
    <w:rsid w:val="1D222A1E"/>
    <w:rsid w:val="1D3F5364"/>
    <w:rsid w:val="1D596426"/>
    <w:rsid w:val="1D744DD0"/>
    <w:rsid w:val="1D9D2687"/>
    <w:rsid w:val="1DDB2FA0"/>
    <w:rsid w:val="1E28608F"/>
    <w:rsid w:val="1E877973"/>
    <w:rsid w:val="1EF4730E"/>
    <w:rsid w:val="204E3507"/>
    <w:rsid w:val="20540899"/>
    <w:rsid w:val="20C675F3"/>
    <w:rsid w:val="20C82DC7"/>
    <w:rsid w:val="214473ED"/>
    <w:rsid w:val="21870540"/>
    <w:rsid w:val="21B24356"/>
    <w:rsid w:val="21DD1395"/>
    <w:rsid w:val="221A2634"/>
    <w:rsid w:val="222071F7"/>
    <w:rsid w:val="223E1C7F"/>
    <w:rsid w:val="233027ED"/>
    <w:rsid w:val="233632E1"/>
    <w:rsid w:val="23592244"/>
    <w:rsid w:val="235F0441"/>
    <w:rsid w:val="23737721"/>
    <w:rsid w:val="237552BA"/>
    <w:rsid w:val="239D0803"/>
    <w:rsid w:val="23B54EEA"/>
    <w:rsid w:val="23C03E85"/>
    <w:rsid w:val="24067951"/>
    <w:rsid w:val="24CF1243"/>
    <w:rsid w:val="24FE005E"/>
    <w:rsid w:val="255753A0"/>
    <w:rsid w:val="25640E9D"/>
    <w:rsid w:val="25C603D0"/>
    <w:rsid w:val="25F62749"/>
    <w:rsid w:val="27F92E1C"/>
    <w:rsid w:val="28A73FA7"/>
    <w:rsid w:val="28AC3747"/>
    <w:rsid w:val="28D96BD7"/>
    <w:rsid w:val="290C07F0"/>
    <w:rsid w:val="29596BD0"/>
    <w:rsid w:val="296968CE"/>
    <w:rsid w:val="296D2103"/>
    <w:rsid w:val="29BF15C0"/>
    <w:rsid w:val="29FA689B"/>
    <w:rsid w:val="2A1640AA"/>
    <w:rsid w:val="2A9F2662"/>
    <w:rsid w:val="2AA44336"/>
    <w:rsid w:val="2AFB4778"/>
    <w:rsid w:val="2B141BDE"/>
    <w:rsid w:val="2B290563"/>
    <w:rsid w:val="2B836D64"/>
    <w:rsid w:val="2B9B5E5B"/>
    <w:rsid w:val="2BD17ACF"/>
    <w:rsid w:val="2BEC6945"/>
    <w:rsid w:val="2C884632"/>
    <w:rsid w:val="2CBF77DA"/>
    <w:rsid w:val="2CC06EA0"/>
    <w:rsid w:val="2CC2614C"/>
    <w:rsid w:val="2D350211"/>
    <w:rsid w:val="2D393B7E"/>
    <w:rsid w:val="2D5A02FC"/>
    <w:rsid w:val="2DCB4AE6"/>
    <w:rsid w:val="2DDD7119"/>
    <w:rsid w:val="2DE95EF6"/>
    <w:rsid w:val="2E0F0275"/>
    <w:rsid w:val="2E18048A"/>
    <w:rsid w:val="2E3F5C6C"/>
    <w:rsid w:val="2ED90EC4"/>
    <w:rsid w:val="2F6A12AF"/>
    <w:rsid w:val="2F7928E4"/>
    <w:rsid w:val="2F837332"/>
    <w:rsid w:val="2FB35431"/>
    <w:rsid w:val="30172321"/>
    <w:rsid w:val="307D1EDB"/>
    <w:rsid w:val="30BD3B38"/>
    <w:rsid w:val="30E854BA"/>
    <w:rsid w:val="31041394"/>
    <w:rsid w:val="31593EF7"/>
    <w:rsid w:val="31E523DA"/>
    <w:rsid w:val="32027AD8"/>
    <w:rsid w:val="323B3EF4"/>
    <w:rsid w:val="323B4CFA"/>
    <w:rsid w:val="323D1A1A"/>
    <w:rsid w:val="326443B7"/>
    <w:rsid w:val="326A2174"/>
    <w:rsid w:val="32900C1B"/>
    <w:rsid w:val="32A037C5"/>
    <w:rsid w:val="336851BD"/>
    <w:rsid w:val="33911F03"/>
    <w:rsid w:val="33C323F3"/>
    <w:rsid w:val="34321327"/>
    <w:rsid w:val="345064AB"/>
    <w:rsid w:val="34BF3F9B"/>
    <w:rsid w:val="34C37AAD"/>
    <w:rsid w:val="35586B6B"/>
    <w:rsid w:val="35835535"/>
    <w:rsid w:val="358454CD"/>
    <w:rsid w:val="359854FE"/>
    <w:rsid w:val="35A82759"/>
    <w:rsid w:val="35B20971"/>
    <w:rsid w:val="35C131AC"/>
    <w:rsid w:val="36486D6A"/>
    <w:rsid w:val="36AF3103"/>
    <w:rsid w:val="373C427D"/>
    <w:rsid w:val="376C41A3"/>
    <w:rsid w:val="3849296C"/>
    <w:rsid w:val="39345F8B"/>
    <w:rsid w:val="39902D77"/>
    <w:rsid w:val="39E65E5C"/>
    <w:rsid w:val="3A6D4031"/>
    <w:rsid w:val="3A8C79E3"/>
    <w:rsid w:val="3ADA2D9D"/>
    <w:rsid w:val="3AEF1D20"/>
    <w:rsid w:val="3B3A7255"/>
    <w:rsid w:val="3C4212A1"/>
    <w:rsid w:val="3C4542ED"/>
    <w:rsid w:val="3C5A0175"/>
    <w:rsid w:val="3D5E3156"/>
    <w:rsid w:val="3D7209F0"/>
    <w:rsid w:val="3D9908B8"/>
    <w:rsid w:val="3DEC6E92"/>
    <w:rsid w:val="3E562224"/>
    <w:rsid w:val="3E8E35FE"/>
    <w:rsid w:val="3EBE0387"/>
    <w:rsid w:val="3ECC25A4"/>
    <w:rsid w:val="3ED47F61"/>
    <w:rsid w:val="3EE87E77"/>
    <w:rsid w:val="3EED4379"/>
    <w:rsid w:val="3EF94F1B"/>
    <w:rsid w:val="3F5F6F88"/>
    <w:rsid w:val="3FD4107C"/>
    <w:rsid w:val="40322C80"/>
    <w:rsid w:val="40334385"/>
    <w:rsid w:val="409C59B8"/>
    <w:rsid w:val="41145EE1"/>
    <w:rsid w:val="4132042A"/>
    <w:rsid w:val="413E5CFA"/>
    <w:rsid w:val="41B52571"/>
    <w:rsid w:val="420B5FB6"/>
    <w:rsid w:val="4243303E"/>
    <w:rsid w:val="43334082"/>
    <w:rsid w:val="43781CB8"/>
    <w:rsid w:val="43D401FD"/>
    <w:rsid w:val="44071E88"/>
    <w:rsid w:val="44FA19ED"/>
    <w:rsid w:val="45350C77"/>
    <w:rsid w:val="45D3296A"/>
    <w:rsid w:val="461A0599"/>
    <w:rsid w:val="46647A66"/>
    <w:rsid w:val="46E335CF"/>
    <w:rsid w:val="470E09CE"/>
    <w:rsid w:val="47180244"/>
    <w:rsid w:val="471D09EB"/>
    <w:rsid w:val="4762328E"/>
    <w:rsid w:val="47663B44"/>
    <w:rsid w:val="476F66C2"/>
    <w:rsid w:val="47795092"/>
    <w:rsid w:val="47C84024"/>
    <w:rsid w:val="48E47700"/>
    <w:rsid w:val="49151A9D"/>
    <w:rsid w:val="495606C4"/>
    <w:rsid w:val="4A114494"/>
    <w:rsid w:val="4A5D3D23"/>
    <w:rsid w:val="4A62606A"/>
    <w:rsid w:val="4A8F3F3E"/>
    <w:rsid w:val="4BBC45B2"/>
    <w:rsid w:val="4BDA4C96"/>
    <w:rsid w:val="4C213D03"/>
    <w:rsid w:val="4CBC4BE2"/>
    <w:rsid w:val="4D155616"/>
    <w:rsid w:val="4D352FBB"/>
    <w:rsid w:val="4D385357"/>
    <w:rsid w:val="4D3B54F3"/>
    <w:rsid w:val="4D3F68D0"/>
    <w:rsid w:val="4DBE4B71"/>
    <w:rsid w:val="4DC30AE3"/>
    <w:rsid w:val="4DED5AA7"/>
    <w:rsid w:val="4E151645"/>
    <w:rsid w:val="4E9A63C7"/>
    <w:rsid w:val="4F2B1B4F"/>
    <w:rsid w:val="4F477F24"/>
    <w:rsid w:val="4F5D24B7"/>
    <w:rsid w:val="4FF44EEB"/>
    <w:rsid w:val="503C55AF"/>
    <w:rsid w:val="5072616E"/>
    <w:rsid w:val="50AA2519"/>
    <w:rsid w:val="51014BDC"/>
    <w:rsid w:val="51176E51"/>
    <w:rsid w:val="514069D9"/>
    <w:rsid w:val="514D34AD"/>
    <w:rsid w:val="516C43B1"/>
    <w:rsid w:val="517E273D"/>
    <w:rsid w:val="519B3A30"/>
    <w:rsid w:val="51A81105"/>
    <w:rsid w:val="51C907E1"/>
    <w:rsid w:val="51D61AB4"/>
    <w:rsid w:val="52460755"/>
    <w:rsid w:val="525F158C"/>
    <w:rsid w:val="526350F1"/>
    <w:rsid w:val="52BE42F6"/>
    <w:rsid w:val="52D574ED"/>
    <w:rsid w:val="52E70521"/>
    <w:rsid w:val="53101F31"/>
    <w:rsid w:val="537B7069"/>
    <w:rsid w:val="53841AA0"/>
    <w:rsid w:val="53990623"/>
    <w:rsid w:val="541E7593"/>
    <w:rsid w:val="54256FD0"/>
    <w:rsid w:val="545A24A8"/>
    <w:rsid w:val="545D1E24"/>
    <w:rsid w:val="54AA3662"/>
    <w:rsid w:val="55067FC3"/>
    <w:rsid w:val="552B0D75"/>
    <w:rsid w:val="553F3272"/>
    <w:rsid w:val="55450A62"/>
    <w:rsid w:val="55760C1C"/>
    <w:rsid w:val="56445439"/>
    <w:rsid w:val="56D628E1"/>
    <w:rsid w:val="575B324C"/>
    <w:rsid w:val="57AE3B0D"/>
    <w:rsid w:val="58044C05"/>
    <w:rsid w:val="582562A3"/>
    <w:rsid w:val="583A0626"/>
    <w:rsid w:val="587732E7"/>
    <w:rsid w:val="58957452"/>
    <w:rsid w:val="58CA187F"/>
    <w:rsid w:val="594208E8"/>
    <w:rsid w:val="59604AB5"/>
    <w:rsid w:val="5A7A7400"/>
    <w:rsid w:val="5A93434D"/>
    <w:rsid w:val="5A9D7AF8"/>
    <w:rsid w:val="5AAE695A"/>
    <w:rsid w:val="5AF42BC7"/>
    <w:rsid w:val="5B573437"/>
    <w:rsid w:val="5B635AAB"/>
    <w:rsid w:val="5B7D0A55"/>
    <w:rsid w:val="5BBC75A4"/>
    <w:rsid w:val="5BF65905"/>
    <w:rsid w:val="5C074CC3"/>
    <w:rsid w:val="5C3E620B"/>
    <w:rsid w:val="5C8A5E37"/>
    <w:rsid w:val="5CAB38A1"/>
    <w:rsid w:val="5CB20CAA"/>
    <w:rsid w:val="5CD37129"/>
    <w:rsid w:val="5CE83241"/>
    <w:rsid w:val="5D0D6309"/>
    <w:rsid w:val="5E1B3E91"/>
    <w:rsid w:val="5E6F08FE"/>
    <w:rsid w:val="5E927C1B"/>
    <w:rsid w:val="5E9D36BD"/>
    <w:rsid w:val="5EDC6AA4"/>
    <w:rsid w:val="5EDF5A84"/>
    <w:rsid w:val="5F30603C"/>
    <w:rsid w:val="5F3400F7"/>
    <w:rsid w:val="5F501501"/>
    <w:rsid w:val="5F64242D"/>
    <w:rsid w:val="600F4EF1"/>
    <w:rsid w:val="6013573A"/>
    <w:rsid w:val="60186E4B"/>
    <w:rsid w:val="601A30BB"/>
    <w:rsid w:val="604A1623"/>
    <w:rsid w:val="60750DA2"/>
    <w:rsid w:val="608A21D4"/>
    <w:rsid w:val="60F93B09"/>
    <w:rsid w:val="610C40C1"/>
    <w:rsid w:val="612B1454"/>
    <w:rsid w:val="61CA2A1B"/>
    <w:rsid w:val="62104EDF"/>
    <w:rsid w:val="62767495"/>
    <w:rsid w:val="62A355F1"/>
    <w:rsid w:val="62C01B68"/>
    <w:rsid w:val="62C83A1C"/>
    <w:rsid w:val="62E844C4"/>
    <w:rsid w:val="63293771"/>
    <w:rsid w:val="63C0314E"/>
    <w:rsid w:val="63DA7828"/>
    <w:rsid w:val="63EB5D87"/>
    <w:rsid w:val="640E2D38"/>
    <w:rsid w:val="64421043"/>
    <w:rsid w:val="64550596"/>
    <w:rsid w:val="64A908C9"/>
    <w:rsid w:val="65044A8F"/>
    <w:rsid w:val="65206DF6"/>
    <w:rsid w:val="65243241"/>
    <w:rsid w:val="653537AC"/>
    <w:rsid w:val="65BA12BC"/>
    <w:rsid w:val="65DB0083"/>
    <w:rsid w:val="66157FDD"/>
    <w:rsid w:val="66524B25"/>
    <w:rsid w:val="6695111E"/>
    <w:rsid w:val="66967370"/>
    <w:rsid w:val="66EA3218"/>
    <w:rsid w:val="673F6043"/>
    <w:rsid w:val="67562904"/>
    <w:rsid w:val="68045135"/>
    <w:rsid w:val="6843121A"/>
    <w:rsid w:val="68942EFA"/>
    <w:rsid w:val="68F96472"/>
    <w:rsid w:val="691C78D4"/>
    <w:rsid w:val="6A4946F9"/>
    <w:rsid w:val="6ADE5DB1"/>
    <w:rsid w:val="6ADF6E0B"/>
    <w:rsid w:val="6AF564FC"/>
    <w:rsid w:val="6B0625EA"/>
    <w:rsid w:val="6B6251AF"/>
    <w:rsid w:val="6BA17077"/>
    <w:rsid w:val="6BB80972"/>
    <w:rsid w:val="6C1D408F"/>
    <w:rsid w:val="6C342978"/>
    <w:rsid w:val="6C53415B"/>
    <w:rsid w:val="6C6679BD"/>
    <w:rsid w:val="6C6C3D48"/>
    <w:rsid w:val="6C880524"/>
    <w:rsid w:val="6CAE59FD"/>
    <w:rsid w:val="6CFE56E1"/>
    <w:rsid w:val="6D0A21D8"/>
    <w:rsid w:val="6D3020DB"/>
    <w:rsid w:val="6D49384C"/>
    <w:rsid w:val="6D7456CF"/>
    <w:rsid w:val="6D8D0DA1"/>
    <w:rsid w:val="6DA77D89"/>
    <w:rsid w:val="6E192340"/>
    <w:rsid w:val="6E7F693B"/>
    <w:rsid w:val="6E8B440E"/>
    <w:rsid w:val="6EA2087C"/>
    <w:rsid w:val="6F6F1356"/>
    <w:rsid w:val="703B0F88"/>
    <w:rsid w:val="70B77C75"/>
    <w:rsid w:val="70CC0651"/>
    <w:rsid w:val="70F96E79"/>
    <w:rsid w:val="71140FA5"/>
    <w:rsid w:val="71D92322"/>
    <w:rsid w:val="71F87130"/>
    <w:rsid w:val="720D1765"/>
    <w:rsid w:val="720F447A"/>
    <w:rsid w:val="723C13D5"/>
    <w:rsid w:val="724F14A2"/>
    <w:rsid w:val="725367DE"/>
    <w:rsid w:val="725D04C1"/>
    <w:rsid w:val="73105D37"/>
    <w:rsid w:val="7315409A"/>
    <w:rsid w:val="733A64F8"/>
    <w:rsid w:val="735B73F7"/>
    <w:rsid w:val="73903091"/>
    <w:rsid w:val="73DC038C"/>
    <w:rsid w:val="74466C5A"/>
    <w:rsid w:val="74620891"/>
    <w:rsid w:val="74886875"/>
    <w:rsid w:val="751C5CF9"/>
    <w:rsid w:val="754B2DCA"/>
    <w:rsid w:val="755855CB"/>
    <w:rsid w:val="756E30C1"/>
    <w:rsid w:val="758B74B0"/>
    <w:rsid w:val="76724897"/>
    <w:rsid w:val="76F65C09"/>
    <w:rsid w:val="77094741"/>
    <w:rsid w:val="770A41F4"/>
    <w:rsid w:val="7739431C"/>
    <w:rsid w:val="78395DAD"/>
    <w:rsid w:val="784D7997"/>
    <w:rsid w:val="7896048E"/>
    <w:rsid w:val="791E4FA3"/>
    <w:rsid w:val="79AC0800"/>
    <w:rsid w:val="7A306EB5"/>
    <w:rsid w:val="7A3308A2"/>
    <w:rsid w:val="7A56348D"/>
    <w:rsid w:val="7AB50957"/>
    <w:rsid w:val="7B2F2360"/>
    <w:rsid w:val="7BAE73ED"/>
    <w:rsid w:val="7BC6172F"/>
    <w:rsid w:val="7BCE7867"/>
    <w:rsid w:val="7C9B1CDD"/>
    <w:rsid w:val="7D0B122C"/>
    <w:rsid w:val="7D540607"/>
    <w:rsid w:val="7D65723F"/>
    <w:rsid w:val="7DA458B2"/>
    <w:rsid w:val="7DB049E1"/>
    <w:rsid w:val="7E162A33"/>
    <w:rsid w:val="7E2B3B9D"/>
    <w:rsid w:val="7E66302D"/>
    <w:rsid w:val="7EE91F53"/>
    <w:rsid w:val="7FF25EA2"/>
    <w:rsid w:val="F25A486B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iPriority="99" w:semiHidden="0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iPriority="99" w:semiHidden="0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paragraph" w:styleId="2">
    <w:name w:val="heading 2"/>
    <w:basedOn w:val="1"/>
    <w:next w:val="1"/>
    <w:link w:val="17"/>
    <w:qFormat/>
    <w:uiPriority w:val="0"/>
    <w:pPr>
      <w:keepNext/>
      <w:keepLines/>
      <w:spacing w:before="260" w:after="260" w:line="416" w:lineRule="auto"/>
      <w:outlineLvl w:val="1"/>
    </w:pPr>
    <w:rPr>
      <w:rFonts w:ascii="Arial" w:hAnsi="Arial" w:eastAsia="黑体" w:cs="Times New Roman"/>
      <w:b/>
      <w:bCs/>
      <w:sz w:val="32"/>
      <w:szCs w:val="32"/>
    </w:rPr>
  </w:style>
  <w:style w:type="character" w:default="1" w:styleId="13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annotation text"/>
    <w:basedOn w:val="1"/>
    <w:link w:val="18"/>
    <w:semiHidden/>
    <w:unhideWhenUsed/>
    <w:qFormat/>
    <w:uiPriority w:val="99"/>
    <w:pPr>
      <w:jc w:val="left"/>
    </w:pPr>
  </w:style>
  <w:style w:type="paragraph" w:styleId="4">
    <w:name w:val="Body Text"/>
    <w:basedOn w:val="1"/>
    <w:link w:val="31"/>
    <w:qFormat/>
    <w:uiPriority w:val="1"/>
    <w:pPr>
      <w:autoSpaceDE w:val="0"/>
      <w:autoSpaceDN w:val="0"/>
      <w:ind w:left="945"/>
    </w:pPr>
    <w:rPr>
      <w:rFonts w:ascii="宋体" w:hAnsi="宋体" w:eastAsia="宋体" w:cs="宋体"/>
      <w:kern w:val="0"/>
      <w:sz w:val="24"/>
      <w:szCs w:val="24"/>
      <w:lang w:val="zh-CN" w:bidi="zh-CN"/>
    </w:rPr>
  </w:style>
  <w:style w:type="paragraph" w:styleId="5">
    <w:name w:val="Date"/>
    <w:basedOn w:val="1"/>
    <w:next w:val="1"/>
    <w:link w:val="27"/>
    <w:semiHidden/>
    <w:unhideWhenUsed/>
    <w:qFormat/>
    <w:uiPriority w:val="99"/>
    <w:pPr>
      <w:ind w:left="100" w:leftChars="2500"/>
    </w:pPr>
  </w:style>
  <w:style w:type="paragraph" w:styleId="6">
    <w:name w:val="Balloon Text"/>
    <w:basedOn w:val="1"/>
    <w:link w:val="20"/>
    <w:semiHidden/>
    <w:unhideWhenUsed/>
    <w:qFormat/>
    <w:uiPriority w:val="99"/>
    <w:rPr>
      <w:sz w:val="18"/>
      <w:szCs w:val="18"/>
    </w:rPr>
  </w:style>
  <w:style w:type="paragraph" w:styleId="7">
    <w:name w:val="footer"/>
    <w:basedOn w:val="1"/>
    <w:link w:val="2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link w:val="22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footnote text"/>
    <w:basedOn w:val="1"/>
    <w:link w:val="29"/>
    <w:unhideWhenUsed/>
    <w:qFormat/>
    <w:uiPriority w:val="99"/>
    <w:pPr>
      <w:snapToGrid w:val="0"/>
      <w:jc w:val="left"/>
    </w:pPr>
    <w:rPr>
      <w:kern w:val="0"/>
      <w:sz w:val="18"/>
      <w:szCs w:val="18"/>
    </w:rPr>
  </w:style>
  <w:style w:type="paragraph" w:styleId="10">
    <w:name w:val="annotation subject"/>
    <w:basedOn w:val="3"/>
    <w:next w:val="3"/>
    <w:link w:val="19"/>
    <w:semiHidden/>
    <w:unhideWhenUsed/>
    <w:qFormat/>
    <w:uiPriority w:val="99"/>
    <w:rPr>
      <w:b/>
      <w:bCs/>
    </w:rPr>
  </w:style>
  <w:style w:type="table" w:styleId="12">
    <w:name w:val="Table Grid"/>
    <w:basedOn w:val="11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4">
    <w:name w:val="Hyperlink"/>
    <w:basedOn w:val="13"/>
    <w:semiHidden/>
    <w:unhideWhenUsed/>
    <w:qFormat/>
    <w:uiPriority w:val="99"/>
    <w:rPr>
      <w:color w:val="0000FF"/>
      <w:u w:val="single"/>
    </w:rPr>
  </w:style>
  <w:style w:type="character" w:styleId="15">
    <w:name w:val="annotation reference"/>
    <w:basedOn w:val="13"/>
    <w:semiHidden/>
    <w:unhideWhenUsed/>
    <w:qFormat/>
    <w:uiPriority w:val="99"/>
    <w:rPr>
      <w:sz w:val="21"/>
      <w:szCs w:val="21"/>
    </w:rPr>
  </w:style>
  <w:style w:type="character" w:styleId="16">
    <w:name w:val="footnote reference"/>
    <w:unhideWhenUsed/>
    <w:qFormat/>
    <w:uiPriority w:val="99"/>
    <w:rPr>
      <w:vertAlign w:val="superscript"/>
    </w:rPr>
  </w:style>
  <w:style w:type="character" w:customStyle="1" w:styleId="17">
    <w:name w:val="标题 2 Char"/>
    <w:basedOn w:val="13"/>
    <w:link w:val="2"/>
    <w:qFormat/>
    <w:uiPriority w:val="0"/>
    <w:rPr>
      <w:rFonts w:ascii="Arial" w:hAnsi="Arial" w:eastAsia="黑体" w:cs="Times New Roman"/>
      <w:b/>
      <w:bCs/>
      <w:kern w:val="2"/>
      <w:sz w:val="32"/>
      <w:szCs w:val="32"/>
    </w:rPr>
  </w:style>
  <w:style w:type="character" w:customStyle="1" w:styleId="18">
    <w:name w:val="批注文字 Char"/>
    <w:basedOn w:val="13"/>
    <w:link w:val="3"/>
    <w:semiHidden/>
    <w:qFormat/>
    <w:uiPriority w:val="99"/>
    <w:rPr>
      <w:szCs w:val="21"/>
    </w:rPr>
  </w:style>
  <w:style w:type="character" w:customStyle="1" w:styleId="19">
    <w:name w:val="批注主题 Char"/>
    <w:basedOn w:val="18"/>
    <w:link w:val="10"/>
    <w:semiHidden/>
    <w:qFormat/>
    <w:uiPriority w:val="99"/>
    <w:rPr>
      <w:b/>
      <w:bCs/>
      <w:szCs w:val="21"/>
    </w:rPr>
  </w:style>
  <w:style w:type="character" w:customStyle="1" w:styleId="20">
    <w:name w:val="批注框文本 Char"/>
    <w:basedOn w:val="13"/>
    <w:link w:val="6"/>
    <w:semiHidden/>
    <w:qFormat/>
    <w:uiPriority w:val="99"/>
    <w:rPr>
      <w:sz w:val="18"/>
      <w:szCs w:val="18"/>
    </w:rPr>
  </w:style>
  <w:style w:type="character" w:customStyle="1" w:styleId="21">
    <w:name w:val="页脚 Char"/>
    <w:basedOn w:val="13"/>
    <w:link w:val="7"/>
    <w:qFormat/>
    <w:uiPriority w:val="99"/>
    <w:rPr>
      <w:sz w:val="18"/>
      <w:szCs w:val="18"/>
    </w:rPr>
  </w:style>
  <w:style w:type="character" w:customStyle="1" w:styleId="22">
    <w:name w:val="页眉 Char"/>
    <w:basedOn w:val="13"/>
    <w:link w:val="8"/>
    <w:qFormat/>
    <w:uiPriority w:val="99"/>
    <w:rPr>
      <w:kern w:val="2"/>
      <w:sz w:val="18"/>
      <w:szCs w:val="18"/>
    </w:rPr>
  </w:style>
  <w:style w:type="paragraph" w:styleId="23">
    <w:name w:val="List Paragraph"/>
    <w:basedOn w:val="1"/>
    <w:qFormat/>
    <w:uiPriority w:val="34"/>
    <w:pPr>
      <w:ind w:firstLine="420" w:firstLineChars="200"/>
    </w:pPr>
  </w:style>
  <w:style w:type="paragraph" w:customStyle="1" w:styleId="24">
    <w:name w:val="列出段落1"/>
    <w:basedOn w:val="1"/>
    <w:qFormat/>
    <w:uiPriority w:val="0"/>
    <w:pPr>
      <w:ind w:firstLine="420" w:firstLineChars="200"/>
    </w:pPr>
    <w:rPr>
      <w:rFonts w:ascii="Calibri" w:hAnsi="Calibri" w:eastAsia="宋体" w:cs="Times New Roman"/>
    </w:rPr>
  </w:style>
  <w:style w:type="paragraph" w:customStyle="1" w:styleId="25">
    <w:name w:val="列出段落2"/>
    <w:basedOn w:val="1"/>
    <w:qFormat/>
    <w:uiPriority w:val="0"/>
    <w:pPr>
      <w:ind w:firstLine="420" w:firstLineChars="200"/>
    </w:pPr>
    <w:rPr>
      <w:rFonts w:ascii="Calibri" w:hAnsi="Calibri" w:eastAsia="宋体" w:cs="Times New Roman"/>
    </w:rPr>
  </w:style>
  <w:style w:type="paragraph" w:customStyle="1" w:styleId="26">
    <w:name w:val="标题 11"/>
    <w:basedOn w:val="1"/>
    <w:qFormat/>
    <w:uiPriority w:val="1"/>
    <w:pPr>
      <w:autoSpaceDE w:val="0"/>
      <w:autoSpaceDN w:val="0"/>
      <w:ind w:left="662" w:hanging="426"/>
      <w:jc w:val="left"/>
      <w:outlineLvl w:val="1"/>
    </w:pPr>
    <w:rPr>
      <w:rFonts w:ascii="黑体" w:hAnsi="黑体" w:eastAsia="黑体" w:cs="黑体"/>
      <w:b/>
      <w:bCs/>
      <w:kern w:val="0"/>
      <w:sz w:val="28"/>
      <w:szCs w:val="28"/>
      <w:lang w:val="zh-CN" w:bidi="zh-CN"/>
    </w:rPr>
  </w:style>
  <w:style w:type="character" w:customStyle="1" w:styleId="27">
    <w:name w:val="日期 Char"/>
    <w:basedOn w:val="13"/>
    <w:link w:val="5"/>
    <w:semiHidden/>
    <w:qFormat/>
    <w:uiPriority w:val="99"/>
    <w:rPr>
      <w:kern w:val="2"/>
      <w:sz w:val="21"/>
      <w:szCs w:val="21"/>
    </w:rPr>
  </w:style>
  <w:style w:type="paragraph" w:customStyle="1" w:styleId="28">
    <w:name w:val="List Paragraph1"/>
    <w:basedOn w:val="1"/>
    <w:qFormat/>
    <w:uiPriority w:val="99"/>
    <w:pPr>
      <w:ind w:firstLine="420" w:firstLineChars="200"/>
    </w:pPr>
    <w:rPr>
      <w:rFonts w:ascii="Calibri" w:hAnsi="Calibri" w:eastAsia="宋体" w:cs="Times New Roman"/>
    </w:rPr>
  </w:style>
  <w:style w:type="character" w:customStyle="1" w:styleId="29">
    <w:name w:val="脚注文本 Char"/>
    <w:link w:val="9"/>
    <w:qFormat/>
    <w:uiPriority w:val="99"/>
    <w:rPr>
      <w:sz w:val="18"/>
      <w:szCs w:val="18"/>
    </w:rPr>
  </w:style>
  <w:style w:type="character" w:customStyle="1" w:styleId="30">
    <w:name w:val="脚注文本 Char1"/>
    <w:basedOn w:val="13"/>
    <w:semiHidden/>
    <w:qFormat/>
    <w:uiPriority w:val="99"/>
    <w:rPr>
      <w:kern w:val="2"/>
      <w:sz w:val="18"/>
      <w:szCs w:val="18"/>
    </w:rPr>
  </w:style>
  <w:style w:type="character" w:customStyle="1" w:styleId="31">
    <w:name w:val="正文文本 Char"/>
    <w:basedOn w:val="13"/>
    <w:link w:val="4"/>
    <w:qFormat/>
    <w:uiPriority w:val="1"/>
    <w:rPr>
      <w:rFonts w:ascii="宋体" w:hAnsi="宋体" w:eastAsia="宋体" w:cs="宋体"/>
      <w:sz w:val="24"/>
      <w:szCs w:val="24"/>
      <w:lang w:val="zh-CN" w:bidi="zh-CN"/>
    </w:rPr>
  </w:style>
  <w:style w:type="paragraph" w:customStyle="1" w:styleId="32">
    <w:name w:val="Table Paragraph"/>
    <w:basedOn w:val="1"/>
    <w:qFormat/>
    <w:uiPriority w:val="1"/>
    <w:pPr>
      <w:autoSpaceDE w:val="0"/>
      <w:autoSpaceDN w:val="0"/>
      <w:jc w:val="left"/>
    </w:pPr>
    <w:rPr>
      <w:rFonts w:ascii="宋体" w:hAnsi="宋体" w:eastAsia="宋体" w:cs="宋体"/>
      <w:kern w:val="0"/>
      <w:sz w:val="22"/>
      <w:szCs w:val="22"/>
      <w:lang w:val="zh-CN" w:bidi="zh-CN"/>
    </w:rPr>
  </w:style>
  <w:style w:type="character" w:customStyle="1" w:styleId="33">
    <w:name w:val="font11"/>
    <w:basedOn w:val="13"/>
    <w:qFormat/>
    <w:uiPriority w:val="0"/>
    <w:rPr>
      <w:rFonts w:hint="eastAsia" w:ascii="仿宋" w:hAnsi="仿宋" w:eastAsia="仿宋" w:cs="仿宋"/>
      <w:color w:val="000000"/>
      <w:sz w:val="22"/>
      <w:szCs w:val="22"/>
      <w:u w:val="none"/>
    </w:rPr>
  </w:style>
  <w:style w:type="character" w:customStyle="1" w:styleId="34">
    <w:name w:val="font01"/>
    <w:basedOn w:val="13"/>
    <w:qFormat/>
    <w:uiPriority w:val="0"/>
    <w:rPr>
      <w:rFonts w:hint="eastAsia" w:ascii="仿宋" w:hAnsi="仿宋" w:eastAsia="仿宋" w:cs="仿宋"/>
      <w:color w:val="FF0000"/>
      <w:sz w:val="22"/>
      <w:szCs w:val="22"/>
      <w:u w:val="none"/>
    </w:rPr>
  </w:style>
  <w:style w:type="paragraph" w:customStyle="1" w:styleId="35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  <w:style w:type="character" w:customStyle="1" w:styleId="36">
    <w:name w:val="font31"/>
    <w:basedOn w:val="13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  <w:style w:type="character" w:customStyle="1" w:styleId="37">
    <w:name w:val="font21"/>
    <w:basedOn w:val="13"/>
    <w:qFormat/>
    <w:uiPriority w:val="0"/>
    <w:rPr>
      <w:rFonts w:hint="eastAsia" w:ascii="微软雅黑" w:hAnsi="微软雅黑" w:eastAsia="微软雅黑" w:cs="微软雅黑"/>
      <w:color w:val="000000"/>
      <w:sz w:val="16"/>
      <w:szCs w:val="16"/>
      <w:u w:val="none"/>
    </w:rPr>
  </w:style>
  <w:style w:type="character" w:customStyle="1" w:styleId="38">
    <w:name w:val="font41"/>
    <w:basedOn w:val="13"/>
    <w:qFormat/>
    <w:uiPriority w:val="0"/>
    <w:rPr>
      <w:rFonts w:hint="eastAsia" w:ascii="微软雅黑" w:hAnsi="微软雅黑" w:eastAsia="微软雅黑" w:cs="微软雅黑"/>
      <w:color w:val="000000"/>
      <w:sz w:val="18"/>
      <w:szCs w:val="18"/>
      <w:u w:val="none"/>
    </w:rPr>
  </w:style>
  <w:style w:type="character" w:customStyle="1" w:styleId="39">
    <w:name w:val="font51"/>
    <w:basedOn w:val="13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40">
    <w:name w:val="font61"/>
    <w:basedOn w:val="13"/>
    <w:qFormat/>
    <w:uiPriority w:val="0"/>
    <w:rPr>
      <w:rFonts w:hint="default" w:ascii="Times New Roman" w:hAnsi="Times New Roman" w:cs="Times New Roman"/>
      <w:color w:val="000000"/>
      <w:sz w:val="22"/>
      <w:szCs w:val="22"/>
      <w:u w:val="none"/>
    </w:rPr>
  </w:style>
  <w:style w:type="character" w:customStyle="1" w:styleId="41">
    <w:name w:val="font71"/>
    <w:basedOn w:val="13"/>
    <w:qFormat/>
    <w:uiPriority w:val="0"/>
    <w:rPr>
      <w:rFonts w:hint="default" w:ascii="Times New Roman" w:hAnsi="Times New Roman" w:cs="Times New Roman"/>
      <w:color w:val="000000"/>
      <w:sz w:val="20"/>
      <w:szCs w:val="20"/>
      <w:u w:val="none"/>
    </w:rPr>
  </w:style>
  <w:style w:type="character" w:customStyle="1" w:styleId="42">
    <w:name w:val="font131"/>
    <w:basedOn w:val="13"/>
    <w:qFormat/>
    <w:uiPriority w:val="0"/>
    <w:rPr>
      <w:rFonts w:ascii="Arial" w:hAnsi="Arial" w:cs="Arial"/>
      <w:color w:val="333333"/>
      <w:sz w:val="21"/>
      <w:szCs w:val="21"/>
      <w:u w:val="none"/>
    </w:rPr>
  </w:style>
  <w:style w:type="character" w:customStyle="1" w:styleId="43">
    <w:name w:val="font81"/>
    <w:basedOn w:val="13"/>
    <w:qFormat/>
    <w:uiPriority w:val="0"/>
    <w:rPr>
      <w:rFonts w:hint="default" w:ascii="Arial" w:hAnsi="Arial" w:cs="Arial"/>
      <w:color w:val="333333"/>
      <w:sz w:val="22"/>
      <w:szCs w:val="22"/>
      <w:u w:val="none"/>
    </w:rPr>
  </w:style>
  <w:style w:type="character" w:customStyle="1" w:styleId="44">
    <w:name w:val="font101"/>
    <w:basedOn w:val="13"/>
    <w:qFormat/>
    <w:uiPriority w:val="0"/>
    <w:rPr>
      <w:rFonts w:hint="eastAsia" w:ascii="宋体" w:hAnsi="宋体" w:eastAsia="宋体" w:cs="宋体"/>
      <w:color w:val="333333"/>
      <w:sz w:val="22"/>
      <w:szCs w:val="22"/>
      <w:u w:val="none"/>
    </w:rPr>
  </w:style>
  <w:style w:type="character" w:customStyle="1" w:styleId="45">
    <w:name w:val="font112"/>
    <w:basedOn w:val="13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46">
    <w:name w:val="font111"/>
    <w:basedOn w:val="13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  <w:vertAlign w:val="superscript"/>
    </w:rPr>
  </w:style>
  <w:style w:type="character" w:customStyle="1" w:styleId="47">
    <w:name w:val="font212"/>
    <w:basedOn w:val="13"/>
    <w:qFormat/>
    <w:uiPriority w:val="0"/>
    <w:rPr>
      <w:rFonts w:ascii="Arial" w:hAnsi="Arial" w:cs="Arial"/>
      <w:color w:val="000000"/>
      <w:sz w:val="16"/>
      <w:szCs w:val="16"/>
      <w:u w:val="none"/>
    </w:rPr>
  </w:style>
  <w:style w:type="character" w:customStyle="1" w:styleId="48">
    <w:name w:val="font221"/>
    <w:basedOn w:val="13"/>
    <w:qFormat/>
    <w:uiPriority w:val="0"/>
    <w:rPr>
      <w:rFonts w:hint="eastAsia" w:ascii="宋体" w:hAnsi="宋体" w:eastAsia="宋体" w:cs="宋体"/>
      <w:color w:val="000000"/>
      <w:sz w:val="16"/>
      <w:szCs w:val="16"/>
      <w:u w:val="none"/>
    </w:rPr>
  </w:style>
  <w:style w:type="character" w:customStyle="1" w:styleId="49">
    <w:name w:val="font141"/>
    <w:basedOn w:val="13"/>
    <w:qFormat/>
    <w:uiPriority w:val="0"/>
    <w:rPr>
      <w:rFonts w:ascii="Arial" w:hAnsi="Arial" w:cs="Arial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5</Pages>
  <Words>580</Words>
  <Characters>682</Characters>
  <Lines>13</Lines>
  <Paragraphs>3</Paragraphs>
  <TotalTime>5</TotalTime>
  <ScaleCrop>false</ScaleCrop>
  <LinksUpToDate>false</LinksUpToDate>
  <CharactersWithSpaces>695</CharactersWithSpaces>
  <Application>WPS Office_12.1.25205.25205_F1E327BC-269C-435d-A152-05C5408002CA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2022-07-18T14:30:00Z</dcterms:created>
  <dc:creator>王</dc:creator>
  <cp:lastModifiedBy>王旭东北制药</cp:lastModifiedBy>
  <cp:lastPrinted>2024-03-01T11:35:00Z</cp:lastPrinted>
  <dcterms:modified xsi:type="dcterms:W3CDTF">2026-04-21T22:42:07Z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2052-12.1.25205.25205</vt:lpwstr>
  </property>
  <property fmtid="{D5CDD505-2E9C-101B-9397-08002B2CF9AE}" pid="3" name="ICV">
    <vt:lpwstr>2EADFDBEBC704866AC83DE884982F236_13</vt:lpwstr>
  </property>
  <property fmtid="{D5CDD505-2E9C-101B-9397-08002B2CF9AE}" pid="4" name="KSOTemplateDocerSaveRecord">
    <vt:lpwstr>eyJoZGlkIjoiMGY1ZGVkM2I4YWIxNWU2N2QyNTVhZGZkYzIwMTcxNTgiLCJ1c2VySWQiOiIyOTU3OTY3ODkifQ==</vt:lpwstr>
  </property>
</Properties>
</file>