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DFC38BA">
      <w:pPr>
        <w:spacing w:after="240"/>
        <w:rPr>
          <w:rFonts w:ascii="宋体"/>
          <w:b/>
          <w:sz w:val="32"/>
          <w:szCs w:val="32"/>
        </w:rPr>
      </w:pPr>
      <w:bookmarkStart w:id="0" w:name="_Toc2350823"/>
      <w:r>
        <w:rPr>
          <w:rFonts w:hint="eastAsia" w:ascii="宋体" w:hAnsi="宋体"/>
          <w:b/>
          <w:sz w:val="32"/>
          <w:szCs w:val="32"/>
        </w:rPr>
        <w:t>附件</w:t>
      </w:r>
      <w:r>
        <w:rPr>
          <w:rFonts w:ascii="宋体" w:hAnsi="宋体"/>
          <w:b/>
          <w:sz w:val="32"/>
          <w:szCs w:val="32"/>
        </w:rPr>
        <w:t>3</w:t>
      </w:r>
      <w:bookmarkEnd w:id="0"/>
    </w:p>
    <w:p w14:paraId="26355BF0">
      <w:pPr>
        <w:jc w:val="center"/>
        <w:outlineLvl w:val="1"/>
        <w:rPr>
          <w:rFonts w:ascii="小标宋" w:hAnsi="小标宋" w:eastAsia="小标宋" w:cs="小标宋"/>
          <w:bCs/>
          <w:sz w:val="44"/>
          <w:szCs w:val="44"/>
        </w:rPr>
      </w:pPr>
      <w:bookmarkStart w:id="2" w:name="_GoBack"/>
      <w:r>
        <w:rPr>
          <w:rFonts w:hint="eastAsia" w:ascii="小标宋" w:hAnsi="小标宋" w:eastAsia="小标宋" w:cs="小标宋"/>
          <w:b/>
          <w:sz w:val="44"/>
          <w:szCs w:val="44"/>
        </w:rPr>
        <w:t>法定代表人授权书</w:t>
      </w:r>
    </w:p>
    <w:bookmarkEnd w:id="2"/>
    <w:p w14:paraId="57F11637"/>
    <w:p w14:paraId="2C909F47">
      <w:pPr>
        <w:pStyle w:val="17"/>
        <w:spacing w:line="240" w:lineRule="auto"/>
        <w:ind w:firstLine="640"/>
        <w:rPr>
          <w:rFonts w:ascii="仿宋" w:hAnsi="仿宋" w:eastAsia="仿宋"/>
        </w:rPr>
      </w:pPr>
      <w:r>
        <w:rPr>
          <w:rFonts w:hint="eastAsia" w:ascii="仿宋" w:hAnsi="仿宋" w:eastAsia="仿宋"/>
        </w:rPr>
        <w:t>本授权书声明：（单位名称）的法定代表人（法定代表人姓名）代表本公司授权（被授权人的姓名、职务）为本公司的合法代理人，就</w:t>
      </w:r>
      <w:r>
        <w:rPr>
          <w:rFonts w:hint="eastAsia" w:ascii="仿宋_GB2312" w:hAnsi="仿宋_GB2312" w:eastAsia="仿宋" w:cs="仿宋_GB2312"/>
          <w:szCs w:val="32"/>
          <w:lang w:eastAsia="zh-CN"/>
        </w:rPr>
        <w:t>东瑞公司2026年舒巴坦审计及厂房设施安全整改项目</w:t>
      </w:r>
      <w:r>
        <w:rPr>
          <w:rFonts w:hint="eastAsia" w:ascii="仿宋" w:hAnsi="仿宋" w:eastAsia="仿宋"/>
          <w:kern w:val="2"/>
          <w:szCs w:val="32"/>
        </w:rPr>
        <w:t>（项目编号：</w:t>
      </w:r>
      <w:r>
        <w:rPr>
          <w:rFonts w:hint="eastAsia" w:ascii="仿宋" w:hAnsi="仿宋" w:eastAsia="仿宋"/>
          <w:bCs/>
          <w:szCs w:val="32"/>
        </w:rPr>
        <w:t>DBZY/602-202</w:t>
      </w:r>
      <w:r>
        <w:rPr>
          <w:rFonts w:hint="eastAsia" w:ascii="仿宋" w:hAnsi="仿宋" w:eastAsia="仿宋"/>
          <w:bCs/>
          <w:szCs w:val="32"/>
          <w:lang w:val="en-US" w:eastAsia="zh-CN"/>
        </w:rPr>
        <w:t>6</w:t>
      </w:r>
      <w:r>
        <w:rPr>
          <w:rFonts w:hint="eastAsia" w:ascii="仿宋" w:hAnsi="仿宋" w:eastAsia="仿宋"/>
          <w:bCs/>
          <w:szCs w:val="32"/>
        </w:rPr>
        <w:t>-ZB-</w:t>
      </w:r>
      <w:r>
        <w:rPr>
          <w:rFonts w:hint="eastAsia" w:ascii="仿宋" w:hAnsi="仿宋" w:eastAsia="仿宋"/>
          <w:bCs/>
          <w:szCs w:val="32"/>
          <w:lang w:val="en-US" w:eastAsia="zh-CN"/>
        </w:rPr>
        <w:t>GC</w:t>
      </w:r>
      <w:r>
        <w:rPr>
          <w:rFonts w:hint="eastAsia" w:ascii="仿宋" w:hAnsi="仿宋" w:eastAsia="仿宋"/>
          <w:bCs/>
          <w:szCs w:val="32"/>
        </w:rPr>
        <w:t>0001</w:t>
      </w:r>
      <w:r>
        <w:rPr>
          <w:rFonts w:hint="eastAsia" w:ascii="仿宋" w:hAnsi="仿宋" w:eastAsia="仿宋"/>
          <w:kern w:val="2"/>
          <w:szCs w:val="32"/>
        </w:rPr>
        <w:t>）</w:t>
      </w:r>
      <w:r>
        <w:rPr>
          <w:rFonts w:hint="eastAsia" w:ascii="仿宋" w:hAnsi="仿宋" w:eastAsia="仿宋"/>
        </w:rPr>
        <w:t>的投标工作，以本公司名义处理一切与之有关的事务。</w:t>
      </w:r>
    </w:p>
    <w:p w14:paraId="07EF7270">
      <w:pPr>
        <w:pStyle w:val="17"/>
        <w:spacing w:line="240" w:lineRule="auto"/>
        <w:ind w:firstLine="640"/>
        <w:rPr>
          <w:rFonts w:ascii="仿宋" w:hAnsi="仿宋" w:eastAsia="仿宋"/>
        </w:rPr>
      </w:pPr>
      <w:r>
        <w:rPr>
          <w:rFonts w:hint="eastAsia" w:ascii="仿宋" w:hAnsi="仿宋" w:eastAsia="仿宋"/>
        </w:rPr>
        <w:t>本授权书于</w:t>
      </w:r>
      <w:r>
        <w:rPr>
          <w:rFonts w:hint="eastAsia" w:ascii="仿宋" w:hAnsi="仿宋" w:eastAsia="仿宋" w:cs="仿宋"/>
        </w:rPr>
        <w:t>××</w:t>
      </w:r>
      <w:r>
        <w:rPr>
          <w:rFonts w:hint="eastAsia" w:ascii="仿宋" w:hAnsi="仿宋" w:eastAsia="仿宋"/>
        </w:rPr>
        <w:t>年</w:t>
      </w:r>
      <w:r>
        <w:rPr>
          <w:rFonts w:hint="eastAsia" w:ascii="仿宋" w:hAnsi="仿宋" w:eastAsia="仿宋" w:cs="仿宋"/>
        </w:rPr>
        <w:t>××</w:t>
      </w:r>
      <w:r>
        <w:rPr>
          <w:rFonts w:hint="eastAsia" w:ascii="仿宋" w:hAnsi="仿宋" w:eastAsia="仿宋"/>
        </w:rPr>
        <w:t>月</w:t>
      </w:r>
      <w:r>
        <w:rPr>
          <w:rFonts w:hint="eastAsia" w:ascii="仿宋" w:hAnsi="仿宋" w:eastAsia="仿宋" w:cs="仿宋"/>
        </w:rPr>
        <w:t>××</w:t>
      </w:r>
      <w:r>
        <w:rPr>
          <w:rFonts w:hint="eastAsia" w:ascii="仿宋" w:hAnsi="仿宋" w:eastAsia="仿宋"/>
        </w:rPr>
        <w:t>日签字生效，有效期至</w:t>
      </w:r>
      <w:r>
        <w:rPr>
          <w:rFonts w:hint="eastAsia" w:ascii="仿宋" w:hAnsi="仿宋" w:eastAsia="仿宋" w:cs="仿宋"/>
        </w:rPr>
        <w:t>××</w:t>
      </w:r>
      <w:r>
        <w:rPr>
          <w:rFonts w:hint="eastAsia" w:ascii="仿宋" w:hAnsi="仿宋" w:eastAsia="仿宋"/>
        </w:rPr>
        <w:t>年</w:t>
      </w:r>
      <w:r>
        <w:rPr>
          <w:rFonts w:hint="eastAsia" w:ascii="仿宋" w:hAnsi="仿宋" w:eastAsia="仿宋" w:cs="仿宋"/>
        </w:rPr>
        <w:t>××</w:t>
      </w:r>
      <w:r>
        <w:rPr>
          <w:rFonts w:hint="eastAsia" w:ascii="仿宋" w:hAnsi="仿宋" w:eastAsia="仿宋"/>
        </w:rPr>
        <w:t>月</w:t>
      </w:r>
      <w:r>
        <w:rPr>
          <w:rFonts w:hint="eastAsia" w:ascii="仿宋" w:hAnsi="仿宋" w:eastAsia="仿宋" w:cs="仿宋"/>
        </w:rPr>
        <w:t>××</w:t>
      </w:r>
      <w:r>
        <w:rPr>
          <w:rFonts w:hint="eastAsia" w:ascii="仿宋" w:hAnsi="仿宋" w:eastAsia="仿宋"/>
        </w:rPr>
        <w:t>日止，特此声明。</w:t>
      </w:r>
    </w:p>
    <w:p w14:paraId="0D1DB984">
      <w: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-59055</wp:posOffset>
                </wp:positionH>
                <wp:positionV relativeFrom="paragraph">
                  <wp:posOffset>179705</wp:posOffset>
                </wp:positionV>
                <wp:extent cx="2647315" cy="2505075"/>
                <wp:effectExtent l="5715" t="8255" r="13970" b="10795"/>
                <wp:wrapNone/>
                <wp:docPr id="4" name="Rectangle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647315" cy="25050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</a:ln>
                      </wps:spPr>
                      <wps:txbx>
                        <w:txbxContent>
                          <w:p w14:paraId="31CFBFC8">
                            <w:pPr>
                              <w:jc w:val="center"/>
                              <w:rPr>
                                <w:rFonts w:ascii="仿宋_GB2312" w:hAnsi="宋体" w:eastAsia="仿宋_GB2312" w:cs="Arial"/>
                                <w:color w:val="000000"/>
                                <w:sz w:val="24"/>
                              </w:rPr>
                            </w:pPr>
                          </w:p>
                          <w:p w14:paraId="609F1BA6">
                            <w:pPr>
                              <w:jc w:val="center"/>
                              <w:rPr>
                                <w:rFonts w:ascii="仿宋_GB2312" w:hAnsi="宋体" w:eastAsia="仿宋_GB2312" w:cs="Arial"/>
                                <w:color w:val="000000"/>
                                <w:sz w:val="24"/>
                              </w:rPr>
                            </w:pPr>
                          </w:p>
                          <w:p w14:paraId="74818868">
                            <w:pPr>
                              <w:jc w:val="center"/>
                              <w:rPr>
                                <w:rFonts w:ascii="仿宋_GB2312" w:hAnsi="宋体" w:eastAsia="仿宋_GB2312" w:cs="Arial"/>
                                <w:color w:val="000000"/>
                                <w:sz w:val="24"/>
                              </w:rPr>
                            </w:pPr>
                          </w:p>
                          <w:p w14:paraId="40609700">
                            <w:pPr>
                              <w:jc w:val="center"/>
                              <w:rPr>
                                <w:rFonts w:ascii="仿宋" w:hAnsi="仿宋" w:eastAsia="仿宋" w:cs="仿宋"/>
                                <w:b/>
                                <w:color w:val="000000"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hint="eastAsia" w:ascii="仿宋" w:hAnsi="仿宋" w:eastAsia="仿宋" w:cs="仿宋"/>
                                <w:b/>
                                <w:color w:val="000000"/>
                                <w:sz w:val="32"/>
                                <w:szCs w:val="32"/>
                              </w:rPr>
                              <w:t>此处或下页粘贴</w:t>
                            </w:r>
                          </w:p>
                          <w:p w14:paraId="67D63652">
                            <w:pPr>
                              <w:jc w:val="center"/>
                              <w:rPr>
                                <w:rFonts w:ascii="仿宋" w:hAnsi="仿宋" w:eastAsia="仿宋" w:cs="仿宋"/>
                                <w:b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hint="eastAsia" w:ascii="仿宋" w:hAnsi="仿宋" w:eastAsia="仿宋" w:cs="仿宋"/>
                                <w:b/>
                                <w:color w:val="000000"/>
                                <w:sz w:val="32"/>
                                <w:szCs w:val="32"/>
                              </w:rPr>
                              <w:t>法定代表人身份证复印件</w:t>
                            </w:r>
                          </w:p>
                          <w:p w14:paraId="6C8D4F55">
                            <w:pPr>
                              <w:rPr>
                                <w:rFonts w:ascii="仿宋" w:hAnsi="仿宋" w:eastAsia="仿宋" w:cs="仿宋"/>
                              </w:rPr>
                            </w:pPr>
                          </w:p>
                          <w:p w14:paraId="5C5A8A96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2" o:spid="_x0000_s1026" o:spt="1" style="position:absolute;left:0pt;margin-left:-4.65pt;margin-top:14.15pt;height:197.25pt;width:208.45pt;z-index:251659264;mso-width-relative:page;mso-height-relative:page;" fillcolor="#FFFFFF" filled="t" stroked="t" coordsize="21600,21600" o:gfxdata="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">
                <v:fill on="t" focussize="0,0"/>
                <v:stroke color="#000000" miterlimit="8" joinstyle="miter"/>
                <v:imagedata o:title=""/>
                <o:lock v:ext="edit" aspectratio="f"/>
                <v:textbox>
                  <w:txbxContent>
                    <w:p w14:paraId="31CFBFC8">
                      <w:pPr>
                        <w:jc w:val="center"/>
                        <w:rPr>
                          <w:rFonts w:ascii="仿宋_GB2312" w:hAnsi="宋体" w:eastAsia="仿宋_GB2312" w:cs="Arial"/>
                          <w:color w:val="000000"/>
                          <w:sz w:val="24"/>
                        </w:rPr>
                      </w:pPr>
                    </w:p>
                    <w:p w14:paraId="609F1BA6">
                      <w:pPr>
                        <w:jc w:val="center"/>
                        <w:rPr>
                          <w:rFonts w:ascii="仿宋_GB2312" w:hAnsi="宋体" w:eastAsia="仿宋_GB2312" w:cs="Arial"/>
                          <w:color w:val="000000"/>
                          <w:sz w:val="24"/>
                        </w:rPr>
                      </w:pPr>
                    </w:p>
                    <w:p w14:paraId="74818868">
                      <w:pPr>
                        <w:jc w:val="center"/>
                        <w:rPr>
                          <w:rFonts w:ascii="仿宋_GB2312" w:hAnsi="宋体" w:eastAsia="仿宋_GB2312" w:cs="Arial"/>
                          <w:color w:val="000000"/>
                          <w:sz w:val="24"/>
                        </w:rPr>
                      </w:pPr>
                    </w:p>
                    <w:p w14:paraId="40609700">
                      <w:pPr>
                        <w:jc w:val="center"/>
                        <w:rPr>
                          <w:rFonts w:ascii="仿宋" w:hAnsi="仿宋" w:eastAsia="仿宋" w:cs="仿宋"/>
                          <w:b/>
                          <w:color w:val="000000"/>
                          <w:sz w:val="32"/>
                          <w:szCs w:val="32"/>
                        </w:rPr>
                      </w:pPr>
                      <w:r>
                        <w:rPr>
                          <w:rFonts w:hint="eastAsia" w:ascii="仿宋" w:hAnsi="仿宋" w:eastAsia="仿宋" w:cs="仿宋"/>
                          <w:b/>
                          <w:color w:val="000000"/>
                          <w:sz w:val="32"/>
                          <w:szCs w:val="32"/>
                        </w:rPr>
                        <w:t>此处或下页粘贴</w:t>
                      </w:r>
                    </w:p>
                    <w:p w14:paraId="67D63652">
                      <w:pPr>
                        <w:jc w:val="center"/>
                        <w:rPr>
                          <w:rFonts w:ascii="仿宋" w:hAnsi="仿宋" w:eastAsia="仿宋" w:cs="仿宋"/>
                          <w:b/>
                          <w:sz w:val="32"/>
                          <w:szCs w:val="32"/>
                        </w:rPr>
                      </w:pPr>
                      <w:r>
                        <w:rPr>
                          <w:rFonts w:hint="eastAsia" w:ascii="仿宋" w:hAnsi="仿宋" w:eastAsia="仿宋" w:cs="仿宋"/>
                          <w:b/>
                          <w:color w:val="000000"/>
                          <w:sz w:val="32"/>
                          <w:szCs w:val="32"/>
                        </w:rPr>
                        <w:t>法定代表人身份证复印件</w:t>
                      </w:r>
                    </w:p>
                    <w:p w14:paraId="6C8D4F55">
                      <w:pPr>
                        <w:rPr>
                          <w:rFonts w:ascii="仿宋" w:hAnsi="仿宋" w:eastAsia="仿宋" w:cs="仿宋"/>
                        </w:rPr>
                      </w:pPr>
                    </w:p>
                    <w:p w14:paraId="5C5A8A96"/>
                  </w:txbxContent>
                </v:textbox>
              </v:rect>
            </w:pict>
          </mc:Fallback>
        </mc:AlternateContent>
      </w:r>
    </w:p>
    <w:p w14:paraId="0BEFEAE2">
      <w: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2837180</wp:posOffset>
                </wp:positionH>
                <wp:positionV relativeFrom="paragraph">
                  <wp:posOffset>9525</wp:posOffset>
                </wp:positionV>
                <wp:extent cx="2493645" cy="2466340"/>
                <wp:effectExtent l="6350" t="7620" r="5080" b="12065"/>
                <wp:wrapNone/>
                <wp:docPr id="3" name="Rectangle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493645" cy="24663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</a:ln>
                      </wps:spPr>
                      <wps:txbx>
                        <w:txbxContent>
                          <w:p w14:paraId="1493AD48">
                            <w:pPr>
                              <w:jc w:val="center"/>
                              <w:rPr>
                                <w:rFonts w:ascii="仿宋_GB2312" w:hAnsi="宋体" w:eastAsia="仿宋_GB2312" w:cs="Arial"/>
                                <w:color w:val="000000"/>
                                <w:sz w:val="24"/>
                              </w:rPr>
                            </w:pPr>
                          </w:p>
                          <w:p w14:paraId="2050C893">
                            <w:pPr>
                              <w:jc w:val="center"/>
                              <w:rPr>
                                <w:rFonts w:ascii="仿宋_GB2312" w:hAnsi="宋体" w:eastAsia="仿宋_GB2312" w:cs="Arial"/>
                                <w:color w:val="000000"/>
                                <w:sz w:val="24"/>
                              </w:rPr>
                            </w:pPr>
                          </w:p>
                          <w:p w14:paraId="3C780E74">
                            <w:pPr>
                              <w:jc w:val="center"/>
                              <w:rPr>
                                <w:rFonts w:ascii="仿宋_GB2312" w:hAnsi="宋体" w:eastAsia="仿宋_GB2312" w:cs="Arial"/>
                                <w:color w:val="000000"/>
                                <w:sz w:val="24"/>
                              </w:rPr>
                            </w:pPr>
                          </w:p>
                          <w:p w14:paraId="7B9D0737">
                            <w:pPr>
                              <w:jc w:val="center"/>
                              <w:rPr>
                                <w:rFonts w:ascii="仿宋" w:hAnsi="仿宋" w:eastAsia="仿宋" w:cs="仿宋"/>
                                <w:b/>
                                <w:color w:val="000000"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hint="eastAsia" w:ascii="仿宋" w:hAnsi="仿宋" w:eastAsia="仿宋" w:cs="仿宋"/>
                                <w:b/>
                                <w:color w:val="000000"/>
                                <w:sz w:val="32"/>
                                <w:szCs w:val="32"/>
                              </w:rPr>
                              <w:t>此处或下页粘贴</w:t>
                            </w:r>
                          </w:p>
                          <w:p w14:paraId="0447B37E">
                            <w:pPr>
                              <w:jc w:val="center"/>
                              <w:rPr>
                                <w:rFonts w:ascii="仿宋" w:hAnsi="仿宋" w:eastAsia="仿宋" w:cs="仿宋"/>
                                <w:b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hint="eastAsia" w:ascii="仿宋" w:hAnsi="仿宋" w:eastAsia="仿宋" w:cs="仿宋"/>
                                <w:b/>
                                <w:color w:val="000000"/>
                                <w:sz w:val="32"/>
                                <w:szCs w:val="32"/>
                              </w:rPr>
                              <w:t>被授权人身份证复印件</w:t>
                            </w:r>
                          </w:p>
                          <w:p w14:paraId="3CE1601D">
                            <w:pPr>
                              <w:rPr>
                                <w:rFonts w:ascii="仿宋" w:hAnsi="仿宋" w:eastAsia="仿宋" w:cs="仿宋"/>
                              </w:rPr>
                            </w:pPr>
                          </w:p>
                          <w:p w14:paraId="1815D84C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3" o:spid="_x0000_s1026" o:spt="1" style="position:absolute;left:0pt;margin-left:223.4pt;margin-top:0.75pt;height:194.2pt;width:196.35pt;z-index:251660288;mso-width-relative:page;mso-height-relative:page;" fillcolor="#FFFFFF" filled="t" stroked="t" coordsize="21600,21600" o:gfxdata="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">
                <v:fill on="t" focussize="0,0"/>
                <v:stroke color="#000000" miterlimit="8" joinstyle="miter"/>
                <v:imagedata o:title=""/>
                <o:lock v:ext="edit" aspectratio="f"/>
                <v:textbox>
                  <w:txbxContent>
                    <w:p w14:paraId="1493AD48">
                      <w:pPr>
                        <w:jc w:val="center"/>
                        <w:rPr>
                          <w:rFonts w:ascii="仿宋_GB2312" w:hAnsi="宋体" w:eastAsia="仿宋_GB2312" w:cs="Arial"/>
                          <w:color w:val="000000"/>
                          <w:sz w:val="24"/>
                        </w:rPr>
                      </w:pPr>
                    </w:p>
                    <w:p w14:paraId="2050C893">
                      <w:pPr>
                        <w:jc w:val="center"/>
                        <w:rPr>
                          <w:rFonts w:ascii="仿宋_GB2312" w:hAnsi="宋体" w:eastAsia="仿宋_GB2312" w:cs="Arial"/>
                          <w:color w:val="000000"/>
                          <w:sz w:val="24"/>
                        </w:rPr>
                      </w:pPr>
                    </w:p>
                    <w:p w14:paraId="3C780E74">
                      <w:pPr>
                        <w:jc w:val="center"/>
                        <w:rPr>
                          <w:rFonts w:ascii="仿宋_GB2312" w:hAnsi="宋体" w:eastAsia="仿宋_GB2312" w:cs="Arial"/>
                          <w:color w:val="000000"/>
                          <w:sz w:val="24"/>
                        </w:rPr>
                      </w:pPr>
                    </w:p>
                    <w:p w14:paraId="7B9D0737">
                      <w:pPr>
                        <w:jc w:val="center"/>
                        <w:rPr>
                          <w:rFonts w:ascii="仿宋" w:hAnsi="仿宋" w:eastAsia="仿宋" w:cs="仿宋"/>
                          <w:b/>
                          <w:color w:val="000000"/>
                          <w:sz w:val="32"/>
                          <w:szCs w:val="32"/>
                        </w:rPr>
                      </w:pPr>
                      <w:r>
                        <w:rPr>
                          <w:rFonts w:hint="eastAsia" w:ascii="仿宋" w:hAnsi="仿宋" w:eastAsia="仿宋" w:cs="仿宋"/>
                          <w:b/>
                          <w:color w:val="000000"/>
                          <w:sz w:val="32"/>
                          <w:szCs w:val="32"/>
                        </w:rPr>
                        <w:t>此处或下页粘贴</w:t>
                      </w:r>
                    </w:p>
                    <w:p w14:paraId="0447B37E">
                      <w:pPr>
                        <w:jc w:val="center"/>
                        <w:rPr>
                          <w:rFonts w:ascii="仿宋" w:hAnsi="仿宋" w:eastAsia="仿宋" w:cs="仿宋"/>
                          <w:b/>
                          <w:sz w:val="32"/>
                          <w:szCs w:val="32"/>
                        </w:rPr>
                      </w:pPr>
                      <w:r>
                        <w:rPr>
                          <w:rFonts w:hint="eastAsia" w:ascii="仿宋" w:hAnsi="仿宋" w:eastAsia="仿宋" w:cs="仿宋"/>
                          <w:b/>
                          <w:color w:val="000000"/>
                          <w:sz w:val="32"/>
                          <w:szCs w:val="32"/>
                        </w:rPr>
                        <w:t>被授权人身份证复印件</w:t>
                      </w:r>
                    </w:p>
                    <w:p w14:paraId="3CE1601D">
                      <w:pPr>
                        <w:rPr>
                          <w:rFonts w:ascii="仿宋" w:hAnsi="仿宋" w:eastAsia="仿宋" w:cs="仿宋"/>
                        </w:rPr>
                      </w:pPr>
                    </w:p>
                    <w:p w14:paraId="1815D84C"/>
                  </w:txbxContent>
                </v:textbox>
              </v:rect>
            </w:pict>
          </mc:Fallback>
        </mc:AlternateContent>
      </w:r>
    </w:p>
    <w:p w14:paraId="3EF1CC7A"/>
    <w:p w14:paraId="3502737C"/>
    <w:p w14:paraId="05DE18CE"/>
    <w:p w14:paraId="613F039A"/>
    <w:p w14:paraId="4535FEA7"/>
    <w:p w14:paraId="16DA18A1"/>
    <w:p w14:paraId="176D806F"/>
    <w:p w14:paraId="74BF2735"/>
    <w:p w14:paraId="7465BA38"/>
    <w:p w14:paraId="327D5EED">
      <w:pPr>
        <w:pStyle w:val="17"/>
        <w:spacing w:line="240" w:lineRule="auto"/>
        <w:ind w:firstLine="4358" w:firstLineChars="1362"/>
        <w:rPr>
          <w:rFonts w:ascii="仿宋" w:hAnsi="仿宋" w:eastAsia="仿宋" w:cs="仿宋"/>
        </w:rPr>
      </w:pPr>
    </w:p>
    <w:p w14:paraId="60ADFBA8">
      <w:pPr>
        <w:pStyle w:val="17"/>
        <w:spacing w:line="240" w:lineRule="auto"/>
        <w:ind w:firstLine="4358" w:firstLineChars="1362"/>
        <w:rPr>
          <w:rFonts w:ascii="仿宋" w:hAnsi="仿宋" w:eastAsia="仿宋" w:cs="仿宋"/>
        </w:rPr>
      </w:pPr>
    </w:p>
    <w:p w14:paraId="3E5E3D43">
      <w:pPr>
        <w:pStyle w:val="17"/>
        <w:spacing w:line="240" w:lineRule="auto"/>
        <w:ind w:firstLine="4358" w:firstLineChars="1362"/>
        <w:rPr>
          <w:rFonts w:ascii="仿宋" w:hAnsi="仿宋" w:eastAsia="仿宋" w:cs="仿宋"/>
        </w:rPr>
      </w:pPr>
    </w:p>
    <w:p w14:paraId="02C744E4">
      <w:pPr>
        <w:pStyle w:val="17"/>
        <w:spacing w:line="480" w:lineRule="auto"/>
        <w:ind w:firstLine="848" w:firstLineChars="265"/>
        <w:rPr>
          <w:rFonts w:ascii="仿宋" w:hAnsi="仿宋" w:eastAsia="仿宋" w:cs="仿宋"/>
        </w:rPr>
      </w:pPr>
      <w:r>
        <w:rPr>
          <w:rFonts w:hint="eastAsia" w:ascii="仿宋" w:hAnsi="仿宋" w:eastAsia="仿宋" w:cs="仿宋"/>
        </w:rPr>
        <w:t>法定代表人签字或盖章：</w:t>
      </w:r>
    </w:p>
    <w:p w14:paraId="6FD1A5F6">
      <w:pPr>
        <w:pStyle w:val="17"/>
        <w:spacing w:line="480" w:lineRule="auto"/>
        <w:ind w:firstLine="848" w:firstLineChars="265"/>
        <w:rPr>
          <w:rFonts w:ascii="仿宋" w:hAnsi="仿宋" w:eastAsia="仿宋" w:cs="仿宋"/>
        </w:rPr>
      </w:pPr>
      <w:r>
        <w:rPr>
          <w:rFonts w:hint="eastAsia" w:ascii="仿宋" w:hAnsi="仿宋" w:eastAsia="仿宋" w:cs="仿宋"/>
        </w:rPr>
        <w:t>代理人（被授权人）签字或盖章：</w:t>
      </w:r>
    </w:p>
    <w:p w14:paraId="6443A9C8">
      <w:pPr>
        <w:pStyle w:val="17"/>
        <w:spacing w:line="480" w:lineRule="auto"/>
        <w:ind w:firstLine="848" w:firstLineChars="265"/>
        <w:rPr>
          <w:rFonts w:ascii="仿宋" w:hAnsi="仿宋" w:eastAsia="仿宋" w:cs="仿宋"/>
        </w:rPr>
      </w:pPr>
      <w:r>
        <w:rPr>
          <w:rFonts w:hint="eastAsia" w:ascii="仿宋" w:hAnsi="仿宋" w:eastAsia="仿宋" w:cs="仿宋"/>
        </w:rPr>
        <w:t>投标单位（公章）：</w:t>
      </w:r>
    </w:p>
    <w:p w14:paraId="4E8E60C0">
      <w:pPr>
        <w:pStyle w:val="19"/>
        <w:spacing w:line="240" w:lineRule="auto"/>
        <w:ind w:firstLine="0" w:firstLineChars="0"/>
        <w:rPr>
          <w:rFonts w:eastAsia="宋体" w:cs="宋体"/>
          <w:b/>
        </w:rPr>
        <w:sectPr>
          <w:pgSz w:w="11906" w:h="16838"/>
          <w:pgMar w:top="1440" w:right="1797" w:bottom="1440" w:left="1797" w:header="851" w:footer="992" w:gutter="0"/>
          <w:cols w:space="0" w:num="1"/>
          <w:docGrid w:type="lines" w:linePitch="312" w:charSpace="0"/>
        </w:sectPr>
      </w:pPr>
      <w:bookmarkStart w:id="1" w:name="_Toc2350824"/>
    </w:p>
    <w:bookmarkEnd w:id="1"/>
    <w:p w14:paraId="18AFB868">
      <w:pPr>
        <w:spacing w:line="560" w:lineRule="exact"/>
        <w:rPr>
          <w:rFonts w:ascii="小标宋" w:hAnsi="小标宋" w:eastAsia="小标宋" w:cs="小标宋"/>
          <w:b/>
          <w:sz w:val="44"/>
          <w:szCs w:val="44"/>
        </w:rPr>
      </w:pPr>
    </w:p>
    <w:sectPr>
      <w:footerReference r:id="rId4" w:type="first"/>
      <w:footerReference r:id="rId3" w:type="default"/>
      <w:pgSz w:w="11906" w:h="16838"/>
      <w:pgMar w:top="1440" w:right="1797" w:bottom="1440" w:left="1797" w:header="851" w:footer="992" w:gutter="0"/>
      <w:cols w:space="425" w:num="1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8"/>
    <w:family w:val="modern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  <w:embedRegular r:id="rId1" w:fontKey="{BBB38ABD-A197-4132-87A5-5CFB56633C09}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  <w:embedRegular r:id="rId2" w:fontKey="{5CC17FE6-A0E0-4125-9AEB-74ED42D234F0}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3" w:fontKey="{9D4EB67E-FA6A-4CC2-B62F-05162A82ACAB}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  <w:embedRegular r:id="rId4" w:fontKey="{E7BCF4B3-4FA6-45A4-8A31-DCA1FF8FD1C9}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5" w:fontKey="{B3D0A930-4BAF-43F8-9141-E4819736AE05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7624AC0">
    <w:pPr>
      <w:pStyle w:val="4"/>
    </w:pPr>
    <w: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391160" cy="139700"/>
              <wp:effectExtent l="3175" t="0" r="0" b="0"/>
              <wp:wrapNone/>
              <wp:docPr id="2" name="Text Box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91160" cy="1397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34A368F0">
                          <w:pPr>
                            <w:pStyle w:val="4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15</w:t>
                          </w:r>
                          <w:r>
                            <w:fldChar w:fldCharType="end"/>
                          </w:r>
                          <w:r>
                            <w:t xml:space="preserve"> / </w:t>
                          </w:r>
                          <w:r>
                            <w:fldChar w:fldCharType="begin"/>
                          </w:r>
                          <w:r>
                            <w:instrText xml:space="preserve"> NUMPAGES  \* MERGEFORMAT </w:instrText>
                          </w:r>
                          <w:r>
                            <w:fldChar w:fldCharType="separate"/>
                          </w:r>
                          <w:r>
                            <w:t>15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Text Box 4" o:spid="_x0000_s1026" o:spt="202" type="#_x0000_t202" style="position:absolute;left:0pt;margin-top:0pt;height:11pt;width:30.8pt;mso-position-horizontal:center;mso-position-horizontal-relative:margin;z-index:251660288;mso-width-relative:page;mso-height-relative:page;" filled="f" stroked="f" coordsize="21600,21600" o:gfxdata="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34A368F0">
                    <w:pPr>
                      <w:pStyle w:val="4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15</w:t>
                    </w:r>
                    <w:r>
                      <w:fldChar w:fldCharType="end"/>
                    </w:r>
                    <w:r>
                      <w:t xml:space="preserve"> / </w:t>
                    </w:r>
                    <w:r>
                      <w:fldChar w:fldCharType="begin"/>
                    </w:r>
                    <w:r>
                      <w:instrText xml:space="preserve"> NUMPAGES  \* MERGEFORMAT </w:instrText>
                    </w:r>
                    <w:r>
                      <w:fldChar w:fldCharType="separate"/>
                    </w:r>
                    <w:r>
                      <w:t>15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D17092A">
    <w:pPr>
      <w:pStyle w:val="4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Text Box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409BDCC1">
                          <w:pPr>
                            <w:pStyle w:val="4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37</w:t>
                          </w:r>
                          <w:r>
                            <w:fldChar w:fldCharType="end"/>
                          </w:r>
                          <w:r>
                            <w:t xml:space="preserve"> / </w:t>
                          </w:r>
                          <w:r>
                            <w:fldChar w:fldCharType="begin"/>
                          </w:r>
                          <w:r>
                            <w:instrText xml:space="preserve"> NUMPAGES  \* MERGEFORMAT </w:instrText>
                          </w:r>
                          <w:r>
                            <w:fldChar w:fldCharType="separate"/>
                          </w:r>
                          <w:r>
                            <w:t>66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Text Box 2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409BDCC1">
                    <w:pPr>
                      <w:pStyle w:val="4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37</w:t>
                    </w:r>
                    <w:r>
                      <w:fldChar w:fldCharType="end"/>
                    </w:r>
                    <w:r>
                      <w:t xml:space="preserve"> / </w:t>
                    </w:r>
                    <w:r>
                      <w:fldChar w:fldCharType="begin"/>
                    </w:r>
                    <w:r>
                      <w:instrText xml:space="preserve"> NUMPAGES  \* MERGEFORMAT </w:instrText>
                    </w:r>
                    <w:r>
                      <w:fldChar w:fldCharType="separate"/>
                    </w:r>
                    <w:r>
                      <w:t>66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60"/>
  <w:embedTrueTypeFonts/>
  <w:saveSubsetFonts/>
  <w:bordersDoNotSurroundHeader w:val="1"/>
  <w:bordersDoNotSurroundFooter w:val="1"/>
  <w:documentProtection w:enforcement="0"/>
  <w:defaultTabStop w:val="420"/>
  <w:drawingGridVerticalSpacing w:val="156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N2Q4MzMzMjU0ODBkYzNiOTQxMmExYjk3N2IzMmMyNGUifQ=="/>
  </w:docVars>
  <w:rsids>
    <w:rsidRoot w:val="794E71A2"/>
    <w:rsid w:val="000404E4"/>
    <w:rsid w:val="00081D52"/>
    <w:rsid w:val="00092A59"/>
    <w:rsid w:val="00097D59"/>
    <w:rsid w:val="000B2E26"/>
    <w:rsid w:val="000C0EB4"/>
    <w:rsid w:val="000F0363"/>
    <w:rsid w:val="001052BD"/>
    <w:rsid w:val="00113895"/>
    <w:rsid w:val="0015395A"/>
    <w:rsid w:val="001543D4"/>
    <w:rsid w:val="00175A44"/>
    <w:rsid w:val="001765B8"/>
    <w:rsid w:val="001A1A60"/>
    <w:rsid w:val="001A2258"/>
    <w:rsid w:val="001C230C"/>
    <w:rsid w:val="001C2DA7"/>
    <w:rsid w:val="001C5FD9"/>
    <w:rsid w:val="001E6992"/>
    <w:rsid w:val="001F517E"/>
    <w:rsid w:val="001F763F"/>
    <w:rsid w:val="002274CC"/>
    <w:rsid w:val="002429C3"/>
    <w:rsid w:val="002830D0"/>
    <w:rsid w:val="00286FC1"/>
    <w:rsid w:val="002910E1"/>
    <w:rsid w:val="00294D6E"/>
    <w:rsid w:val="002A4442"/>
    <w:rsid w:val="002B262A"/>
    <w:rsid w:val="002C1E64"/>
    <w:rsid w:val="002C667E"/>
    <w:rsid w:val="002D09DE"/>
    <w:rsid w:val="0031771B"/>
    <w:rsid w:val="003356C0"/>
    <w:rsid w:val="00343013"/>
    <w:rsid w:val="00345DE3"/>
    <w:rsid w:val="003710FA"/>
    <w:rsid w:val="0039246C"/>
    <w:rsid w:val="00392A97"/>
    <w:rsid w:val="003C6654"/>
    <w:rsid w:val="003D39F4"/>
    <w:rsid w:val="003F4F64"/>
    <w:rsid w:val="0040110B"/>
    <w:rsid w:val="00416BB2"/>
    <w:rsid w:val="0041736D"/>
    <w:rsid w:val="0043613A"/>
    <w:rsid w:val="004B5325"/>
    <w:rsid w:val="004C71A5"/>
    <w:rsid w:val="004D3872"/>
    <w:rsid w:val="004E4DD3"/>
    <w:rsid w:val="00502C3F"/>
    <w:rsid w:val="00522DB1"/>
    <w:rsid w:val="005857E6"/>
    <w:rsid w:val="00592E7F"/>
    <w:rsid w:val="005937A7"/>
    <w:rsid w:val="005A0A65"/>
    <w:rsid w:val="005D6F3A"/>
    <w:rsid w:val="005E0D89"/>
    <w:rsid w:val="0065163E"/>
    <w:rsid w:val="006535CB"/>
    <w:rsid w:val="00654CB9"/>
    <w:rsid w:val="006672F0"/>
    <w:rsid w:val="00686BAD"/>
    <w:rsid w:val="00687031"/>
    <w:rsid w:val="006965A0"/>
    <w:rsid w:val="006A6FBE"/>
    <w:rsid w:val="006B07DF"/>
    <w:rsid w:val="006B7C6B"/>
    <w:rsid w:val="006D4BFE"/>
    <w:rsid w:val="006E42A7"/>
    <w:rsid w:val="007222DF"/>
    <w:rsid w:val="0075436E"/>
    <w:rsid w:val="007666B3"/>
    <w:rsid w:val="007670CD"/>
    <w:rsid w:val="00767B82"/>
    <w:rsid w:val="007A37DF"/>
    <w:rsid w:val="007C42D9"/>
    <w:rsid w:val="007E129E"/>
    <w:rsid w:val="007F3C6F"/>
    <w:rsid w:val="0080039A"/>
    <w:rsid w:val="00841552"/>
    <w:rsid w:val="00851080"/>
    <w:rsid w:val="0087786B"/>
    <w:rsid w:val="00883E79"/>
    <w:rsid w:val="00893152"/>
    <w:rsid w:val="008A5C3B"/>
    <w:rsid w:val="008A6EF0"/>
    <w:rsid w:val="008C175A"/>
    <w:rsid w:val="008C2155"/>
    <w:rsid w:val="008D0CB1"/>
    <w:rsid w:val="008D2C9D"/>
    <w:rsid w:val="009052EC"/>
    <w:rsid w:val="00913E0C"/>
    <w:rsid w:val="009150C2"/>
    <w:rsid w:val="009236C5"/>
    <w:rsid w:val="00932EA9"/>
    <w:rsid w:val="009335E5"/>
    <w:rsid w:val="00945529"/>
    <w:rsid w:val="00981368"/>
    <w:rsid w:val="0099488B"/>
    <w:rsid w:val="009C6B5A"/>
    <w:rsid w:val="009E4CC6"/>
    <w:rsid w:val="00A10ABB"/>
    <w:rsid w:val="00A204C5"/>
    <w:rsid w:val="00A2478A"/>
    <w:rsid w:val="00A558BE"/>
    <w:rsid w:val="00A87F0D"/>
    <w:rsid w:val="00AC4BEC"/>
    <w:rsid w:val="00AF1B22"/>
    <w:rsid w:val="00B05CDE"/>
    <w:rsid w:val="00B1161F"/>
    <w:rsid w:val="00B27EF3"/>
    <w:rsid w:val="00B63E15"/>
    <w:rsid w:val="00B74E2E"/>
    <w:rsid w:val="00B92E03"/>
    <w:rsid w:val="00BD35F0"/>
    <w:rsid w:val="00BD60C0"/>
    <w:rsid w:val="00BE1F02"/>
    <w:rsid w:val="00BF64EA"/>
    <w:rsid w:val="00C06103"/>
    <w:rsid w:val="00C476E5"/>
    <w:rsid w:val="00C8507B"/>
    <w:rsid w:val="00CD249F"/>
    <w:rsid w:val="00CF03B1"/>
    <w:rsid w:val="00CF168A"/>
    <w:rsid w:val="00D06EC2"/>
    <w:rsid w:val="00D23E40"/>
    <w:rsid w:val="00D3654B"/>
    <w:rsid w:val="00D5042F"/>
    <w:rsid w:val="00D5354F"/>
    <w:rsid w:val="00D619A0"/>
    <w:rsid w:val="00D95CB0"/>
    <w:rsid w:val="00D96953"/>
    <w:rsid w:val="00DA1327"/>
    <w:rsid w:val="00DB7BA1"/>
    <w:rsid w:val="00E16B9A"/>
    <w:rsid w:val="00E36C69"/>
    <w:rsid w:val="00E41EE9"/>
    <w:rsid w:val="00E64500"/>
    <w:rsid w:val="00E8516A"/>
    <w:rsid w:val="00E97AAD"/>
    <w:rsid w:val="00F14746"/>
    <w:rsid w:val="00F2272F"/>
    <w:rsid w:val="00F6371E"/>
    <w:rsid w:val="00F9130E"/>
    <w:rsid w:val="00F915D7"/>
    <w:rsid w:val="00F977AA"/>
    <w:rsid w:val="00FA1B55"/>
    <w:rsid w:val="00FB3D46"/>
    <w:rsid w:val="00FC2690"/>
    <w:rsid w:val="00FE22D5"/>
    <w:rsid w:val="00FF4B43"/>
    <w:rsid w:val="012810B4"/>
    <w:rsid w:val="024C2B81"/>
    <w:rsid w:val="04962FC3"/>
    <w:rsid w:val="04C924C0"/>
    <w:rsid w:val="05E36CA0"/>
    <w:rsid w:val="06545C57"/>
    <w:rsid w:val="093531E5"/>
    <w:rsid w:val="09D2109B"/>
    <w:rsid w:val="09E35AD1"/>
    <w:rsid w:val="0AC82FFF"/>
    <w:rsid w:val="0AF0651E"/>
    <w:rsid w:val="0B21750D"/>
    <w:rsid w:val="0F5B2655"/>
    <w:rsid w:val="0F7A3B51"/>
    <w:rsid w:val="114C1B87"/>
    <w:rsid w:val="12A92ACF"/>
    <w:rsid w:val="12EA61CA"/>
    <w:rsid w:val="153A7D2F"/>
    <w:rsid w:val="16F81866"/>
    <w:rsid w:val="175F78D4"/>
    <w:rsid w:val="17CE5D3D"/>
    <w:rsid w:val="18111F7D"/>
    <w:rsid w:val="1BBD5B36"/>
    <w:rsid w:val="1CD429E6"/>
    <w:rsid w:val="1DE95B04"/>
    <w:rsid w:val="1DF47B68"/>
    <w:rsid w:val="22C32593"/>
    <w:rsid w:val="22C83691"/>
    <w:rsid w:val="240F3CE2"/>
    <w:rsid w:val="243D208B"/>
    <w:rsid w:val="26284BE7"/>
    <w:rsid w:val="28F5131D"/>
    <w:rsid w:val="2E6966E5"/>
    <w:rsid w:val="308D116C"/>
    <w:rsid w:val="31167716"/>
    <w:rsid w:val="319F62C5"/>
    <w:rsid w:val="32070D91"/>
    <w:rsid w:val="32D738A4"/>
    <w:rsid w:val="34E12B1B"/>
    <w:rsid w:val="365E431B"/>
    <w:rsid w:val="38404A21"/>
    <w:rsid w:val="38CD32EC"/>
    <w:rsid w:val="38F30ECB"/>
    <w:rsid w:val="3AC8260A"/>
    <w:rsid w:val="3B893F22"/>
    <w:rsid w:val="3BD17984"/>
    <w:rsid w:val="3C8A1D00"/>
    <w:rsid w:val="3D540B55"/>
    <w:rsid w:val="3DF408AD"/>
    <w:rsid w:val="3F6F5676"/>
    <w:rsid w:val="441F0520"/>
    <w:rsid w:val="45931A70"/>
    <w:rsid w:val="4636458B"/>
    <w:rsid w:val="4646138E"/>
    <w:rsid w:val="46625A9C"/>
    <w:rsid w:val="46C34949"/>
    <w:rsid w:val="46EE545E"/>
    <w:rsid w:val="48610D7D"/>
    <w:rsid w:val="4B1F21AD"/>
    <w:rsid w:val="4D557441"/>
    <w:rsid w:val="50013258"/>
    <w:rsid w:val="51BD71F9"/>
    <w:rsid w:val="538F5AA5"/>
    <w:rsid w:val="54DE3429"/>
    <w:rsid w:val="55164EAC"/>
    <w:rsid w:val="555353E7"/>
    <w:rsid w:val="582579C4"/>
    <w:rsid w:val="5BCA4ED4"/>
    <w:rsid w:val="5C4B6A4E"/>
    <w:rsid w:val="60182E76"/>
    <w:rsid w:val="62006064"/>
    <w:rsid w:val="64C33752"/>
    <w:rsid w:val="65172B43"/>
    <w:rsid w:val="65E06891"/>
    <w:rsid w:val="680F2979"/>
    <w:rsid w:val="6AA41B0E"/>
    <w:rsid w:val="6B416AF9"/>
    <w:rsid w:val="6C7243FA"/>
    <w:rsid w:val="6C952965"/>
    <w:rsid w:val="6FDE56DD"/>
    <w:rsid w:val="706C2DFC"/>
    <w:rsid w:val="70F3188C"/>
    <w:rsid w:val="71CA4371"/>
    <w:rsid w:val="759822DE"/>
    <w:rsid w:val="794E71A2"/>
    <w:rsid w:val="7A1D1320"/>
    <w:rsid w:val="7DA4244A"/>
    <w:rsid w:val="7DD720BB"/>
    <w:rsid w:val="7E096221"/>
    <w:rsid w:val="7FD837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9" w:semiHidden="0" w:name="heading 1"/>
    <w:lsdException w:qFormat="1" w:uiPriority="0" w:name="heading 2" w:locked="1"/>
    <w:lsdException w:qFormat="1" w:uiPriority="0" w:name="heading 3" w:locked="1"/>
    <w:lsdException w:qFormat="1" w:uiPriority="0" w:name="heading 4" w:locked="1"/>
    <w:lsdException w:qFormat="1" w:uiPriority="0" w:name="heading 5" w:locked="1"/>
    <w:lsdException w:qFormat="1" w:uiPriority="0" w:name="heading 6" w:locked="1"/>
    <w:lsdException w:qFormat="1" w:uiPriority="0" w:name="heading 7" w:locked="1"/>
    <w:lsdException w:qFormat="1" w:uiPriority="0" w:name="heading 8" w:locked="1"/>
    <w:lsdException w:qFormat="1" w:uiPriority="0" w:name="heading 9" w:locked="1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nhideWhenUsed="0" w:uiPriority="0" w:semiHidden="0" w:name="toc 1" w:locked="1"/>
    <w:lsdException w:unhideWhenUsed="0" w:uiPriority="0" w:semiHidden="0" w:name="toc 2" w:locked="1"/>
    <w:lsdException w:unhideWhenUsed="0" w:uiPriority="0" w:semiHidden="0" w:name="toc 3" w:locked="1"/>
    <w:lsdException w:unhideWhenUsed="0" w:uiPriority="0" w:semiHidden="0" w:name="toc 4" w:locked="1"/>
    <w:lsdException w:unhideWhenUsed="0" w:uiPriority="0" w:semiHidden="0" w:name="toc 5" w:locked="1"/>
    <w:lsdException w:unhideWhenUsed="0" w:uiPriority="0" w:semiHidden="0" w:name="toc 6" w:locked="1"/>
    <w:lsdException w:unhideWhenUsed="0" w:uiPriority="0" w:semiHidden="0" w:name="toc 7" w:locked="1"/>
    <w:lsdException w:unhideWhenUsed="0" w:uiPriority="0" w:semiHidden="0" w:name="toc 8" w:locked="1"/>
    <w:lsdException w:unhideWhenUsed="0" w:uiPriority="0" w:semiHidden="0" w:name="toc 9" w:locked="1"/>
    <w:lsdException w:uiPriority="99" w:name="Normal Indent"/>
    <w:lsdException w:qFormat="1" w:unhideWhenUsed="0" w:uiPriority="99" w:semiHidden="0" w:name="footnote text"/>
    <w:lsdException w:uiPriority="99" w:name="annotation text"/>
    <w:lsdException w:qFormat="1" w:unhideWhenUsed="0" w:uiPriority="99" w:semiHidden="0" w:name="header"/>
    <w:lsdException w:qFormat="1" w:unhideWhenUsed="0" w:uiPriority="99" w:semiHidden="0" w:name="footer"/>
    <w:lsdException w:uiPriority="99" w:name="index heading"/>
    <w:lsdException w:qFormat="1" w:uiPriority="0" w:name="caption" w:locked="1"/>
    <w:lsdException w:uiPriority="99" w:name="table of figures"/>
    <w:lsdException w:uiPriority="99" w:name="envelope address"/>
    <w:lsdException w:uiPriority="99" w:name="envelope return"/>
    <w:lsdException w:qFormat="1" w:unhideWhenUsed="0" w:uiPriority="99" w:semiHidden="0" w:name="footnote reference"/>
    <w:lsdException w:qFormat="1" w:unhideWhenUsed="0" w:uiPriority="0" w:semiHidden="0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 w:locked="1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 w:locked="1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name="Hyperlink"/>
    <w:lsdException w:uiPriority="99" w:name="FollowedHyperlink"/>
    <w:lsdException w:qFormat="1" w:unhideWhenUsed="0" w:uiPriority="0" w:semiHidden="0" w:name="Strong" w:locked="1"/>
    <w:lsdException w:qFormat="1" w:unhideWhenUsed="0" w:uiPriority="0" w:semiHidden="0" w:name="Emphasis" w:locked="1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nhideWhenUsed="0" w:uiPriority="99" w:semiHidden="0" w:name="Balloon Text"/>
    <w:lsdException w:unhideWhenUsed="0" w:uiPriority="0" w:semiHidden="0" w:name="Table Grid" w:locked="1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link w:val="12"/>
    <w:qFormat/>
    <w:uiPriority w:val="99"/>
    <w:pPr>
      <w:keepNext/>
      <w:tabs>
        <w:tab w:val="left" w:pos="720"/>
      </w:tabs>
      <w:spacing w:before="80" w:after="80"/>
      <w:ind w:left="360" w:right="446" w:hanging="360"/>
      <w:outlineLvl w:val="0"/>
    </w:pPr>
    <w:rPr>
      <w:rFonts w:ascii="Times New Roman" w:hAnsi="Times New Roman"/>
      <w:b/>
      <w:kern w:val="0"/>
      <w:sz w:val="28"/>
      <w:szCs w:val="20"/>
      <w:lang w:val="en-GB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alloon Text"/>
    <w:basedOn w:val="1"/>
    <w:link w:val="13"/>
    <w:qFormat/>
    <w:uiPriority w:val="99"/>
    <w:rPr>
      <w:sz w:val="18"/>
      <w:szCs w:val="18"/>
    </w:rPr>
  </w:style>
  <w:style w:type="paragraph" w:styleId="4">
    <w:name w:val="footer"/>
    <w:basedOn w:val="1"/>
    <w:link w:val="14"/>
    <w:autoRedefine/>
    <w:qFormat/>
    <w:uiPriority w:val="99"/>
    <w:pPr>
      <w:tabs>
        <w:tab w:val="center" w:pos="4153"/>
        <w:tab w:val="right" w:pos="8306"/>
      </w:tabs>
      <w:snapToGrid w:val="0"/>
      <w:jc w:val="left"/>
    </w:pPr>
    <w:rPr>
      <w:kern w:val="0"/>
      <w:sz w:val="18"/>
      <w:szCs w:val="18"/>
    </w:rPr>
  </w:style>
  <w:style w:type="paragraph" w:styleId="5">
    <w:name w:val="header"/>
    <w:basedOn w:val="1"/>
    <w:link w:val="15"/>
    <w:autoRedefine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footnote text"/>
    <w:basedOn w:val="1"/>
    <w:link w:val="16"/>
    <w:autoRedefine/>
    <w:qFormat/>
    <w:uiPriority w:val="99"/>
    <w:pPr>
      <w:snapToGrid w:val="0"/>
      <w:jc w:val="left"/>
    </w:pPr>
    <w:rPr>
      <w:kern w:val="0"/>
      <w:sz w:val="18"/>
      <w:szCs w:val="18"/>
    </w:rPr>
  </w:style>
  <w:style w:type="character" w:styleId="9">
    <w:name w:val="Hyperlink"/>
    <w:basedOn w:val="8"/>
    <w:autoRedefine/>
    <w:semiHidden/>
    <w:unhideWhenUsed/>
    <w:qFormat/>
    <w:uiPriority w:val="99"/>
    <w:rPr>
      <w:color w:val="0000FF"/>
      <w:u w:val="single"/>
    </w:rPr>
  </w:style>
  <w:style w:type="character" w:styleId="10">
    <w:name w:val="annotation reference"/>
    <w:basedOn w:val="8"/>
    <w:qFormat/>
    <w:uiPriority w:val="0"/>
    <w:rPr>
      <w:sz w:val="21"/>
      <w:szCs w:val="21"/>
    </w:rPr>
  </w:style>
  <w:style w:type="character" w:styleId="11">
    <w:name w:val="footnote reference"/>
    <w:basedOn w:val="8"/>
    <w:autoRedefine/>
    <w:qFormat/>
    <w:uiPriority w:val="99"/>
    <w:rPr>
      <w:rFonts w:cs="Times New Roman"/>
      <w:vertAlign w:val="superscript"/>
    </w:rPr>
  </w:style>
  <w:style w:type="character" w:customStyle="1" w:styleId="12">
    <w:name w:val="标题 1 Char"/>
    <w:basedOn w:val="8"/>
    <w:link w:val="2"/>
    <w:autoRedefine/>
    <w:qFormat/>
    <w:locked/>
    <w:uiPriority w:val="99"/>
    <w:rPr>
      <w:rFonts w:ascii="Times New Roman" w:hAnsi="Times New Roman" w:eastAsia="宋体"/>
      <w:b/>
      <w:sz w:val="28"/>
      <w:lang w:val="en-GB"/>
    </w:rPr>
  </w:style>
  <w:style w:type="character" w:customStyle="1" w:styleId="13">
    <w:name w:val="批注框文本 Char"/>
    <w:basedOn w:val="8"/>
    <w:link w:val="3"/>
    <w:autoRedefine/>
    <w:qFormat/>
    <w:locked/>
    <w:uiPriority w:val="99"/>
    <w:rPr>
      <w:kern w:val="2"/>
      <w:sz w:val="18"/>
    </w:rPr>
  </w:style>
  <w:style w:type="character" w:customStyle="1" w:styleId="14">
    <w:name w:val="页脚 Char"/>
    <w:basedOn w:val="8"/>
    <w:link w:val="4"/>
    <w:autoRedefine/>
    <w:semiHidden/>
    <w:qFormat/>
    <w:locked/>
    <w:uiPriority w:val="99"/>
    <w:rPr>
      <w:sz w:val="18"/>
    </w:rPr>
  </w:style>
  <w:style w:type="character" w:customStyle="1" w:styleId="15">
    <w:name w:val="页眉 Char"/>
    <w:basedOn w:val="8"/>
    <w:link w:val="5"/>
    <w:autoRedefine/>
    <w:qFormat/>
    <w:locked/>
    <w:uiPriority w:val="99"/>
    <w:rPr>
      <w:kern w:val="2"/>
      <w:sz w:val="18"/>
    </w:rPr>
  </w:style>
  <w:style w:type="character" w:customStyle="1" w:styleId="16">
    <w:name w:val="脚注文本 Char"/>
    <w:basedOn w:val="8"/>
    <w:link w:val="6"/>
    <w:autoRedefine/>
    <w:semiHidden/>
    <w:qFormat/>
    <w:locked/>
    <w:uiPriority w:val="99"/>
    <w:rPr>
      <w:sz w:val="18"/>
    </w:rPr>
  </w:style>
  <w:style w:type="paragraph" w:customStyle="1" w:styleId="17">
    <w:name w:val="Char"/>
    <w:basedOn w:val="1"/>
    <w:autoRedefine/>
    <w:qFormat/>
    <w:uiPriority w:val="99"/>
    <w:pPr>
      <w:adjustRightInd w:val="0"/>
      <w:spacing w:line="360" w:lineRule="auto"/>
      <w:ind w:firstLine="200" w:firstLineChars="200"/>
      <w:jc w:val="left"/>
      <w:textAlignment w:val="baseline"/>
    </w:pPr>
    <w:rPr>
      <w:rFonts w:eastAsia="仿宋_GB2312"/>
      <w:kern w:val="0"/>
      <w:sz w:val="32"/>
      <w:szCs w:val="20"/>
    </w:rPr>
  </w:style>
  <w:style w:type="character" w:customStyle="1" w:styleId="18">
    <w:name w:val="123 Char"/>
    <w:link w:val="19"/>
    <w:autoRedefine/>
    <w:qFormat/>
    <w:locked/>
    <w:uiPriority w:val="99"/>
    <w:rPr>
      <w:rFonts w:ascii="宋体" w:hAnsi="宋体" w:eastAsia="黑体"/>
      <w:sz w:val="32"/>
      <w:lang w:val="zh-CN"/>
    </w:rPr>
  </w:style>
  <w:style w:type="paragraph" w:customStyle="1" w:styleId="19">
    <w:name w:val="123"/>
    <w:basedOn w:val="1"/>
    <w:link w:val="18"/>
    <w:autoRedefine/>
    <w:qFormat/>
    <w:uiPriority w:val="99"/>
    <w:pPr>
      <w:widowControl/>
      <w:shd w:val="clear" w:color="auto" w:fill="FAFAFA"/>
      <w:spacing w:line="360" w:lineRule="auto"/>
      <w:ind w:firstLine="200" w:firstLineChars="200"/>
      <w:jc w:val="left"/>
    </w:pPr>
    <w:rPr>
      <w:rFonts w:ascii="宋体" w:hAnsi="宋体" w:eastAsia="黑体"/>
      <w:kern w:val="0"/>
      <w:sz w:val="32"/>
      <w:szCs w:val="20"/>
      <w:lang w:val="zh-CN"/>
    </w:rPr>
  </w:style>
  <w:style w:type="paragraph" w:customStyle="1" w:styleId="20">
    <w:name w:val="Char Char Char Char Char Char Char Char Char Char Char Char Char Char Char Char"/>
    <w:basedOn w:val="1"/>
    <w:autoRedefine/>
    <w:qFormat/>
    <w:uiPriority w:val="99"/>
    <w:pPr>
      <w:spacing w:line="360" w:lineRule="auto"/>
      <w:ind w:firstLine="200" w:firstLineChars="200"/>
    </w:pPr>
    <w:rPr>
      <w:rFonts w:ascii="Tahoma" w:hAnsi="Tahoma" w:eastAsia="楷体"/>
      <w:sz w:val="32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china</Company>
  <Pages>2</Pages>
  <Words>4240</Words>
  <Characters>4574</Characters>
  <Lines>35</Lines>
  <Paragraphs>9</Paragraphs>
  <TotalTime>3</TotalTime>
  <ScaleCrop>false</ScaleCrop>
  <LinksUpToDate>false</LinksUpToDate>
  <CharactersWithSpaces>4626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2025-04-28T03:06:00Z</dcterms:created>
  <dc:creator>王庆维</dc:creator>
  <cp:lastModifiedBy>Prefect1</cp:lastModifiedBy>
  <dcterms:modified xsi:type="dcterms:W3CDTF">2026-06-18T00:44:30Z</dcterms:modified>
  <cp:revision>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ICV">
    <vt:lpwstr>A4AB0EAE5C584001A3500EE2401BCA89</vt:lpwstr>
  </property>
  <property fmtid="{D5CDD505-2E9C-101B-9397-08002B2CF9AE}" pid="4" name="KSOTemplateDocerSaveRecord">
    <vt:lpwstr>eyJoZGlkIjoiN2Q4MzMzMjU0ODBkYzNiOTQxMmExYjk3N2IzMmMyNGUiLCJ1c2VySWQiOiIyNDEwNTU0MjYifQ==</vt:lpwstr>
  </property>
</Properties>
</file>