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72CD95">
      <w:pPr>
        <w:tabs>
          <w:tab w:val="left" w:pos="7513"/>
        </w:tabs>
        <w:ind w:right="1260" w:rightChars="600"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  <w:bookmarkStart w:id="2" w:name="_GoBack"/>
      <w:bookmarkEnd w:id="2"/>
    </w:p>
    <w:tbl>
      <w:tblPr>
        <w:tblStyle w:val="12"/>
        <w:tblpPr w:leftFromText="180" w:rightFromText="180" w:vertAnchor="text" w:horzAnchor="page" w:tblpXSpec="center" w:tblpY="147"/>
        <w:tblOverlap w:val="never"/>
        <w:tblW w:w="937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6"/>
        <w:gridCol w:w="1700"/>
        <w:gridCol w:w="1306"/>
        <w:gridCol w:w="1091"/>
        <w:gridCol w:w="478"/>
        <w:gridCol w:w="600"/>
        <w:gridCol w:w="1336"/>
        <w:gridCol w:w="2317"/>
      </w:tblGrid>
      <w:tr w14:paraId="7C8C28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1331A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9D76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产品名称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39ED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CAS号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598E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规格型号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8B841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7A918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数量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B10B8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到货时间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8FB0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  <w:t>标准</w:t>
            </w:r>
          </w:p>
        </w:tc>
      </w:tr>
      <w:tr w14:paraId="608034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DC05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OLE_LINK2" w:colFirst="4" w:colLast="4"/>
            <w:bookmarkStart w:id="1" w:name="OLE_LINK1" w:colFirst="8" w:colLast="8"/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9F69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亚硫酸氢钠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1FFE3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40EF3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13D9D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657C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242D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CEF73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29AEB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701B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75643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异辛烷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58242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540-84-1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701F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HPLC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FD912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72F8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19110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331E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国标</w:t>
            </w:r>
          </w:p>
        </w:tc>
      </w:tr>
      <w:tr w14:paraId="5FA7A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8897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1A90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正戊醇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9DDD0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71-41-0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100C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HPLC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4EED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E7B52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81089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44788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国标</w:t>
            </w:r>
          </w:p>
        </w:tc>
      </w:tr>
      <w:tr w14:paraId="0D09E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8451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764DB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2,6-二叔丁基对甲酚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F130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128-37-0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42F51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E5186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59489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66D8C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58D8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国标</w:t>
            </w:r>
          </w:p>
        </w:tc>
      </w:tr>
      <w:tr w14:paraId="5C930D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D2EAB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9C8FE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8513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‌7447-40-7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5D273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7653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229A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26B35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0157A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59EB4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1478C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F782E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硫酸汞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031EE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7783-35-9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581CF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1B8F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BE41C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D0E0A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68D93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6535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FDC60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E3F69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二甲苯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A33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1330-20-7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22A40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高纯试剂≥98% 100ml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9EE7C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5B93B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683E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055CC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有质量报告</w:t>
            </w:r>
          </w:p>
        </w:tc>
      </w:tr>
      <w:tr w14:paraId="0864A5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FC016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B6B7E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乙腈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789A2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75-05-8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E87D7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HPLC 4L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89C8D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D7BEC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871E9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D4C63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含量≥99.9%，用水做空白，照紫外-可见分光光度法（通则0401）测定。在200nm的波长处，吸光度不得过0.10，在240-400nm的范围内，吸光度不得过0.01.</w:t>
            </w:r>
          </w:p>
        </w:tc>
      </w:tr>
      <w:tr w14:paraId="08EF6C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F25E1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B5425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4A31D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67-56-1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19B4F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4L  HPLC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5C4F9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19DE8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BFE86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D9EFB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在200-400nm 处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扫描，吸光度在220-240nm 范围内不得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过0.40，在241-250nm 范围内不得过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0.20,在251-300nm 范围内不得过0.10，在300nm以上不得过0.05.含水分为0.1%</w:t>
            </w:r>
          </w:p>
        </w:tc>
      </w:tr>
      <w:tr w14:paraId="1F95D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0EAD4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5D8B8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薄层硅胶粉GF254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EFC74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112926-00-8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EEB76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C6E68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1233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6598C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B14AC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6241B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FC673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4F4F3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柱层层析硅胶 200-300目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7E82F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112926-00-8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42ED1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1kg/袋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0C857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袋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C8256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3BFE2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97642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BB97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186EF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90E0F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多聚甲醛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4187F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30525-89-4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A5032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500gCP或≥95%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53E1F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16F3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98C57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FF8FE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A9755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85F4F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14CB3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无水亚硫酸钠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18914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7757-83-7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A36E4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2E84F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CC485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66A05B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C5318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2EE26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4B50C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78A9E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N,N-二甲基甲酰胺（DMF）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829D9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68-12-2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B9E24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500ml试剂级或≥99.5%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1AEF8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31C2F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FC16D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01932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4213A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42B0F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6DCA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无水氯化铝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DCD25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7446-70-0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ED0CB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500g分析纯或≥99%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3C618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FBA24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659B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4E2F9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B4FDA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2F93C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46141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正庚烷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97B9B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142-82-5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C8239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5E60B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5526B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18400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87FA0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48D8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ECA81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9EB63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3-氧代丁酸钠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106A7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623-58-5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5A7D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≥95% 10g/瓶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0FA08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DFF1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F6B67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F3D43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6C3B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52AAF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FEEA3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双乙烯酮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E86D3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674-82-8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8C90C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≥97% 50g/瓶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3B905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7B90B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0DF2E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3B58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1FCE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CE94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C030D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3-乙酰氧基丙酸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C352F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4272-12-2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2BE6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≥95% 1g/瓶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A0808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14908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0819A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95668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B7B41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5E12A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71E86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过硫酸氢钾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3029E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70693-62-8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82A4F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500gCP或≥42% KHSO5 basis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5321C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7153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379C8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D9A96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63B19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FD334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45DF8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N-氯代丁二酰亚胺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7549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128-09-6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114E3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500g分析纯或≥98%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1D341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0DADB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F4441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9E6BE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616F6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61FB6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A04DC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乙醛溶液40%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C51B1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75-07-0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78818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80B14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DDF71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3079E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EF77D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技术室  工业丙酮（GB/T 6026-2013）</w:t>
            </w:r>
          </w:p>
        </w:tc>
      </w:tr>
      <w:tr w14:paraId="4685CE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58486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3CB2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丙醛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5D799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123-38-6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C9CA4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 色谱级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0FC17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65AE09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6D726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3E6D9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技术室  工业丙酮（GB/T 6026-2013）</w:t>
            </w:r>
          </w:p>
        </w:tc>
      </w:tr>
      <w:tr w14:paraId="725E14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707D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1BBDE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双丙酮醇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BA9B6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123-42-2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1242A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 色谱级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8ADA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5EBCA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75409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93AFA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技术室  工业丙酮（GB/T 6026-2013）</w:t>
            </w:r>
          </w:p>
        </w:tc>
      </w:tr>
      <w:tr w14:paraId="300E50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BA2C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0D36D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正己烷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F1F77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110-54-3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0FBDD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 HPLC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9AE22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600" w:type="dxa"/>
            <w:shd w:val="clear" w:color="auto" w:fill="auto"/>
            <w:vAlign w:val="center"/>
          </w:tcPr>
          <w:p w14:paraId="7ACFCA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F746E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B54EA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以水为空白，照紫外-可见分光光度法（通则0401）测定。在210nm的波长处，吸光度不得过0.3，在260-400nm的范围内，吸光度不得过0.01。</w:t>
            </w:r>
          </w:p>
        </w:tc>
      </w:tr>
      <w:tr w14:paraId="34295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E97DA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2F1A3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甲基橙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9BBDE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547-58-0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D6F24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IND 25g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EFBB1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C0D94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ACE31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75765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DB589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86572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7628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溴百里香酚蓝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D4A34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76-59-5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23364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IND 10g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FA95A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6C5FB4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9A9E8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C54DE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2B295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F72E5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1EFBD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溴酚蓝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1C875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115-39-9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C4FF1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IND 10g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E457E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52198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6C9803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556BB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E86A6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89EC4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713E5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溴甲酚绿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19E1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76-60-8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FEBE4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IND 10g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24C17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C7CEB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DB26A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ED0E7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B11EA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F8FE7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4B7B5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百里香酚酞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304EF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125-20-2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278DB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IND 25g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FD2DB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7E9C8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D808F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DD68C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91689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582B6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E3E45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铬黑T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E3835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1787-61-7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941B3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指示剂 25g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60CC0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6D65B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93FCC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5C7D0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9A29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E5810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FC962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酚酞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ACC0B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77-09-8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DEE14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IND 25g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736B7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203E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96799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4CB5B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28644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A742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A53AE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荧光素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BF30E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2321-07-5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1A129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IND 25g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EC067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C559D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B5C14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55B7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92A3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CE2E1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A8CA9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甲基红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2E00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493-52-7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8F85B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IND 25g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41C02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5B4C2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74551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F254C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06F52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36DA7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575BD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百里香酚蓝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B12B2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76-61-9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5339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IND 25g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B3F32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3E2C2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56DD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0EBCA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C27B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7DDE6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55539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羟基萘酚蓝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942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63451-35-4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70AD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1g 指示剂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AC7FA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0359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43784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667A7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417D9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8EBA8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9783F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二甲酚橙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A1A9A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3618-43-7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2BB09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5g 指示剂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3857C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15028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640D18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87CC5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31F16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8AB07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F3678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冰醋酸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98DFD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64-19-7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00BC5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6D1EA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55828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63BEEB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EDFFD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2F584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4BC5D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0B339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四水合钼酸铵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0222F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12054-85-2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7BDB5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30B68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4AD0E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7F766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6C642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329A0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57352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31645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氢氟酸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C9CFB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7664-39-3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BB5E0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679FB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A29CE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AAB8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86947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3238F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DF258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BE564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C145F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7447-40-7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AE8EA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高纯25g ≥99.99%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2C661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E7499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A0D44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CF003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7A857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2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14571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3F56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溴化钾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4B51F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739824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SP 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DB083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589A4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27DEC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31D51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基线应大于75%透光率，除在3440及1630波长附近因残留或附着水而呈现一定的吸收峰，其他区域不应出现大于基线3%透光率的吸收谱带</w:t>
            </w:r>
          </w:p>
        </w:tc>
      </w:tr>
      <w:tr w14:paraId="7E2387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C562F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392EB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68C7B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64-17-5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FA7FC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500ml/瓶，AR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2CB26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014D3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95522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765DF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AA41D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9CFC1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C61DB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磷酸二氢钾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080AB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7778-77-0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545FE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GR,500g/瓶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B9EAD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062F8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CBB8D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61403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DE10B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5AF5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6102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冰乙酸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6CE0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64-19-7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4C1CE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59861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98526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4915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AACFC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96F1F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EAB5C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9312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硝基苯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2CC87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98-95-3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B9231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6392F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9D023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B4EA6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CBE67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含量≥99%</w:t>
            </w:r>
          </w:p>
        </w:tc>
      </w:tr>
      <w:tr w14:paraId="71ECC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9ED97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F89F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A734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67-56-1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43173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B1271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1BF1F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8370A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8FCE9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吸光度在220-240nm 范围内不得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过0.40，在241-250nm 范围内不得过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0.20,在251-300nm 范围内不得过0.10，在300nm以上不得过0.05.</w:t>
            </w:r>
          </w:p>
        </w:tc>
      </w:tr>
      <w:tr w14:paraId="55D28F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CE3D9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5F9C7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4AD70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67-56-1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DEB6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6BE89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FDDBB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A58DA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8E92A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338-2011</w:t>
            </w:r>
          </w:p>
        </w:tc>
      </w:tr>
      <w:tr w14:paraId="01BDB0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5457E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EEF4A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正丙醇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4FFD0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71-23-8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5A861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4690D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E8F0A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C5392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19741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含量≥99.8%</w:t>
            </w:r>
          </w:p>
        </w:tc>
      </w:tr>
      <w:tr w14:paraId="40BF71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91FA6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4A127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液体石蜡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EC406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8012-95-1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DA000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化学醇500ml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BCA1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D1F5C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9C1A0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587C2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509CC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B5B61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7B13D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五氧化二磷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EC2D0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1314-56-3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EEAC0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40E23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3C9D6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B7445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9FF0D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2305-2000</w:t>
            </w:r>
          </w:p>
        </w:tc>
      </w:tr>
      <w:tr w14:paraId="32A44D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7BFB1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0D198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1-甲基-2-吡咯烷酮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1B80E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872-50-4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AE479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2B5C8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94C94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6EC88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AA045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T/CRIAC 0071-2022</w:t>
            </w:r>
          </w:p>
        </w:tc>
      </w:tr>
      <w:tr w14:paraId="707E41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FF77F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D479D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甲基叔丁基醚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0DA38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1634-04-4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6B7D5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HPLC500ml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F1C06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29C85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6547DF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3B5E0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含量≥99.7%</w:t>
            </w:r>
          </w:p>
        </w:tc>
      </w:tr>
      <w:tr w14:paraId="40F4D7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56533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AC4C8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7CBAE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100-51-6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5A849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HPLC500ml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DCE4C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38E9F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28802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04EF8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含量≥99.5%</w:t>
            </w:r>
          </w:p>
        </w:tc>
      </w:tr>
      <w:tr w14:paraId="6C82B0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815C1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5DE5C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氯胺T，三水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2C07D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7080-50-4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77436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0E1FD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39210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423E6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64D1F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C8EA9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94EB7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E76DD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脲（脲素）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61B9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57-13-6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DE507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4EE77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62A6E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1F5DB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A1F9B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696-2008,含量≥99.0%</w:t>
            </w:r>
          </w:p>
        </w:tc>
      </w:tr>
      <w:tr w14:paraId="27180E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CEED1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11C76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2-萘酚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ED76E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135-19-3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CC930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52481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E9C5B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BA3BD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CAD13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含量≥99.0%</w:t>
            </w:r>
          </w:p>
        </w:tc>
      </w:tr>
      <w:tr w14:paraId="43CD27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6B820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3714E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己二酸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E9D7E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124-04-9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6AE76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EB9A2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DE23A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F5FD6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96499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含量≥99%</w:t>
            </w:r>
          </w:p>
        </w:tc>
      </w:tr>
      <w:tr w14:paraId="5C3AD8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8E943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8D3D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磷酸二氢钾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C491C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7778-77-0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6A68C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0140E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A2702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BF45D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3A3B5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1274-2011</w:t>
            </w:r>
          </w:p>
        </w:tc>
      </w:tr>
      <w:tr w14:paraId="318813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DCD02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27004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碳酸铵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4AE84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10361-29-2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9DFEF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38E11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52514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8CCD5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34065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YDQB/0012-2008</w:t>
            </w:r>
          </w:p>
        </w:tc>
      </w:tr>
      <w:tr w14:paraId="4D367F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07959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8F656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硫脲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76AA1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62-56-6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B034F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优级纯500g，含量不小于99.5%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36B7A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EE014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ACEA2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7D134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5B7F8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22077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39103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玫棕酸二钠盐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C11A2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523-21-7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86E97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EDA07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99449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6C3944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58FD8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A5D6C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AA88C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03445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异戊醇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A1027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123-51-3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85E4A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8036B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6CB8EC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C5859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94F9C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含量≥99%</w:t>
            </w:r>
          </w:p>
        </w:tc>
      </w:tr>
      <w:tr w14:paraId="0B4DD4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1B3AB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8964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磷酸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316B0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7664-38-2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0EE6C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7206A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61605A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FD986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2C9D9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09BE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85144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02EC7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溴化钾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9A1E6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7758-02-3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EDFE2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SP光谱纯10g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8AB03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6F6648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7CBAB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63952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5031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0E54B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602D9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N,N-二甲基甲酰胺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8C3E9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68-12-2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BCA6A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HPLC 4L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53C2A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6BEED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72A49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8B72F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采购进口试剂，与现有国产品牌对比</w:t>
            </w:r>
          </w:p>
        </w:tc>
      </w:tr>
      <w:tr w14:paraId="4D3825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9CC7A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A8C2E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环己烷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56A3B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110-82-7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18139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59AD6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60C8A4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148FF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2E2AD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14305-2015</w:t>
            </w:r>
          </w:p>
        </w:tc>
      </w:tr>
      <w:tr w14:paraId="5EC0CD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4D8F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2D985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30%过氧化氢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D37BA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7722-84-1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D2CD9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500ml/AR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084E5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B9B60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F1F20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71C0B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E989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CF579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1A64D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三氯甲烷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91CF7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67-66-3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1198E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EDF66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2F1EC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85443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035A3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682-2002</w:t>
            </w:r>
          </w:p>
        </w:tc>
      </w:tr>
      <w:tr w14:paraId="0DA07D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070C7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2969D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盐酸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45E73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7647-01-0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687D1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4EC33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CF498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C1E54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928AD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GB/T625-2007，含HCL应为36%-38%</w:t>
            </w:r>
          </w:p>
        </w:tc>
      </w:tr>
      <w:tr w14:paraId="43B1F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2223C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9547B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硝酸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E081D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7697-37-2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0240B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ABE5E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D5478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DA581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31C90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626-2006</w:t>
            </w:r>
          </w:p>
        </w:tc>
      </w:tr>
      <w:tr w14:paraId="797A5F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25D6D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B3E21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六亚甲基四胺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1C674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100-97-0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61A4D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8DD36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ECEC2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12738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E6010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2FD97E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907DD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10D6B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2915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7664-93-9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9F9C1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2500ml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0418F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857FF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0C7BF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23654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要塑料瓶装</w:t>
            </w:r>
          </w:p>
        </w:tc>
      </w:tr>
      <w:bookmarkEnd w:id="0"/>
      <w:bookmarkEnd w:id="1"/>
    </w:tbl>
    <w:p w14:paraId="3E7A8159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  <w:t>注：序号68-73项为易制毒、易制爆类化学品，投标人经营范围需涵盖所涉及品种。</w:t>
      </w: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GVkM2I4YWIxNWU2N2QyNTVhZGZkYzIwMTcxNTgifQ=="/>
  </w:docVars>
  <w:rsids>
    <w:rsidRoot w:val="00172A27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A27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87479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722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34D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291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55A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0A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3F86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C7D45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4542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1FBC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6D7A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0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418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36E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022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2C4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01F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EF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0ED"/>
    <w:rsid w:val="00C77144"/>
    <w:rsid w:val="00C80756"/>
    <w:rsid w:val="00C80E4B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AB3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529"/>
    <w:rsid w:val="00E41D8F"/>
    <w:rsid w:val="00E41FAD"/>
    <w:rsid w:val="00E423AB"/>
    <w:rsid w:val="00E42D24"/>
    <w:rsid w:val="00E437D1"/>
    <w:rsid w:val="00E444E7"/>
    <w:rsid w:val="00E44C8A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1C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38BF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6829D9"/>
    <w:rsid w:val="02076852"/>
    <w:rsid w:val="02416505"/>
    <w:rsid w:val="025F5556"/>
    <w:rsid w:val="02AB65F5"/>
    <w:rsid w:val="02EB2811"/>
    <w:rsid w:val="03192A63"/>
    <w:rsid w:val="032C25FD"/>
    <w:rsid w:val="03FA6D38"/>
    <w:rsid w:val="041A2533"/>
    <w:rsid w:val="043D47D4"/>
    <w:rsid w:val="04A50F13"/>
    <w:rsid w:val="053266CA"/>
    <w:rsid w:val="05770104"/>
    <w:rsid w:val="058F34B0"/>
    <w:rsid w:val="05CD3FD8"/>
    <w:rsid w:val="062B7980"/>
    <w:rsid w:val="0636232C"/>
    <w:rsid w:val="0650512A"/>
    <w:rsid w:val="06BA025C"/>
    <w:rsid w:val="06F22FEF"/>
    <w:rsid w:val="07577FFE"/>
    <w:rsid w:val="07A529B5"/>
    <w:rsid w:val="07C442AC"/>
    <w:rsid w:val="07D54DC7"/>
    <w:rsid w:val="07DD65C5"/>
    <w:rsid w:val="0965331A"/>
    <w:rsid w:val="09696468"/>
    <w:rsid w:val="09D101ED"/>
    <w:rsid w:val="09D947F0"/>
    <w:rsid w:val="0A2707B8"/>
    <w:rsid w:val="0A2829B0"/>
    <w:rsid w:val="0A3A4E1B"/>
    <w:rsid w:val="0AD81455"/>
    <w:rsid w:val="0B202C35"/>
    <w:rsid w:val="0C194849"/>
    <w:rsid w:val="0C210BDA"/>
    <w:rsid w:val="0C5D28CE"/>
    <w:rsid w:val="0D065EF3"/>
    <w:rsid w:val="0D29457A"/>
    <w:rsid w:val="0D4B1AFD"/>
    <w:rsid w:val="0D5279EA"/>
    <w:rsid w:val="0D684D55"/>
    <w:rsid w:val="0F1F58EA"/>
    <w:rsid w:val="0F443C2D"/>
    <w:rsid w:val="10060813"/>
    <w:rsid w:val="101E7C44"/>
    <w:rsid w:val="102A1EA9"/>
    <w:rsid w:val="1065686F"/>
    <w:rsid w:val="10925B94"/>
    <w:rsid w:val="109E1F74"/>
    <w:rsid w:val="10C31CF1"/>
    <w:rsid w:val="10F66AD9"/>
    <w:rsid w:val="110C1E59"/>
    <w:rsid w:val="11643DD5"/>
    <w:rsid w:val="1182211B"/>
    <w:rsid w:val="11963E18"/>
    <w:rsid w:val="12524317"/>
    <w:rsid w:val="12973102"/>
    <w:rsid w:val="1362650D"/>
    <w:rsid w:val="13635868"/>
    <w:rsid w:val="1364785A"/>
    <w:rsid w:val="14387DA0"/>
    <w:rsid w:val="15A9155C"/>
    <w:rsid w:val="15DB1882"/>
    <w:rsid w:val="15E13171"/>
    <w:rsid w:val="161D0664"/>
    <w:rsid w:val="16563A12"/>
    <w:rsid w:val="16802564"/>
    <w:rsid w:val="1686348F"/>
    <w:rsid w:val="16C531D6"/>
    <w:rsid w:val="16DA0303"/>
    <w:rsid w:val="16DC517F"/>
    <w:rsid w:val="16F62850"/>
    <w:rsid w:val="17244CE7"/>
    <w:rsid w:val="17442ED7"/>
    <w:rsid w:val="174668DA"/>
    <w:rsid w:val="176448B1"/>
    <w:rsid w:val="17A50911"/>
    <w:rsid w:val="17CE7E68"/>
    <w:rsid w:val="18300B23"/>
    <w:rsid w:val="185C1918"/>
    <w:rsid w:val="18866912"/>
    <w:rsid w:val="18B90D98"/>
    <w:rsid w:val="19313C06"/>
    <w:rsid w:val="19343E09"/>
    <w:rsid w:val="19891689"/>
    <w:rsid w:val="19A32818"/>
    <w:rsid w:val="19A54BF8"/>
    <w:rsid w:val="19A63A32"/>
    <w:rsid w:val="1A534A73"/>
    <w:rsid w:val="1B6F79F9"/>
    <w:rsid w:val="1B9019AB"/>
    <w:rsid w:val="1BCC0B62"/>
    <w:rsid w:val="1C6A56A5"/>
    <w:rsid w:val="1C6C4030"/>
    <w:rsid w:val="1D0A55DD"/>
    <w:rsid w:val="1D222A1E"/>
    <w:rsid w:val="1D3F5364"/>
    <w:rsid w:val="1D596426"/>
    <w:rsid w:val="1D744DD0"/>
    <w:rsid w:val="1D9D2687"/>
    <w:rsid w:val="1DDB2FA0"/>
    <w:rsid w:val="1E28608F"/>
    <w:rsid w:val="1E877973"/>
    <w:rsid w:val="1ED261E0"/>
    <w:rsid w:val="1EF4730E"/>
    <w:rsid w:val="204E3507"/>
    <w:rsid w:val="20540899"/>
    <w:rsid w:val="20C675F3"/>
    <w:rsid w:val="20C82DC7"/>
    <w:rsid w:val="21255806"/>
    <w:rsid w:val="214473ED"/>
    <w:rsid w:val="21870540"/>
    <w:rsid w:val="21B24356"/>
    <w:rsid w:val="21DD1395"/>
    <w:rsid w:val="221A2634"/>
    <w:rsid w:val="222071F7"/>
    <w:rsid w:val="223E1C7F"/>
    <w:rsid w:val="233027ED"/>
    <w:rsid w:val="233632E1"/>
    <w:rsid w:val="23592244"/>
    <w:rsid w:val="235F0441"/>
    <w:rsid w:val="23737721"/>
    <w:rsid w:val="237552BA"/>
    <w:rsid w:val="239D0803"/>
    <w:rsid w:val="23B54EEA"/>
    <w:rsid w:val="23C03E85"/>
    <w:rsid w:val="24067951"/>
    <w:rsid w:val="24CF1243"/>
    <w:rsid w:val="24FE005E"/>
    <w:rsid w:val="255753A0"/>
    <w:rsid w:val="25640E9D"/>
    <w:rsid w:val="25C603D0"/>
    <w:rsid w:val="25F62749"/>
    <w:rsid w:val="27280C17"/>
    <w:rsid w:val="27F92E1C"/>
    <w:rsid w:val="28A73FA7"/>
    <w:rsid w:val="28AC3747"/>
    <w:rsid w:val="28D96BD7"/>
    <w:rsid w:val="290C07F0"/>
    <w:rsid w:val="29596BD0"/>
    <w:rsid w:val="296968CE"/>
    <w:rsid w:val="296D2103"/>
    <w:rsid w:val="29BF15C0"/>
    <w:rsid w:val="29FA689B"/>
    <w:rsid w:val="2A1640AA"/>
    <w:rsid w:val="2A9F2662"/>
    <w:rsid w:val="2AA44336"/>
    <w:rsid w:val="2AFB4778"/>
    <w:rsid w:val="2B141BDE"/>
    <w:rsid w:val="2B290563"/>
    <w:rsid w:val="2B836D64"/>
    <w:rsid w:val="2B9B5E5B"/>
    <w:rsid w:val="2BD17ACF"/>
    <w:rsid w:val="2BEC6945"/>
    <w:rsid w:val="2C884632"/>
    <w:rsid w:val="2CBF77DA"/>
    <w:rsid w:val="2CC06EA0"/>
    <w:rsid w:val="2CC2614C"/>
    <w:rsid w:val="2D350211"/>
    <w:rsid w:val="2D393B7E"/>
    <w:rsid w:val="2D5A02FC"/>
    <w:rsid w:val="2DCB4AE6"/>
    <w:rsid w:val="2DDD7119"/>
    <w:rsid w:val="2DE95EF6"/>
    <w:rsid w:val="2E0F0275"/>
    <w:rsid w:val="2E18048A"/>
    <w:rsid w:val="2E3F5C6C"/>
    <w:rsid w:val="2ED90EC4"/>
    <w:rsid w:val="2F6A12AF"/>
    <w:rsid w:val="2F7928E4"/>
    <w:rsid w:val="2F837332"/>
    <w:rsid w:val="2FB35431"/>
    <w:rsid w:val="30172321"/>
    <w:rsid w:val="307D1EDB"/>
    <w:rsid w:val="30BD3B38"/>
    <w:rsid w:val="30E854BA"/>
    <w:rsid w:val="31041394"/>
    <w:rsid w:val="31593EF7"/>
    <w:rsid w:val="31E523DA"/>
    <w:rsid w:val="32027AD8"/>
    <w:rsid w:val="323B3EF4"/>
    <w:rsid w:val="323B4CFA"/>
    <w:rsid w:val="323D1A1A"/>
    <w:rsid w:val="326443B7"/>
    <w:rsid w:val="326A2174"/>
    <w:rsid w:val="32900C1B"/>
    <w:rsid w:val="32A037C5"/>
    <w:rsid w:val="336851BD"/>
    <w:rsid w:val="33911F03"/>
    <w:rsid w:val="33C323F3"/>
    <w:rsid w:val="34321327"/>
    <w:rsid w:val="345064AB"/>
    <w:rsid w:val="34BF3F9B"/>
    <w:rsid w:val="34C37AAD"/>
    <w:rsid w:val="34D07778"/>
    <w:rsid w:val="35586B6B"/>
    <w:rsid w:val="35835535"/>
    <w:rsid w:val="358454CD"/>
    <w:rsid w:val="359854FE"/>
    <w:rsid w:val="35A82759"/>
    <w:rsid w:val="35B20971"/>
    <w:rsid w:val="35C131AC"/>
    <w:rsid w:val="36486D6A"/>
    <w:rsid w:val="36AF3103"/>
    <w:rsid w:val="373C427D"/>
    <w:rsid w:val="376C41A3"/>
    <w:rsid w:val="3849296C"/>
    <w:rsid w:val="39345F8B"/>
    <w:rsid w:val="39902D77"/>
    <w:rsid w:val="39E65E5C"/>
    <w:rsid w:val="3A6D4031"/>
    <w:rsid w:val="3A8C79E3"/>
    <w:rsid w:val="3ADA2D9D"/>
    <w:rsid w:val="3AEF1D20"/>
    <w:rsid w:val="3B3A7255"/>
    <w:rsid w:val="3C4212A1"/>
    <w:rsid w:val="3C4542ED"/>
    <w:rsid w:val="3C5A0175"/>
    <w:rsid w:val="3D5E3156"/>
    <w:rsid w:val="3D7209F0"/>
    <w:rsid w:val="3D9908B8"/>
    <w:rsid w:val="3DEC6E92"/>
    <w:rsid w:val="3E562224"/>
    <w:rsid w:val="3E8E35FE"/>
    <w:rsid w:val="3EBE0387"/>
    <w:rsid w:val="3ECC25A4"/>
    <w:rsid w:val="3ED47F61"/>
    <w:rsid w:val="3EE87E77"/>
    <w:rsid w:val="3EED4379"/>
    <w:rsid w:val="3EF94F1B"/>
    <w:rsid w:val="3F5F6F88"/>
    <w:rsid w:val="3FD4107C"/>
    <w:rsid w:val="40322C80"/>
    <w:rsid w:val="40334385"/>
    <w:rsid w:val="409C59B8"/>
    <w:rsid w:val="41145EE1"/>
    <w:rsid w:val="4132042A"/>
    <w:rsid w:val="413E5CFA"/>
    <w:rsid w:val="41B52571"/>
    <w:rsid w:val="420B5FB6"/>
    <w:rsid w:val="4243303E"/>
    <w:rsid w:val="43334082"/>
    <w:rsid w:val="43781CB8"/>
    <w:rsid w:val="43D401FD"/>
    <w:rsid w:val="44071E88"/>
    <w:rsid w:val="44FA19ED"/>
    <w:rsid w:val="45350C77"/>
    <w:rsid w:val="45D3296A"/>
    <w:rsid w:val="461A0599"/>
    <w:rsid w:val="46647A66"/>
    <w:rsid w:val="46E335CF"/>
    <w:rsid w:val="470E09CE"/>
    <w:rsid w:val="47180244"/>
    <w:rsid w:val="471D09EB"/>
    <w:rsid w:val="4762328E"/>
    <w:rsid w:val="47663B44"/>
    <w:rsid w:val="476F66C2"/>
    <w:rsid w:val="47795092"/>
    <w:rsid w:val="47C84024"/>
    <w:rsid w:val="48E47700"/>
    <w:rsid w:val="49151A9D"/>
    <w:rsid w:val="495606C4"/>
    <w:rsid w:val="4A114494"/>
    <w:rsid w:val="4A5D3D23"/>
    <w:rsid w:val="4A62606A"/>
    <w:rsid w:val="4A8F3F3E"/>
    <w:rsid w:val="4BBC45B2"/>
    <w:rsid w:val="4BDA4C96"/>
    <w:rsid w:val="4C213D03"/>
    <w:rsid w:val="4CBC4BE2"/>
    <w:rsid w:val="4D155616"/>
    <w:rsid w:val="4D352FBB"/>
    <w:rsid w:val="4D385357"/>
    <w:rsid w:val="4D3B54F3"/>
    <w:rsid w:val="4D3F68D0"/>
    <w:rsid w:val="4DBE4B71"/>
    <w:rsid w:val="4DC30AE3"/>
    <w:rsid w:val="4DED5AA7"/>
    <w:rsid w:val="4E151645"/>
    <w:rsid w:val="4E9A63C7"/>
    <w:rsid w:val="4F2B1B4F"/>
    <w:rsid w:val="4F477F24"/>
    <w:rsid w:val="4F5D24B7"/>
    <w:rsid w:val="4FF44EEB"/>
    <w:rsid w:val="503C55AF"/>
    <w:rsid w:val="5072616E"/>
    <w:rsid w:val="50AA2519"/>
    <w:rsid w:val="51014BDC"/>
    <w:rsid w:val="51176E51"/>
    <w:rsid w:val="51344C89"/>
    <w:rsid w:val="514069D9"/>
    <w:rsid w:val="514D34AD"/>
    <w:rsid w:val="516C43B1"/>
    <w:rsid w:val="517E273D"/>
    <w:rsid w:val="519B3A30"/>
    <w:rsid w:val="51A81105"/>
    <w:rsid w:val="51C907E1"/>
    <w:rsid w:val="51D61AB4"/>
    <w:rsid w:val="52460755"/>
    <w:rsid w:val="525F158C"/>
    <w:rsid w:val="526350F1"/>
    <w:rsid w:val="52BE42F6"/>
    <w:rsid w:val="52D574ED"/>
    <w:rsid w:val="52E70521"/>
    <w:rsid w:val="53101F31"/>
    <w:rsid w:val="537B7069"/>
    <w:rsid w:val="53841AA0"/>
    <w:rsid w:val="53990623"/>
    <w:rsid w:val="541E7593"/>
    <w:rsid w:val="54256FD0"/>
    <w:rsid w:val="545A24A8"/>
    <w:rsid w:val="545D1E24"/>
    <w:rsid w:val="54AA3662"/>
    <w:rsid w:val="55067FC3"/>
    <w:rsid w:val="552B0D75"/>
    <w:rsid w:val="553F3272"/>
    <w:rsid w:val="55450A62"/>
    <w:rsid w:val="55760C1C"/>
    <w:rsid w:val="56445439"/>
    <w:rsid w:val="56D628E1"/>
    <w:rsid w:val="575B324C"/>
    <w:rsid w:val="57AE3B0D"/>
    <w:rsid w:val="58044C05"/>
    <w:rsid w:val="582562A3"/>
    <w:rsid w:val="583A0626"/>
    <w:rsid w:val="587732E7"/>
    <w:rsid w:val="58957452"/>
    <w:rsid w:val="58CA187F"/>
    <w:rsid w:val="594208E8"/>
    <w:rsid w:val="59604AB5"/>
    <w:rsid w:val="5A7A7400"/>
    <w:rsid w:val="5A93434D"/>
    <w:rsid w:val="5A9D7AF8"/>
    <w:rsid w:val="5AAE695A"/>
    <w:rsid w:val="5AF42BC7"/>
    <w:rsid w:val="5B573437"/>
    <w:rsid w:val="5B635AAB"/>
    <w:rsid w:val="5B7D0A55"/>
    <w:rsid w:val="5BBC75A4"/>
    <w:rsid w:val="5BF65905"/>
    <w:rsid w:val="5C074CC3"/>
    <w:rsid w:val="5C3E620B"/>
    <w:rsid w:val="5C8A5E37"/>
    <w:rsid w:val="5CAB38A1"/>
    <w:rsid w:val="5CB20CAA"/>
    <w:rsid w:val="5CD37129"/>
    <w:rsid w:val="5CE83241"/>
    <w:rsid w:val="5D0D6309"/>
    <w:rsid w:val="5E1B3E91"/>
    <w:rsid w:val="5E6F08FE"/>
    <w:rsid w:val="5E927C1B"/>
    <w:rsid w:val="5E9D36BD"/>
    <w:rsid w:val="5EDC6AA4"/>
    <w:rsid w:val="5EDF5A84"/>
    <w:rsid w:val="5F30603C"/>
    <w:rsid w:val="5F3400F7"/>
    <w:rsid w:val="5F501501"/>
    <w:rsid w:val="5F64242D"/>
    <w:rsid w:val="600F4EF1"/>
    <w:rsid w:val="6013573A"/>
    <w:rsid w:val="60186E4B"/>
    <w:rsid w:val="601A30BB"/>
    <w:rsid w:val="604A1623"/>
    <w:rsid w:val="60750DA2"/>
    <w:rsid w:val="608A21D4"/>
    <w:rsid w:val="60F93B09"/>
    <w:rsid w:val="610C40C1"/>
    <w:rsid w:val="612B1454"/>
    <w:rsid w:val="61CA2A1B"/>
    <w:rsid w:val="62104EDF"/>
    <w:rsid w:val="62767495"/>
    <w:rsid w:val="62A355F1"/>
    <w:rsid w:val="62C01B68"/>
    <w:rsid w:val="62C83A1C"/>
    <w:rsid w:val="62E844C4"/>
    <w:rsid w:val="63293771"/>
    <w:rsid w:val="63C0314E"/>
    <w:rsid w:val="63DA7828"/>
    <w:rsid w:val="63EB5D87"/>
    <w:rsid w:val="640E2D38"/>
    <w:rsid w:val="64421043"/>
    <w:rsid w:val="64550596"/>
    <w:rsid w:val="64A908C9"/>
    <w:rsid w:val="65044A8F"/>
    <w:rsid w:val="65206DF6"/>
    <w:rsid w:val="65243241"/>
    <w:rsid w:val="653537AC"/>
    <w:rsid w:val="65BA12BC"/>
    <w:rsid w:val="65DB0083"/>
    <w:rsid w:val="66157FDD"/>
    <w:rsid w:val="66524B25"/>
    <w:rsid w:val="6695111E"/>
    <w:rsid w:val="66967370"/>
    <w:rsid w:val="66EA3218"/>
    <w:rsid w:val="673F6043"/>
    <w:rsid w:val="67562904"/>
    <w:rsid w:val="67D53EC8"/>
    <w:rsid w:val="68045135"/>
    <w:rsid w:val="6843121A"/>
    <w:rsid w:val="68942EFA"/>
    <w:rsid w:val="68F96472"/>
    <w:rsid w:val="691C78D4"/>
    <w:rsid w:val="6A4946F9"/>
    <w:rsid w:val="6ADE5DB1"/>
    <w:rsid w:val="6ADF6E0B"/>
    <w:rsid w:val="6AF564FC"/>
    <w:rsid w:val="6B0625EA"/>
    <w:rsid w:val="6B6251AF"/>
    <w:rsid w:val="6BA17077"/>
    <w:rsid w:val="6BB80972"/>
    <w:rsid w:val="6C1D408F"/>
    <w:rsid w:val="6C342978"/>
    <w:rsid w:val="6C53415B"/>
    <w:rsid w:val="6C6679BD"/>
    <w:rsid w:val="6C6C3D48"/>
    <w:rsid w:val="6C880524"/>
    <w:rsid w:val="6CAE59FD"/>
    <w:rsid w:val="6CFE56E1"/>
    <w:rsid w:val="6D0A21D8"/>
    <w:rsid w:val="6D3020DB"/>
    <w:rsid w:val="6D49384C"/>
    <w:rsid w:val="6D7456CF"/>
    <w:rsid w:val="6D8D0DA1"/>
    <w:rsid w:val="6DA77D89"/>
    <w:rsid w:val="6E192340"/>
    <w:rsid w:val="6E56180C"/>
    <w:rsid w:val="6E7F693B"/>
    <w:rsid w:val="6E8B440E"/>
    <w:rsid w:val="6EA2087C"/>
    <w:rsid w:val="6F6F1356"/>
    <w:rsid w:val="703B0F88"/>
    <w:rsid w:val="70B77C75"/>
    <w:rsid w:val="70CC0651"/>
    <w:rsid w:val="70F96E79"/>
    <w:rsid w:val="71140FA5"/>
    <w:rsid w:val="71D92322"/>
    <w:rsid w:val="71F87130"/>
    <w:rsid w:val="720D1765"/>
    <w:rsid w:val="720F447A"/>
    <w:rsid w:val="723C13D5"/>
    <w:rsid w:val="724F14A2"/>
    <w:rsid w:val="725367DE"/>
    <w:rsid w:val="725D04C1"/>
    <w:rsid w:val="73105D37"/>
    <w:rsid w:val="7315409A"/>
    <w:rsid w:val="733A64F8"/>
    <w:rsid w:val="735B73F7"/>
    <w:rsid w:val="73903091"/>
    <w:rsid w:val="73DC038C"/>
    <w:rsid w:val="74466C5A"/>
    <w:rsid w:val="74620891"/>
    <w:rsid w:val="74886875"/>
    <w:rsid w:val="751C5CF9"/>
    <w:rsid w:val="754B2DCA"/>
    <w:rsid w:val="755855CB"/>
    <w:rsid w:val="756E30C1"/>
    <w:rsid w:val="758B74B0"/>
    <w:rsid w:val="76724897"/>
    <w:rsid w:val="76F65C09"/>
    <w:rsid w:val="77094741"/>
    <w:rsid w:val="770A41F4"/>
    <w:rsid w:val="7739431C"/>
    <w:rsid w:val="78395DAD"/>
    <w:rsid w:val="784D7997"/>
    <w:rsid w:val="7896048E"/>
    <w:rsid w:val="791E4FA3"/>
    <w:rsid w:val="79AC0800"/>
    <w:rsid w:val="7A306EB5"/>
    <w:rsid w:val="7A3308A2"/>
    <w:rsid w:val="7A56348D"/>
    <w:rsid w:val="7AB50957"/>
    <w:rsid w:val="7B2F2360"/>
    <w:rsid w:val="7BAE73ED"/>
    <w:rsid w:val="7BC6172F"/>
    <w:rsid w:val="7BCE7867"/>
    <w:rsid w:val="7C9B1CDD"/>
    <w:rsid w:val="7D0B122C"/>
    <w:rsid w:val="7D540607"/>
    <w:rsid w:val="7D65723F"/>
    <w:rsid w:val="7DA458B2"/>
    <w:rsid w:val="7DB049E1"/>
    <w:rsid w:val="7E162A33"/>
    <w:rsid w:val="7E2B3B9D"/>
    <w:rsid w:val="7E66302D"/>
    <w:rsid w:val="7ED1786C"/>
    <w:rsid w:val="7EE91F53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Hyperlink"/>
    <w:basedOn w:val="13"/>
    <w:semiHidden/>
    <w:unhideWhenUsed/>
    <w:qFormat/>
    <w:uiPriority w:val="99"/>
    <w:rPr>
      <w:color w:val="0000FF"/>
      <w:u w:val="single"/>
    </w:rPr>
  </w:style>
  <w:style w:type="character" w:styleId="15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99"/>
    <w:rPr>
      <w:vertAlign w:val="superscript"/>
    </w:rPr>
  </w:style>
  <w:style w:type="character" w:customStyle="1" w:styleId="17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6">
    <w:name w:val="font31"/>
    <w:basedOn w:val="13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7">
    <w:name w:val="font21"/>
    <w:basedOn w:val="13"/>
    <w:qFormat/>
    <w:uiPriority w:val="0"/>
    <w:rPr>
      <w:rFonts w:hint="eastAsia" w:ascii="微软雅黑" w:hAnsi="微软雅黑" w:eastAsia="微软雅黑" w:cs="微软雅黑"/>
      <w:color w:val="000000"/>
      <w:sz w:val="16"/>
      <w:szCs w:val="16"/>
      <w:u w:val="none"/>
    </w:rPr>
  </w:style>
  <w:style w:type="character" w:customStyle="1" w:styleId="38">
    <w:name w:val="font41"/>
    <w:basedOn w:val="13"/>
    <w:qFormat/>
    <w:uiPriority w:val="0"/>
    <w:rPr>
      <w:rFonts w:hint="eastAsia" w:ascii="微软雅黑" w:hAnsi="微软雅黑" w:eastAsia="微软雅黑" w:cs="微软雅黑"/>
      <w:color w:val="000000"/>
      <w:sz w:val="18"/>
      <w:szCs w:val="18"/>
      <w:u w:val="none"/>
    </w:rPr>
  </w:style>
  <w:style w:type="character" w:customStyle="1" w:styleId="39">
    <w:name w:val="font51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61"/>
    <w:basedOn w:val="13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41">
    <w:name w:val="font71"/>
    <w:basedOn w:val="13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42">
    <w:name w:val="font131"/>
    <w:basedOn w:val="13"/>
    <w:qFormat/>
    <w:uiPriority w:val="0"/>
    <w:rPr>
      <w:rFonts w:ascii="Arial" w:hAnsi="Arial" w:cs="Arial"/>
      <w:color w:val="333333"/>
      <w:sz w:val="21"/>
      <w:szCs w:val="21"/>
      <w:u w:val="none"/>
    </w:rPr>
  </w:style>
  <w:style w:type="character" w:customStyle="1" w:styleId="43">
    <w:name w:val="font81"/>
    <w:basedOn w:val="13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44">
    <w:name w:val="font101"/>
    <w:basedOn w:val="13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45">
    <w:name w:val="font112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6">
    <w:name w:val="font111"/>
    <w:basedOn w:val="1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  <w:vertAlign w:val="superscript"/>
    </w:rPr>
  </w:style>
  <w:style w:type="character" w:customStyle="1" w:styleId="47">
    <w:name w:val="font212"/>
    <w:basedOn w:val="13"/>
    <w:qFormat/>
    <w:uiPriority w:val="0"/>
    <w:rPr>
      <w:rFonts w:ascii="Arial" w:hAnsi="Arial" w:cs="Arial"/>
      <w:color w:val="000000"/>
      <w:sz w:val="16"/>
      <w:szCs w:val="16"/>
      <w:u w:val="none"/>
    </w:rPr>
  </w:style>
  <w:style w:type="character" w:customStyle="1" w:styleId="48">
    <w:name w:val="font221"/>
    <w:basedOn w:val="13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49">
    <w:name w:val="font141"/>
    <w:basedOn w:val="13"/>
    <w:qFormat/>
    <w:uiPriority w:val="0"/>
    <w:rPr>
      <w:rFonts w:ascii="Arial" w:hAnsi="Arial" w:cs="Arial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5</Pages>
  <Words>1783</Words>
  <Characters>2674</Characters>
  <Lines>13</Lines>
  <Paragraphs>3</Paragraphs>
  <TotalTime>17</TotalTime>
  <ScaleCrop>false</ScaleCrop>
  <LinksUpToDate>false</LinksUpToDate>
  <CharactersWithSpaces>2735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2022-07-18T06:30:00Z</dcterms:created>
  <dc:creator>王</dc:creator>
  <cp:lastModifiedBy>王旭东北制药</cp:lastModifiedBy>
  <cp:lastPrinted>2024-03-01T03:35:00Z</cp:lastPrinted>
  <dcterms:modified xsi:type="dcterms:W3CDTF">2026-06-24T07:38:08Z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B3937EF778C64D20AA5D90CD52F2AEEA_13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