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E4AB5">
      <w:bookmarkStart w:id="0" w:name="_GoBack"/>
      <w:bookmarkEnd w:id="0"/>
    </w:p>
    <w:p w14:paraId="047563AD">
      <w:pPr>
        <w:tabs>
          <w:tab w:val="left" w:pos="7513"/>
        </w:tabs>
        <w:ind w:right="73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</w:p>
    <w:tbl>
      <w:tblPr>
        <w:tblStyle w:val="3"/>
        <w:tblW w:w="9049" w:type="dxa"/>
        <w:tblInd w:w="-1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2094"/>
        <w:gridCol w:w="1050"/>
        <w:gridCol w:w="1626"/>
        <w:gridCol w:w="1035"/>
        <w:gridCol w:w="555"/>
        <w:gridCol w:w="522"/>
        <w:gridCol w:w="1537"/>
      </w:tblGrid>
      <w:tr w14:paraId="0DBC0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3EFE0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094" w:type="dxa"/>
            <w:vAlign w:val="center"/>
          </w:tcPr>
          <w:p w14:paraId="08CF0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050" w:type="dxa"/>
            <w:vAlign w:val="center"/>
          </w:tcPr>
          <w:p w14:paraId="470A6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品牌</w:t>
            </w:r>
          </w:p>
        </w:tc>
        <w:tc>
          <w:tcPr>
            <w:tcW w:w="1626" w:type="dxa"/>
            <w:vAlign w:val="center"/>
          </w:tcPr>
          <w:p w14:paraId="50304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技术要求</w:t>
            </w:r>
          </w:p>
        </w:tc>
        <w:tc>
          <w:tcPr>
            <w:tcW w:w="1035" w:type="dxa"/>
            <w:vAlign w:val="center"/>
          </w:tcPr>
          <w:p w14:paraId="71C55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555" w:type="dxa"/>
            <w:vAlign w:val="center"/>
          </w:tcPr>
          <w:p w14:paraId="49375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522" w:type="dxa"/>
            <w:vAlign w:val="center"/>
          </w:tcPr>
          <w:p w14:paraId="242F0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1537" w:type="dxa"/>
            <w:vAlign w:val="center"/>
          </w:tcPr>
          <w:p w14:paraId="61D71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要求到货时间节点</w:t>
            </w:r>
          </w:p>
        </w:tc>
      </w:tr>
      <w:tr w14:paraId="09C7F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630" w:type="dxa"/>
            <w:vAlign w:val="center"/>
          </w:tcPr>
          <w:p w14:paraId="509F0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094" w:type="dxa"/>
            <w:shd w:val="clear" w:color="auto" w:fill="auto"/>
            <w:vAlign w:val="center"/>
          </w:tcPr>
          <w:p w14:paraId="7B971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磺胺嘧啶银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D85F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USP</w:t>
            </w:r>
          </w:p>
        </w:tc>
        <w:tc>
          <w:tcPr>
            <w:tcW w:w="1626" w:type="dxa"/>
            <w:shd w:val="clear" w:color="auto" w:fill="auto"/>
            <w:vAlign w:val="center"/>
          </w:tcPr>
          <w:p w14:paraId="5D969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22199-08-2</w:t>
            </w:r>
          </w:p>
        </w:tc>
        <w:tc>
          <w:tcPr>
            <w:tcW w:w="1035" w:type="dxa"/>
            <w:vAlign w:val="center"/>
          </w:tcPr>
          <w:p w14:paraId="68647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200㎎/支</w:t>
            </w:r>
          </w:p>
        </w:tc>
        <w:tc>
          <w:tcPr>
            <w:tcW w:w="555" w:type="dxa"/>
            <w:vAlign w:val="center"/>
          </w:tcPr>
          <w:p w14:paraId="3ADD4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28FCD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537" w:type="dxa"/>
            <w:vAlign w:val="center"/>
          </w:tcPr>
          <w:p w14:paraId="58A57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签订合同后90日内到货。</w:t>
            </w:r>
          </w:p>
        </w:tc>
      </w:tr>
      <w:tr w14:paraId="49C1C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0FBE0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094" w:type="dxa"/>
            <w:shd w:val="clear" w:color="auto" w:fill="auto"/>
            <w:vAlign w:val="center"/>
          </w:tcPr>
          <w:p w14:paraId="4A12E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蔗糖八硫酸钾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F955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USP</w:t>
            </w:r>
          </w:p>
        </w:tc>
        <w:tc>
          <w:tcPr>
            <w:tcW w:w="1626" w:type="dxa"/>
            <w:shd w:val="clear" w:color="auto" w:fill="auto"/>
            <w:vAlign w:val="center"/>
          </w:tcPr>
          <w:p w14:paraId="7B315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73264-44-5</w:t>
            </w:r>
          </w:p>
        </w:tc>
        <w:tc>
          <w:tcPr>
            <w:tcW w:w="1035" w:type="dxa"/>
            <w:vAlign w:val="center"/>
          </w:tcPr>
          <w:p w14:paraId="140A5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300㎎/支</w:t>
            </w:r>
          </w:p>
        </w:tc>
        <w:tc>
          <w:tcPr>
            <w:tcW w:w="555" w:type="dxa"/>
            <w:vAlign w:val="center"/>
          </w:tcPr>
          <w:p w14:paraId="0668B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0EF0F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37" w:type="dxa"/>
            <w:vAlign w:val="center"/>
          </w:tcPr>
          <w:p w14:paraId="3D844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签订合同后90日内到货。</w:t>
            </w:r>
          </w:p>
        </w:tc>
      </w:tr>
      <w:tr w14:paraId="61337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06D17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094" w:type="dxa"/>
            <w:shd w:val="clear" w:color="auto" w:fill="auto"/>
            <w:vAlign w:val="center"/>
          </w:tcPr>
          <w:p w14:paraId="468A5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吡拉西坦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3766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EP</w:t>
            </w:r>
          </w:p>
        </w:tc>
        <w:tc>
          <w:tcPr>
            <w:tcW w:w="1626" w:type="dxa"/>
            <w:shd w:val="clear" w:color="auto" w:fill="auto"/>
            <w:vAlign w:val="center"/>
          </w:tcPr>
          <w:p w14:paraId="3B0FD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035" w:type="dxa"/>
            <w:vAlign w:val="center"/>
          </w:tcPr>
          <w:p w14:paraId="222CE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150㎎/支</w:t>
            </w:r>
          </w:p>
        </w:tc>
        <w:tc>
          <w:tcPr>
            <w:tcW w:w="555" w:type="dxa"/>
            <w:vAlign w:val="center"/>
          </w:tcPr>
          <w:p w14:paraId="70DBA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2C0CA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37" w:type="dxa"/>
            <w:vAlign w:val="center"/>
          </w:tcPr>
          <w:p w14:paraId="6A669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签订合同后90日内到货。</w:t>
            </w:r>
          </w:p>
        </w:tc>
      </w:tr>
      <w:tr w14:paraId="13DDD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263CA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094" w:type="dxa"/>
            <w:shd w:val="clear" w:color="auto" w:fill="auto"/>
            <w:vAlign w:val="center"/>
          </w:tcPr>
          <w:p w14:paraId="7BB24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维生素C杂质C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0EF9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EP</w:t>
            </w:r>
          </w:p>
        </w:tc>
        <w:tc>
          <w:tcPr>
            <w:tcW w:w="1626" w:type="dxa"/>
            <w:shd w:val="clear" w:color="auto" w:fill="FFFFFF"/>
            <w:vAlign w:val="center"/>
          </w:tcPr>
          <w:p w14:paraId="44C00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035" w:type="dxa"/>
            <w:vAlign w:val="center"/>
          </w:tcPr>
          <w:p w14:paraId="55A9F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30㎎/支</w:t>
            </w:r>
          </w:p>
        </w:tc>
        <w:tc>
          <w:tcPr>
            <w:tcW w:w="555" w:type="dxa"/>
            <w:vAlign w:val="center"/>
          </w:tcPr>
          <w:p w14:paraId="5C5E2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63FED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537" w:type="dxa"/>
            <w:vAlign w:val="center"/>
          </w:tcPr>
          <w:p w14:paraId="068A2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签订合同后90日内到货。</w:t>
            </w:r>
          </w:p>
        </w:tc>
      </w:tr>
      <w:tr w14:paraId="28A71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54E71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094" w:type="dxa"/>
            <w:vAlign w:val="center"/>
          </w:tcPr>
          <w:p w14:paraId="57AB8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(S)-4-(4-cyano-2-methoxyphenyl)-5-ethoxy-2,8-dimethyl-1,4-dihydro-1,6-naphthyridine-3-carboxamide非奈利酮(S)-4-(4-氰基-2-甲氧基苯基)-5-乙氧基-2,8-二甲基-1,4-二氢-1,6-萘啶-3-甲酰胺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E4ED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PANPHY</w:t>
            </w:r>
          </w:p>
        </w:tc>
        <w:tc>
          <w:tcPr>
            <w:tcW w:w="1626" w:type="dxa"/>
            <w:vAlign w:val="center"/>
          </w:tcPr>
          <w:p w14:paraId="0DEF1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1050477-31-0；提供液相纯度、C/H核磁、质谱图谱、热重等结构确证图谱，并标定含量，含量、纯度 ≥95.0%</w:t>
            </w:r>
          </w:p>
        </w:tc>
        <w:tc>
          <w:tcPr>
            <w:tcW w:w="1035" w:type="dxa"/>
            <w:vAlign w:val="center"/>
          </w:tcPr>
          <w:p w14:paraId="2B283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200㎎/支</w:t>
            </w:r>
          </w:p>
        </w:tc>
        <w:tc>
          <w:tcPr>
            <w:tcW w:w="555" w:type="dxa"/>
            <w:vAlign w:val="center"/>
          </w:tcPr>
          <w:p w14:paraId="0D689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6E9C8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4B339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7DA82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014F2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094" w:type="dxa"/>
            <w:vAlign w:val="center"/>
          </w:tcPr>
          <w:p w14:paraId="78C23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4-(4-cyano-2-methoxyphenyl)-5-ethoxy-2,8-dimethyl-1,4-dihydro-1,6-naphthyridine-3-carboxylic acid4-(4-氰基-2-甲氧基苯基)-5-乙氧基-2,8-二甲基-1,4-二氢-1,6-萘啶-3-甲酸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0BC5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OST</w:t>
            </w:r>
          </w:p>
        </w:tc>
        <w:tc>
          <w:tcPr>
            <w:tcW w:w="1626" w:type="dxa"/>
            <w:vAlign w:val="center"/>
          </w:tcPr>
          <w:p w14:paraId="4ACB8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1050477-45-6；提供液相纯度、C/H核磁、质谱图谱、热重等结构确证图谱，并标定含量，含量、纯度 ≥95.0%</w:t>
            </w:r>
          </w:p>
        </w:tc>
        <w:tc>
          <w:tcPr>
            <w:tcW w:w="1035" w:type="dxa"/>
            <w:vAlign w:val="center"/>
          </w:tcPr>
          <w:p w14:paraId="3D1F7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200㎎/支</w:t>
            </w:r>
          </w:p>
        </w:tc>
        <w:tc>
          <w:tcPr>
            <w:tcW w:w="555" w:type="dxa"/>
            <w:vAlign w:val="center"/>
          </w:tcPr>
          <w:p w14:paraId="2A41C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7A339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6F586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3E0D4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19E40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2094" w:type="dxa"/>
            <w:vAlign w:val="center"/>
          </w:tcPr>
          <w:p w14:paraId="6C397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4-(4-cyano-2-methoxyphenyl)-5-methoxy-2,8-dimethyl-1,4-dihydro-1,6-naphthyridine-3-carboxamide4-(4-氰基-2-甲氧基苯基)-5-甲氧基-2,8-二甲基-1,4-二氢-1,6-萘啶-3-甲酰胺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406D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DRD</w:t>
            </w:r>
          </w:p>
        </w:tc>
        <w:tc>
          <w:tcPr>
            <w:tcW w:w="1626" w:type="dxa"/>
            <w:vAlign w:val="center"/>
          </w:tcPr>
          <w:p w14:paraId="58EF9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2640280-84-6；提供液相纯度、C/H核磁、质谱图谱、热重等结构确证图谱，并标定含量，含量、纯度 ≥95.0%</w:t>
            </w:r>
          </w:p>
        </w:tc>
        <w:tc>
          <w:tcPr>
            <w:tcW w:w="1035" w:type="dxa"/>
            <w:vAlign w:val="center"/>
          </w:tcPr>
          <w:p w14:paraId="4608F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50㎎/支</w:t>
            </w:r>
          </w:p>
        </w:tc>
        <w:tc>
          <w:tcPr>
            <w:tcW w:w="555" w:type="dxa"/>
            <w:vAlign w:val="center"/>
          </w:tcPr>
          <w:p w14:paraId="3A045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0A44B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3DF0B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23BC1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1E2FE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2094" w:type="dxa"/>
            <w:vAlign w:val="center"/>
          </w:tcPr>
          <w:p w14:paraId="3B566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4-(4-cyano-2-methoxyphenyl)-5-isopropoxy-2,8-dimethyl-1,4-dihydro-1,6-naphthyridine-3-carboxamide4-(4-氰基-2-甲氧基苯基)-5-异丙氧基-2,8-二甲基-1,4-二氢-1,6-萘啶-3-甲酰胺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BBDD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DRD</w:t>
            </w:r>
          </w:p>
        </w:tc>
        <w:tc>
          <w:tcPr>
            <w:tcW w:w="1626" w:type="dxa"/>
            <w:vAlign w:val="center"/>
          </w:tcPr>
          <w:p w14:paraId="1048A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2640280-85-7；提供液相纯度、C/H核磁、质谱图谱、热重等结构确证图谱，并标定含量，含量、纯度 ≥95.0%</w:t>
            </w:r>
          </w:p>
        </w:tc>
        <w:tc>
          <w:tcPr>
            <w:tcW w:w="1035" w:type="dxa"/>
            <w:vAlign w:val="center"/>
          </w:tcPr>
          <w:p w14:paraId="34694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50㎎/支</w:t>
            </w:r>
          </w:p>
        </w:tc>
        <w:tc>
          <w:tcPr>
            <w:tcW w:w="555" w:type="dxa"/>
            <w:vAlign w:val="center"/>
          </w:tcPr>
          <w:p w14:paraId="3FF39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4C8F5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17D98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12A8E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005AD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2094" w:type="dxa"/>
            <w:vAlign w:val="center"/>
          </w:tcPr>
          <w:p w14:paraId="4265E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4-(4-cyano-2-methoxyphenyl)-5-ethoxy-2,8-dimethyl-1,6-naphthyridine-3-carboxamide4-(4-氰基-2-甲氧基苯基)-5-乙氧基-2,8-二甲基-1,6-萘啶-3-甲酰胺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8F4F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DRD</w:t>
            </w:r>
          </w:p>
        </w:tc>
        <w:tc>
          <w:tcPr>
            <w:tcW w:w="1626" w:type="dxa"/>
            <w:vAlign w:val="center"/>
          </w:tcPr>
          <w:p w14:paraId="67EFD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2084136-51-4；提供液相纯度、C/H核磁、质谱图谱、热重等结构确证图谱，并标定含量，含量、纯度 ≥95.0%</w:t>
            </w:r>
          </w:p>
        </w:tc>
        <w:tc>
          <w:tcPr>
            <w:tcW w:w="1035" w:type="dxa"/>
            <w:vAlign w:val="center"/>
          </w:tcPr>
          <w:p w14:paraId="2D41D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50㎎/支</w:t>
            </w:r>
          </w:p>
        </w:tc>
        <w:tc>
          <w:tcPr>
            <w:tcW w:w="555" w:type="dxa"/>
            <w:vAlign w:val="center"/>
          </w:tcPr>
          <w:p w14:paraId="4E30A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301D1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01AA0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4124F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6C464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2094" w:type="dxa"/>
            <w:vAlign w:val="center"/>
          </w:tcPr>
          <w:p w14:paraId="37E60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左乙拉西坦消旋混合物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8F5C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USP</w:t>
            </w:r>
          </w:p>
        </w:tc>
        <w:tc>
          <w:tcPr>
            <w:tcW w:w="1626" w:type="dxa"/>
            <w:vAlign w:val="center"/>
          </w:tcPr>
          <w:p w14:paraId="60B2F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33996-58-6</w:t>
            </w:r>
          </w:p>
        </w:tc>
        <w:tc>
          <w:tcPr>
            <w:tcW w:w="1035" w:type="dxa"/>
            <w:vAlign w:val="center"/>
          </w:tcPr>
          <w:p w14:paraId="61292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15㎎/支</w:t>
            </w:r>
          </w:p>
        </w:tc>
        <w:tc>
          <w:tcPr>
            <w:tcW w:w="555" w:type="dxa"/>
            <w:vAlign w:val="center"/>
          </w:tcPr>
          <w:p w14:paraId="374C3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38D6A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2C951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签订合同后90日内到货。</w:t>
            </w:r>
          </w:p>
        </w:tc>
      </w:tr>
      <w:tr w14:paraId="39964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5C37E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2094" w:type="dxa"/>
            <w:vAlign w:val="center"/>
          </w:tcPr>
          <w:p w14:paraId="7F6FC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3-氨基-1-金刚烷醇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A1CF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DMCHEM</w:t>
            </w:r>
          </w:p>
        </w:tc>
        <w:tc>
          <w:tcPr>
            <w:tcW w:w="1626" w:type="dxa"/>
            <w:vAlign w:val="center"/>
          </w:tcPr>
          <w:p w14:paraId="064B8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提供液相纯度、C/H核磁、质谱图谱、热重等结构确证图谱，并标定含量，含量、纯度 ≥95.0%</w:t>
            </w:r>
          </w:p>
        </w:tc>
        <w:tc>
          <w:tcPr>
            <w:tcW w:w="1035" w:type="dxa"/>
            <w:vAlign w:val="center"/>
          </w:tcPr>
          <w:p w14:paraId="11197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1g/支</w:t>
            </w:r>
          </w:p>
        </w:tc>
        <w:tc>
          <w:tcPr>
            <w:tcW w:w="555" w:type="dxa"/>
            <w:vAlign w:val="center"/>
          </w:tcPr>
          <w:p w14:paraId="7E0F3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45C78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22013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2A891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220BC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2094" w:type="dxa"/>
            <w:vAlign w:val="center"/>
          </w:tcPr>
          <w:p w14:paraId="0A4D0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多替拉韦钠对照品(度鲁特韦钠Dolutegravir Sodium Salt) (4R,12aS)-9-{[(2,4~二氟苯基)甲基]氨甲酰基}-4-甲基-6,8-二氧代 -3,4,6,8,12,12a-六氢-2H-吡啶并[1’,2’:4,5]吡嗪[2,1-b][1,3]噁嗪-7-烯醇钠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7A49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DRD</w:t>
            </w:r>
          </w:p>
        </w:tc>
        <w:tc>
          <w:tcPr>
            <w:tcW w:w="1626" w:type="dxa"/>
            <w:vAlign w:val="center"/>
          </w:tcPr>
          <w:p w14:paraId="20B94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1051375-19-9；提供液相纯度、C/H核磁、质谱图谱、热重等结构确证图谱，并标定含量，含量、纯度 ≥95.0%</w:t>
            </w:r>
          </w:p>
        </w:tc>
        <w:tc>
          <w:tcPr>
            <w:tcW w:w="1035" w:type="dxa"/>
            <w:vAlign w:val="center"/>
          </w:tcPr>
          <w:p w14:paraId="33BA7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200mg/支</w:t>
            </w:r>
          </w:p>
        </w:tc>
        <w:tc>
          <w:tcPr>
            <w:tcW w:w="555" w:type="dxa"/>
            <w:vAlign w:val="center"/>
          </w:tcPr>
          <w:p w14:paraId="27D9D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1660D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1C42A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0918C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42DEA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2094" w:type="dxa"/>
            <w:vAlign w:val="center"/>
          </w:tcPr>
          <w:p w14:paraId="19C73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氯霉素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ADF2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EP</w:t>
            </w:r>
          </w:p>
        </w:tc>
        <w:tc>
          <w:tcPr>
            <w:tcW w:w="1626" w:type="dxa"/>
            <w:vAlign w:val="center"/>
          </w:tcPr>
          <w:p w14:paraId="57AC9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56-75-7</w:t>
            </w:r>
          </w:p>
        </w:tc>
        <w:tc>
          <w:tcPr>
            <w:tcW w:w="1035" w:type="dxa"/>
            <w:vAlign w:val="center"/>
          </w:tcPr>
          <w:p w14:paraId="2CCB9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110mg/支</w:t>
            </w:r>
          </w:p>
        </w:tc>
        <w:tc>
          <w:tcPr>
            <w:tcW w:w="555" w:type="dxa"/>
            <w:vAlign w:val="center"/>
          </w:tcPr>
          <w:p w14:paraId="37CC5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5384F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387A7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签订合同后90日内到货。</w:t>
            </w:r>
          </w:p>
        </w:tc>
      </w:tr>
      <w:tr w14:paraId="68EB4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72AC3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2094" w:type="dxa"/>
            <w:vAlign w:val="center"/>
          </w:tcPr>
          <w:p w14:paraId="30E7C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盐酸金刚烷胺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914A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USP</w:t>
            </w:r>
          </w:p>
        </w:tc>
        <w:tc>
          <w:tcPr>
            <w:tcW w:w="1626" w:type="dxa"/>
            <w:vAlign w:val="center"/>
          </w:tcPr>
          <w:p w14:paraId="211AA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665-66-7</w:t>
            </w:r>
          </w:p>
        </w:tc>
        <w:tc>
          <w:tcPr>
            <w:tcW w:w="1035" w:type="dxa"/>
            <w:vAlign w:val="center"/>
          </w:tcPr>
          <w:p w14:paraId="2AA0A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200mg/支</w:t>
            </w:r>
          </w:p>
        </w:tc>
        <w:tc>
          <w:tcPr>
            <w:tcW w:w="555" w:type="dxa"/>
            <w:vAlign w:val="center"/>
          </w:tcPr>
          <w:p w14:paraId="4408C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23DBC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026EF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签订合同后90日内到货。</w:t>
            </w:r>
          </w:p>
        </w:tc>
      </w:tr>
      <w:tr w14:paraId="7B04A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0385E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094" w:type="dxa"/>
            <w:vAlign w:val="center"/>
          </w:tcPr>
          <w:p w14:paraId="672FE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蔗糖八硫酸钾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328F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EP</w:t>
            </w:r>
          </w:p>
        </w:tc>
        <w:tc>
          <w:tcPr>
            <w:tcW w:w="1626" w:type="dxa"/>
            <w:vAlign w:val="center"/>
          </w:tcPr>
          <w:p w14:paraId="62628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73264-44-5</w:t>
            </w:r>
          </w:p>
        </w:tc>
        <w:tc>
          <w:tcPr>
            <w:tcW w:w="1035" w:type="dxa"/>
            <w:vAlign w:val="center"/>
          </w:tcPr>
          <w:p w14:paraId="5983E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100mg/支</w:t>
            </w:r>
          </w:p>
        </w:tc>
        <w:tc>
          <w:tcPr>
            <w:tcW w:w="555" w:type="dxa"/>
            <w:vAlign w:val="center"/>
          </w:tcPr>
          <w:p w14:paraId="5E89B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1C284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0E28A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签订合同后90日内到货。</w:t>
            </w:r>
          </w:p>
        </w:tc>
      </w:tr>
      <w:tr w14:paraId="4B02C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598FD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2094" w:type="dxa"/>
            <w:vAlign w:val="center"/>
          </w:tcPr>
          <w:p w14:paraId="29CC0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阪崎肠杆菌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9701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626" w:type="dxa"/>
            <w:vAlign w:val="center"/>
          </w:tcPr>
          <w:p w14:paraId="02B14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035" w:type="dxa"/>
            <w:vAlign w:val="center"/>
          </w:tcPr>
          <w:p w14:paraId="03438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ATCC29544</w:t>
            </w:r>
          </w:p>
        </w:tc>
        <w:tc>
          <w:tcPr>
            <w:tcW w:w="555" w:type="dxa"/>
            <w:vAlign w:val="center"/>
          </w:tcPr>
          <w:p w14:paraId="0D4AB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7C257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6AE6C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3B199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1D2B6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2094" w:type="dxa"/>
            <w:vAlign w:val="center"/>
          </w:tcPr>
          <w:p w14:paraId="459DB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大肠埃希菌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3619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626" w:type="dxa"/>
            <w:vAlign w:val="center"/>
          </w:tcPr>
          <w:p w14:paraId="5B149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菌种为2代，来源可以追溯到ATCC 0代，有使用说明及正规质量证明。</w:t>
            </w:r>
          </w:p>
        </w:tc>
        <w:tc>
          <w:tcPr>
            <w:tcW w:w="1035" w:type="dxa"/>
            <w:vAlign w:val="center"/>
          </w:tcPr>
          <w:p w14:paraId="1D90D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ATCC8739</w:t>
            </w:r>
          </w:p>
        </w:tc>
        <w:tc>
          <w:tcPr>
            <w:tcW w:w="555" w:type="dxa"/>
            <w:vAlign w:val="center"/>
          </w:tcPr>
          <w:p w14:paraId="6B1AF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06898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3795B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01AF9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6018B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2094" w:type="dxa"/>
            <w:vAlign w:val="center"/>
          </w:tcPr>
          <w:p w14:paraId="47554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铜绿假单胞菌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4E01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626" w:type="dxa"/>
            <w:vAlign w:val="center"/>
          </w:tcPr>
          <w:p w14:paraId="4C752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菌种为2代，来源可以追溯到ATCC 0代，有使用说明及正规质量证明。</w:t>
            </w:r>
          </w:p>
        </w:tc>
        <w:tc>
          <w:tcPr>
            <w:tcW w:w="1035" w:type="dxa"/>
            <w:vAlign w:val="center"/>
          </w:tcPr>
          <w:p w14:paraId="3B057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ATCC9027</w:t>
            </w:r>
          </w:p>
        </w:tc>
        <w:tc>
          <w:tcPr>
            <w:tcW w:w="555" w:type="dxa"/>
            <w:vAlign w:val="center"/>
          </w:tcPr>
          <w:p w14:paraId="6B75D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66D05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555B6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5D018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2E976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2094" w:type="dxa"/>
            <w:vAlign w:val="center"/>
          </w:tcPr>
          <w:p w14:paraId="0E0D5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单核细胞增生李斯特氏菌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3332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626" w:type="dxa"/>
            <w:vAlign w:val="center"/>
          </w:tcPr>
          <w:p w14:paraId="02E3E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035" w:type="dxa"/>
            <w:vAlign w:val="center"/>
          </w:tcPr>
          <w:p w14:paraId="1AD31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CMCC（B）54002</w:t>
            </w:r>
          </w:p>
        </w:tc>
        <w:tc>
          <w:tcPr>
            <w:tcW w:w="555" w:type="dxa"/>
            <w:vAlign w:val="center"/>
          </w:tcPr>
          <w:p w14:paraId="522DE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6ADAF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20CAB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3B9E2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529B0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2094" w:type="dxa"/>
            <w:vAlign w:val="center"/>
          </w:tcPr>
          <w:p w14:paraId="47FD8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对甲苯磺酸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4849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626" w:type="dxa"/>
            <w:vAlign w:val="center"/>
          </w:tcPr>
          <w:p w14:paraId="702F6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6192-52-5；须有结构确证图谱、质谱、核磁、红外光谱、提供准确的含量指示值（≥95%）</w:t>
            </w:r>
          </w:p>
        </w:tc>
        <w:tc>
          <w:tcPr>
            <w:tcW w:w="1035" w:type="dxa"/>
            <w:vAlign w:val="center"/>
          </w:tcPr>
          <w:p w14:paraId="7BF69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300mg</w:t>
            </w:r>
          </w:p>
        </w:tc>
        <w:tc>
          <w:tcPr>
            <w:tcW w:w="555" w:type="dxa"/>
            <w:vAlign w:val="center"/>
          </w:tcPr>
          <w:p w14:paraId="33D86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0E6A5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48E68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15576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72DEE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2094" w:type="dxa"/>
            <w:vAlign w:val="center"/>
          </w:tcPr>
          <w:p w14:paraId="41636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卡前列素氨丁三醇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02FC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EP</w:t>
            </w:r>
          </w:p>
        </w:tc>
        <w:tc>
          <w:tcPr>
            <w:tcW w:w="1626" w:type="dxa"/>
            <w:vAlign w:val="center"/>
          </w:tcPr>
          <w:p w14:paraId="5076A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035" w:type="dxa"/>
            <w:vAlign w:val="center"/>
          </w:tcPr>
          <w:p w14:paraId="433B7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40mg（Y0000475）</w:t>
            </w:r>
          </w:p>
        </w:tc>
        <w:tc>
          <w:tcPr>
            <w:tcW w:w="555" w:type="dxa"/>
            <w:vAlign w:val="center"/>
          </w:tcPr>
          <w:p w14:paraId="651C2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51115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6E506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签订合同后90日内到货。</w:t>
            </w:r>
          </w:p>
        </w:tc>
      </w:tr>
      <w:tr w14:paraId="4E1A3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490A8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2094" w:type="dxa"/>
            <w:vAlign w:val="center"/>
          </w:tcPr>
          <w:p w14:paraId="3A8BB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钾单元素标准物质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5926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626" w:type="dxa"/>
            <w:vAlign w:val="center"/>
          </w:tcPr>
          <w:p w14:paraId="004E9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035" w:type="dxa"/>
            <w:vAlign w:val="center"/>
          </w:tcPr>
          <w:p w14:paraId="34A72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50ml（1000ug/ml）</w:t>
            </w:r>
          </w:p>
        </w:tc>
        <w:tc>
          <w:tcPr>
            <w:tcW w:w="555" w:type="dxa"/>
            <w:vAlign w:val="center"/>
          </w:tcPr>
          <w:p w14:paraId="78D02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73EA9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1B007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6C6B7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540A5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2094" w:type="dxa"/>
            <w:vAlign w:val="center"/>
          </w:tcPr>
          <w:p w14:paraId="58255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铝单元素标准物质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0817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626" w:type="dxa"/>
            <w:vAlign w:val="center"/>
          </w:tcPr>
          <w:p w14:paraId="12266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035" w:type="dxa"/>
            <w:vAlign w:val="center"/>
          </w:tcPr>
          <w:p w14:paraId="59F60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50ml（1000ug/ml）</w:t>
            </w:r>
          </w:p>
        </w:tc>
        <w:tc>
          <w:tcPr>
            <w:tcW w:w="555" w:type="dxa"/>
            <w:vAlign w:val="center"/>
          </w:tcPr>
          <w:p w14:paraId="098DA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29E5C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31EA2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30274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312E5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2094" w:type="dxa"/>
            <w:vAlign w:val="center"/>
          </w:tcPr>
          <w:p w14:paraId="0F042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四草酸氢钾PH标准物质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38DE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626" w:type="dxa"/>
            <w:vAlign w:val="center"/>
          </w:tcPr>
          <w:p w14:paraId="6CFEF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035" w:type="dxa"/>
            <w:vAlign w:val="center"/>
          </w:tcPr>
          <w:p w14:paraId="5464E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50g</w:t>
            </w:r>
          </w:p>
        </w:tc>
        <w:tc>
          <w:tcPr>
            <w:tcW w:w="555" w:type="dxa"/>
            <w:vAlign w:val="center"/>
          </w:tcPr>
          <w:p w14:paraId="5D952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2EE56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44096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0EF96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30FEA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2094" w:type="dxa"/>
            <w:vAlign w:val="center"/>
          </w:tcPr>
          <w:p w14:paraId="309A3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磷酸二氢钾PH标准物质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5A6B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626" w:type="dxa"/>
            <w:vAlign w:val="center"/>
          </w:tcPr>
          <w:p w14:paraId="2E791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035" w:type="dxa"/>
            <w:vAlign w:val="center"/>
          </w:tcPr>
          <w:p w14:paraId="69F43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50g</w:t>
            </w:r>
          </w:p>
        </w:tc>
        <w:tc>
          <w:tcPr>
            <w:tcW w:w="555" w:type="dxa"/>
            <w:vAlign w:val="center"/>
          </w:tcPr>
          <w:p w14:paraId="66AFB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47EDB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028A4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651E5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635C1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2094" w:type="dxa"/>
            <w:vAlign w:val="center"/>
          </w:tcPr>
          <w:p w14:paraId="5FDBC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1-丙烯磷酸二乙酯（基因毒杂质B）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5DC7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626" w:type="dxa"/>
            <w:vAlign w:val="center"/>
          </w:tcPr>
          <w:p w14:paraId="2A889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drawing>
                <wp:inline distT="0" distB="0" distL="114300" distR="114300">
                  <wp:extent cx="784860" cy="342265"/>
                  <wp:effectExtent l="0" t="0" r="2540" b="635"/>
                  <wp:docPr id="378" name="图片 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" name="图片 37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860" cy="342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要求四大光谱(紫外红外 核磁 质谱)要求含量而不是纯度，含量要求95%以上</w:t>
            </w:r>
          </w:p>
        </w:tc>
        <w:tc>
          <w:tcPr>
            <w:tcW w:w="1035" w:type="dxa"/>
            <w:vAlign w:val="center"/>
          </w:tcPr>
          <w:p w14:paraId="3316E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20mg</w:t>
            </w:r>
          </w:p>
        </w:tc>
        <w:tc>
          <w:tcPr>
            <w:tcW w:w="555" w:type="dxa"/>
            <w:vAlign w:val="center"/>
          </w:tcPr>
          <w:p w14:paraId="44698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2DE0B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522F2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2D7BC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2907F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2094" w:type="dxa"/>
            <w:vAlign w:val="center"/>
          </w:tcPr>
          <w:p w14:paraId="54D4B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2-磷酸二乙酯-3-甲基-环氧丙烷（基因毒杂质C）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2C6C3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626" w:type="dxa"/>
            <w:vAlign w:val="center"/>
          </w:tcPr>
          <w:p w14:paraId="66152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drawing>
                <wp:inline distT="0" distB="0" distL="114300" distR="114300">
                  <wp:extent cx="791845" cy="393700"/>
                  <wp:effectExtent l="0" t="0" r="8255" b="0"/>
                  <wp:docPr id="379" name="图片 3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" name="图片 37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845" cy="393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要求四大光谱(紫外红外 核磁 质谱)要求含量而不是纯度，含量要求95%以上</w:t>
            </w:r>
          </w:p>
        </w:tc>
        <w:tc>
          <w:tcPr>
            <w:tcW w:w="1035" w:type="dxa"/>
            <w:vAlign w:val="center"/>
          </w:tcPr>
          <w:p w14:paraId="5BDEB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20mg</w:t>
            </w:r>
          </w:p>
        </w:tc>
        <w:tc>
          <w:tcPr>
            <w:tcW w:w="555" w:type="dxa"/>
            <w:vAlign w:val="center"/>
          </w:tcPr>
          <w:p w14:paraId="6FCE2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3B858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76A85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1D525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10F99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2094" w:type="dxa"/>
            <w:vAlign w:val="center"/>
          </w:tcPr>
          <w:p w14:paraId="20B02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顺丙烯磷酸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E02F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626" w:type="dxa"/>
            <w:vAlign w:val="center"/>
          </w:tcPr>
          <w:p w14:paraId="2A10D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drawing>
                <wp:inline distT="0" distB="0" distL="114300" distR="114300">
                  <wp:extent cx="844550" cy="401320"/>
                  <wp:effectExtent l="0" t="0" r="6350" b="5080"/>
                  <wp:docPr id="68" name="图片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6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550" cy="401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25383-06-6；要求四大光谱(紫外红外 核磁 质谱)要求含量而不是纯度，含量要求95%以上</w:t>
            </w:r>
          </w:p>
        </w:tc>
        <w:tc>
          <w:tcPr>
            <w:tcW w:w="1035" w:type="dxa"/>
            <w:vAlign w:val="center"/>
          </w:tcPr>
          <w:p w14:paraId="7198A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100mg/支</w:t>
            </w:r>
          </w:p>
        </w:tc>
        <w:tc>
          <w:tcPr>
            <w:tcW w:w="555" w:type="dxa"/>
            <w:vAlign w:val="center"/>
          </w:tcPr>
          <w:p w14:paraId="1EEE9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061F6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67253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65B03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071F2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2094" w:type="dxa"/>
            <w:vAlign w:val="center"/>
          </w:tcPr>
          <w:p w14:paraId="0D31E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磷霉素氨丁三醇EP杂质A二钠盐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29E8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626" w:type="dxa"/>
            <w:vAlign w:val="center"/>
          </w:tcPr>
          <w:p w14:paraId="253B8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drawing>
                <wp:inline distT="0" distB="0" distL="114300" distR="114300">
                  <wp:extent cx="854710" cy="330200"/>
                  <wp:effectExtent l="0" t="0" r="8890" b="0"/>
                  <wp:docPr id="6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710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84954-80-3（游离酸）；要求四大光谱(紫外红外 核磁 质谱)要求含量而不是纯度，含量要求95%以上</w:t>
            </w:r>
          </w:p>
        </w:tc>
        <w:tc>
          <w:tcPr>
            <w:tcW w:w="1035" w:type="dxa"/>
            <w:vAlign w:val="center"/>
          </w:tcPr>
          <w:p w14:paraId="64C94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50mg/支</w:t>
            </w:r>
          </w:p>
        </w:tc>
        <w:tc>
          <w:tcPr>
            <w:tcW w:w="555" w:type="dxa"/>
            <w:vAlign w:val="center"/>
          </w:tcPr>
          <w:p w14:paraId="0370A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37E7F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4A382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35081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04F1C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2094" w:type="dxa"/>
            <w:vAlign w:val="center"/>
          </w:tcPr>
          <w:p w14:paraId="71511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6-羟基-2-萘磺酸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0167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626" w:type="dxa"/>
            <w:vAlign w:val="center"/>
          </w:tcPr>
          <w:p w14:paraId="3347D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drawing>
                <wp:inline distT="0" distB="0" distL="114300" distR="114300">
                  <wp:extent cx="844550" cy="365125"/>
                  <wp:effectExtent l="0" t="0" r="6350" b="3175"/>
                  <wp:docPr id="139" name="图片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图片 13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550" cy="365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93-01-6要求四大光谱(紫外红外 核磁 质谱)要求含量而不是纯度，含量要求95%以上</w:t>
            </w:r>
          </w:p>
        </w:tc>
        <w:tc>
          <w:tcPr>
            <w:tcW w:w="1035" w:type="dxa"/>
            <w:vAlign w:val="center"/>
          </w:tcPr>
          <w:p w14:paraId="77463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100mg</w:t>
            </w:r>
          </w:p>
        </w:tc>
        <w:tc>
          <w:tcPr>
            <w:tcW w:w="555" w:type="dxa"/>
            <w:vAlign w:val="center"/>
          </w:tcPr>
          <w:p w14:paraId="10A81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2" w:type="dxa"/>
            <w:vAlign w:val="center"/>
          </w:tcPr>
          <w:p w14:paraId="1BD66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120B6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4BB89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08689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2094" w:type="dxa"/>
            <w:vAlign w:val="center"/>
          </w:tcPr>
          <w:p w14:paraId="12E86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硝酸盐标准溶液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9193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626" w:type="dxa"/>
            <w:vAlign w:val="center"/>
          </w:tcPr>
          <w:p w14:paraId="3F2BE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需要证书</w:t>
            </w:r>
          </w:p>
        </w:tc>
        <w:tc>
          <w:tcPr>
            <w:tcW w:w="1035" w:type="dxa"/>
            <w:vAlign w:val="center"/>
          </w:tcPr>
          <w:p w14:paraId="29A9D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50ml（1ug/ml）</w:t>
            </w:r>
          </w:p>
        </w:tc>
        <w:tc>
          <w:tcPr>
            <w:tcW w:w="555" w:type="dxa"/>
            <w:vAlign w:val="center"/>
          </w:tcPr>
          <w:p w14:paraId="4A1E4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瓶</w:t>
            </w:r>
          </w:p>
        </w:tc>
        <w:tc>
          <w:tcPr>
            <w:tcW w:w="522" w:type="dxa"/>
            <w:vAlign w:val="center"/>
          </w:tcPr>
          <w:p w14:paraId="3365E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56340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23744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0EE6E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2094" w:type="dxa"/>
            <w:vAlign w:val="center"/>
          </w:tcPr>
          <w:p w14:paraId="3D109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亚硝酸盐标准溶液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A51D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626" w:type="dxa"/>
            <w:vAlign w:val="center"/>
          </w:tcPr>
          <w:p w14:paraId="23929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需要证书</w:t>
            </w:r>
          </w:p>
        </w:tc>
        <w:tc>
          <w:tcPr>
            <w:tcW w:w="1035" w:type="dxa"/>
            <w:vAlign w:val="center"/>
          </w:tcPr>
          <w:p w14:paraId="06037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50ml（1ug/ml）</w:t>
            </w:r>
          </w:p>
        </w:tc>
        <w:tc>
          <w:tcPr>
            <w:tcW w:w="555" w:type="dxa"/>
            <w:vAlign w:val="center"/>
          </w:tcPr>
          <w:p w14:paraId="7617C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瓶</w:t>
            </w:r>
          </w:p>
        </w:tc>
        <w:tc>
          <w:tcPr>
            <w:tcW w:w="522" w:type="dxa"/>
            <w:vAlign w:val="center"/>
          </w:tcPr>
          <w:p w14:paraId="6FA0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19272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696C9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3B37F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2094" w:type="dxa"/>
            <w:vAlign w:val="center"/>
          </w:tcPr>
          <w:p w14:paraId="4CE32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1.3-二氯-2-丙醇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78CC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626" w:type="dxa"/>
            <w:vAlign w:val="center"/>
          </w:tcPr>
          <w:p w14:paraId="4E2B1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96-23-1</w:t>
            </w:r>
          </w:p>
        </w:tc>
        <w:tc>
          <w:tcPr>
            <w:tcW w:w="1035" w:type="dxa"/>
            <w:vAlign w:val="center"/>
          </w:tcPr>
          <w:p w14:paraId="7D274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1g</w:t>
            </w:r>
          </w:p>
        </w:tc>
        <w:tc>
          <w:tcPr>
            <w:tcW w:w="555" w:type="dxa"/>
            <w:vAlign w:val="center"/>
          </w:tcPr>
          <w:p w14:paraId="5920D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瓶</w:t>
            </w:r>
          </w:p>
        </w:tc>
        <w:tc>
          <w:tcPr>
            <w:tcW w:w="522" w:type="dxa"/>
            <w:vAlign w:val="center"/>
          </w:tcPr>
          <w:p w14:paraId="3269A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07735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 日内到货。</w:t>
            </w:r>
          </w:p>
        </w:tc>
      </w:tr>
      <w:tr w14:paraId="1F8BC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74FAD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2094" w:type="dxa"/>
            <w:vAlign w:val="center"/>
          </w:tcPr>
          <w:p w14:paraId="0BC01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左旋肉碱盐酸盐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A728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626" w:type="dxa"/>
            <w:vAlign w:val="center"/>
          </w:tcPr>
          <w:p w14:paraId="09BB6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6645-46-1</w:t>
            </w:r>
          </w:p>
        </w:tc>
        <w:tc>
          <w:tcPr>
            <w:tcW w:w="1035" w:type="dxa"/>
            <w:vAlign w:val="center"/>
          </w:tcPr>
          <w:p w14:paraId="27BE8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5g</w:t>
            </w:r>
          </w:p>
        </w:tc>
        <w:tc>
          <w:tcPr>
            <w:tcW w:w="555" w:type="dxa"/>
            <w:vAlign w:val="center"/>
          </w:tcPr>
          <w:p w14:paraId="14267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瓶</w:t>
            </w:r>
          </w:p>
        </w:tc>
        <w:tc>
          <w:tcPr>
            <w:tcW w:w="522" w:type="dxa"/>
            <w:vAlign w:val="center"/>
          </w:tcPr>
          <w:p w14:paraId="2F21A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3F352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 日内到货。</w:t>
            </w:r>
          </w:p>
        </w:tc>
      </w:tr>
      <w:tr w14:paraId="0D929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4D0B2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2094" w:type="dxa"/>
            <w:vAlign w:val="center"/>
          </w:tcPr>
          <w:p w14:paraId="3067F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三甲胺盐酸盐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4395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626" w:type="dxa"/>
            <w:vAlign w:val="center"/>
          </w:tcPr>
          <w:p w14:paraId="45997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593-81-7</w:t>
            </w:r>
          </w:p>
        </w:tc>
        <w:tc>
          <w:tcPr>
            <w:tcW w:w="1035" w:type="dxa"/>
            <w:vAlign w:val="center"/>
          </w:tcPr>
          <w:p w14:paraId="6B386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1.5g</w:t>
            </w:r>
          </w:p>
        </w:tc>
        <w:tc>
          <w:tcPr>
            <w:tcW w:w="555" w:type="dxa"/>
            <w:vAlign w:val="center"/>
          </w:tcPr>
          <w:p w14:paraId="2DABC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瓶</w:t>
            </w:r>
          </w:p>
        </w:tc>
        <w:tc>
          <w:tcPr>
            <w:tcW w:w="522" w:type="dxa"/>
            <w:vAlign w:val="center"/>
          </w:tcPr>
          <w:p w14:paraId="5CE04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1FE3A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 日内到货。</w:t>
            </w:r>
          </w:p>
        </w:tc>
      </w:tr>
    </w:tbl>
    <w:p w14:paraId="7F32DAB0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_GB2312" w:hAnsi="Tahoma" w:eastAsia="仿宋_GB2312" w:cs="仿宋_GB2312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yZGNlMTViYWMzZjU3YmJiMzU0YzA5OGU2YWJmMjkifQ=="/>
  </w:docVars>
  <w:rsids>
    <w:rsidRoot w:val="00000000"/>
    <w:rsid w:val="00977B14"/>
    <w:rsid w:val="017D388D"/>
    <w:rsid w:val="01CA7485"/>
    <w:rsid w:val="06C40EF5"/>
    <w:rsid w:val="06E635A4"/>
    <w:rsid w:val="06E90533"/>
    <w:rsid w:val="07146530"/>
    <w:rsid w:val="07D17E2E"/>
    <w:rsid w:val="0A8416F3"/>
    <w:rsid w:val="0A894972"/>
    <w:rsid w:val="0C5D4A6E"/>
    <w:rsid w:val="0CCA1272"/>
    <w:rsid w:val="0D7C7396"/>
    <w:rsid w:val="0ED553FA"/>
    <w:rsid w:val="0EFF7483"/>
    <w:rsid w:val="102A2753"/>
    <w:rsid w:val="10696D65"/>
    <w:rsid w:val="111C65E6"/>
    <w:rsid w:val="117C66E2"/>
    <w:rsid w:val="11C4002E"/>
    <w:rsid w:val="12EC4107"/>
    <w:rsid w:val="154A4AC2"/>
    <w:rsid w:val="16771D5D"/>
    <w:rsid w:val="18056B9A"/>
    <w:rsid w:val="1B3512DA"/>
    <w:rsid w:val="1BDA7B45"/>
    <w:rsid w:val="1D8C05CB"/>
    <w:rsid w:val="1E675D84"/>
    <w:rsid w:val="20D24CB5"/>
    <w:rsid w:val="24E8008F"/>
    <w:rsid w:val="25E606A5"/>
    <w:rsid w:val="263133EF"/>
    <w:rsid w:val="286F58AB"/>
    <w:rsid w:val="2BFC2953"/>
    <w:rsid w:val="2C907487"/>
    <w:rsid w:val="2D5452AB"/>
    <w:rsid w:val="31007C5C"/>
    <w:rsid w:val="343B2B4F"/>
    <w:rsid w:val="347C575A"/>
    <w:rsid w:val="37EB640D"/>
    <w:rsid w:val="39DE198F"/>
    <w:rsid w:val="3A627754"/>
    <w:rsid w:val="3B4C5444"/>
    <w:rsid w:val="3C1B6917"/>
    <w:rsid w:val="3EC45B7E"/>
    <w:rsid w:val="3F057D64"/>
    <w:rsid w:val="3F5F43C6"/>
    <w:rsid w:val="43911BC6"/>
    <w:rsid w:val="43BC57CB"/>
    <w:rsid w:val="43D21052"/>
    <w:rsid w:val="43F726AE"/>
    <w:rsid w:val="443651DD"/>
    <w:rsid w:val="44883A97"/>
    <w:rsid w:val="46886333"/>
    <w:rsid w:val="468D4204"/>
    <w:rsid w:val="46E71CA7"/>
    <w:rsid w:val="48B779C0"/>
    <w:rsid w:val="48DC7D87"/>
    <w:rsid w:val="4A45370A"/>
    <w:rsid w:val="4A9C6344"/>
    <w:rsid w:val="4AF17DF8"/>
    <w:rsid w:val="4DBE693B"/>
    <w:rsid w:val="4F702703"/>
    <w:rsid w:val="506A74D5"/>
    <w:rsid w:val="50AE085F"/>
    <w:rsid w:val="52A5232A"/>
    <w:rsid w:val="540276D9"/>
    <w:rsid w:val="54595CFD"/>
    <w:rsid w:val="556C796A"/>
    <w:rsid w:val="574B3A72"/>
    <w:rsid w:val="5909435E"/>
    <w:rsid w:val="5A765515"/>
    <w:rsid w:val="5A967FE7"/>
    <w:rsid w:val="5B150ED7"/>
    <w:rsid w:val="5C2E577C"/>
    <w:rsid w:val="5CBF4A76"/>
    <w:rsid w:val="5CE96FBE"/>
    <w:rsid w:val="5D17382C"/>
    <w:rsid w:val="5D40144E"/>
    <w:rsid w:val="5DEC7172"/>
    <w:rsid w:val="5E451DD5"/>
    <w:rsid w:val="626D6A08"/>
    <w:rsid w:val="628E1E38"/>
    <w:rsid w:val="631E3C32"/>
    <w:rsid w:val="6357113E"/>
    <w:rsid w:val="66AC3EF0"/>
    <w:rsid w:val="67912ACF"/>
    <w:rsid w:val="68EA52D4"/>
    <w:rsid w:val="6D8308DF"/>
    <w:rsid w:val="6E2E0EE4"/>
    <w:rsid w:val="6E7B7AF9"/>
    <w:rsid w:val="6F17662F"/>
    <w:rsid w:val="6F292F21"/>
    <w:rsid w:val="6F67367B"/>
    <w:rsid w:val="729E64AF"/>
    <w:rsid w:val="73165394"/>
    <w:rsid w:val="735913BB"/>
    <w:rsid w:val="738F5872"/>
    <w:rsid w:val="74BF3D41"/>
    <w:rsid w:val="751F7DAE"/>
    <w:rsid w:val="76DA0B7E"/>
    <w:rsid w:val="7DF248E9"/>
    <w:rsid w:val="7E971AA6"/>
    <w:rsid w:val="7EC42CDA"/>
    <w:rsid w:val="7F4C628C"/>
    <w:rsid w:val="7F5F02F3"/>
    <w:rsid w:val="7FA44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3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7">
    <w:name w:val="font71"/>
    <w:basedOn w:val="4"/>
    <w:qFormat/>
    <w:uiPriority w:val="0"/>
    <w:rPr>
      <w:rFonts w:hint="default" w:ascii="Arial" w:hAnsi="Arial" w:cs="Arial"/>
      <w:color w:val="333333"/>
      <w:sz w:val="22"/>
      <w:szCs w:val="22"/>
      <w:u w:val="none"/>
    </w:rPr>
  </w:style>
  <w:style w:type="character" w:customStyle="1" w:styleId="8">
    <w:name w:val="font91"/>
    <w:basedOn w:val="4"/>
    <w:qFormat/>
    <w:uiPriority w:val="0"/>
    <w:rPr>
      <w:rFonts w:hint="eastAsia" w:ascii="宋体" w:hAnsi="宋体" w:eastAsia="宋体" w:cs="宋体"/>
      <w:color w:val="333333"/>
      <w:sz w:val="22"/>
      <w:szCs w:val="22"/>
      <w:u w:val="none"/>
    </w:rPr>
  </w:style>
  <w:style w:type="character" w:customStyle="1" w:styleId="9">
    <w:name w:val="font0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21"/>
    <w:basedOn w:val="4"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1">
    <w:name w:val="font81"/>
    <w:basedOn w:val="4"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2">
    <w:name w:val="font61"/>
    <w:basedOn w:val="4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13">
    <w:name w:val="font1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10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610</Words>
  <Characters>731</Characters>
  <Lines>0</Lines>
  <Paragraphs>0</Paragraphs>
  <TotalTime>22</TotalTime>
  <ScaleCrop>false</ScaleCrop>
  <LinksUpToDate>false</LinksUpToDate>
  <CharactersWithSpaces>738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2024-05-14T01:46:00Z</dcterms:created>
  <dc:creator>Administrator</dc:creator>
  <cp:lastModifiedBy>王旭东北制药</cp:lastModifiedBy>
  <cp:lastPrinted>2024-12-26T05:46:00Z</cp:lastPrinted>
  <dcterms:modified xsi:type="dcterms:W3CDTF">2026-09-28T07:53:10Z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2DD1B1C2DEA84DB4B9127017CBB1FC58_13</vt:lpwstr>
  </property>
  <property fmtid="{D5CDD505-2E9C-101B-9397-08002B2CF9AE}" pid="4" name="KSOTemplateDocerSaveRecord">
    <vt:lpwstr>eyJoZGlkIjoiMjcxMzY2NmVkYjNkMTk3YTFlZGRlMjk0Yzk2ZWQ2N2MiLCJ1c2VySWQiOiI0NDg2MTU3OTUifQ==</vt:lpwstr>
  </property>
</Properties>
</file>