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3F4B6">
      <w:pPr>
        <w:tabs>
          <w:tab w:val="left" w:pos="7513"/>
        </w:tabs>
        <w:snapToGrid w:val="0"/>
        <w:ind w:right="1224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lang w:bidi="ar"/>
        </w:rPr>
      </w:pPr>
      <w:bookmarkStart w:id="0" w:name="_GoBack"/>
      <w:bookmarkEnd w:id="0"/>
    </w:p>
    <w:p w14:paraId="17D386A3">
      <w:pPr>
        <w:tabs>
          <w:tab w:val="left" w:pos="7513"/>
        </w:tabs>
        <w:snapToGrid w:val="0"/>
        <w:ind w:right="1224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lang w:bidi="ar"/>
        </w:rPr>
        <w:t>运输清单：</w:t>
      </w:r>
    </w:p>
    <w:tbl>
      <w:tblPr>
        <w:tblStyle w:val="3"/>
        <w:tblW w:w="8846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314"/>
        <w:gridCol w:w="944"/>
        <w:gridCol w:w="600"/>
        <w:gridCol w:w="575"/>
        <w:gridCol w:w="1262"/>
        <w:gridCol w:w="2300"/>
        <w:gridCol w:w="1313"/>
      </w:tblGrid>
      <w:tr w14:paraId="66ECF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0B88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序号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E08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所需车辆名称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611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车长型号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F30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单位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77F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预估数量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434BE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发货地址（或收货地址）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F8C7E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收货地址（或发货地址）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47FB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备注</w:t>
            </w:r>
          </w:p>
        </w:tc>
      </w:tr>
      <w:tr w14:paraId="632C7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5C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4E5C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87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4.2米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97F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69E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2059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CAA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辽宁省沈阳市内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7E5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3641C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2C4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3D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3D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6.8米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466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30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7DD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69D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辽宁省沈阳市内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68C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0F02D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4A6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8C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C3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9.6米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49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3F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15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4B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7E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辽宁省沈阳市内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F6E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36F7C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17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F66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E9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13.5米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21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A07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B0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AF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辽宁省沈阳市内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CCE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602E0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3E2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55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E5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17.5米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DF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A5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883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FC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辽宁省沈阳市内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7E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53A50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7B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4B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485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6.8米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D55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台班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2E1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20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5F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甲方细河厂区（5公里以内）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2F1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29FA1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7B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3A8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E6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9.6米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563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台班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D3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EED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C56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甲方细河厂区（5公里以内）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E31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26D7C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8528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F96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F8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13.5米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541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台班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2E4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38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78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甲方细河厂区（5公里以内）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BB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5DEE2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4F74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49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E67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17.5米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8A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台班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BA4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DF2D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0254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甲方细河厂区（5公里以内）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3D9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243D3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C56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B8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C6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6.8米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8AD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84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483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F17F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辽宁省盘锦市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AD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5534E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0C2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47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938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9.6米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5C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6E0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4E2D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29F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辽宁省盘锦市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812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64D40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37D1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FA4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D0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13.5米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3DC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EB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8630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74E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辽宁省盘锦市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975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0C7B2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E2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B6F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4B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17.5米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FF8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1B9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3C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31A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辽宁省盘锦市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154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7A3CC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BF3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71F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0C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9.6米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69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F81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95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41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辽宁省营口市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74B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6CDF4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3F8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EEA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EF4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13.5米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622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56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2CB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84D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辽宁省营口市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D6D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0D484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F7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16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CF8D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C74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6.8米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75C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938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C3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CAA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辽宁省鞍山市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C2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07BAB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48D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17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37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F34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9.6米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F9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FEEA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29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1F9C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辽宁省鞍山市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71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5891A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25A9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18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D5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6A5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13.5米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9879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32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4E5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8ED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辽宁省鞍山市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336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6A969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E6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19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91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ADB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6.8米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E4F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B1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33C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8FA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辽宁省抚顺市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BB8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150A2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D2B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20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3C4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9C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9.6米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77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88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D53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E8F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辽宁省抚顺市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EB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2CA62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FB6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21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0FF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DB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4.2米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8AF7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A06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70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7CF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辽宁省大连长兴岛经济区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CC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28509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573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22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71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E1D6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6.8米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A115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84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8B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5E67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辽宁省大连长兴岛经济区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1D7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2880C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6FA0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23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715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低栏平板货车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8D5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9.6米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0B3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9E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99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9A5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辽宁省大连长兴岛经济区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5070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00AB8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1E8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24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13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B67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13.5米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2F57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23B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8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1419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EBB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辽宁省大连长兴岛经济区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63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6E845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3CB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25</w:t>
            </w:r>
          </w:p>
        </w:tc>
        <w:tc>
          <w:tcPr>
            <w:tcW w:w="1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BB0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平板车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C82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17.5米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4C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AA7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10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7EC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909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辽宁省大连长兴岛经济区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259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—</w:t>
            </w:r>
          </w:p>
        </w:tc>
      </w:tr>
      <w:tr w14:paraId="340F9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535B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26</w:t>
            </w:r>
          </w:p>
        </w:tc>
        <w:tc>
          <w:tcPr>
            <w:tcW w:w="22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AE4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bidi="ar"/>
              </w:rPr>
              <w:t>储罐：长*宽*高=10.26米*4.2米*4.2米，材质 S30408，4台，重量10034kg/台，1台1车次。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1A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车次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0961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4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AE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甲方细河厂区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67B1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辽宁省鞍山市铁西区达道湾街道建设大道501号</w:t>
            </w:r>
          </w:p>
        </w:tc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8A7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5"/>
                <w:szCs w:val="15"/>
                <w:lang w:val="en-US" w:eastAsia="zh-CN" w:bidi="ar"/>
              </w:rPr>
              <w:t>预计10月30日进行运输</w:t>
            </w:r>
          </w:p>
        </w:tc>
      </w:tr>
    </w:tbl>
    <w:p w14:paraId="1C08E9B7">
      <w:pPr>
        <w:widowControl/>
        <w:jc w:val="center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15"/>
          <w:szCs w:val="15"/>
          <w:lang w:bidi="ar"/>
        </w:rPr>
      </w:pPr>
    </w:p>
    <w:sectPr>
      <w:pgSz w:w="11906" w:h="16838"/>
      <w:pgMar w:top="2098" w:right="1474" w:bottom="1701" w:left="158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NjVkNGNjMzZmNTQ4OTYzNzQxYzY4NjRjMzg4NWIifQ=="/>
  </w:docVars>
  <w:rsids>
    <w:rsidRoot w:val="7C377EF0"/>
    <w:rsid w:val="001A1BE1"/>
    <w:rsid w:val="005C1C6D"/>
    <w:rsid w:val="009A14EF"/>
    <w:rsid w:val="00CF6918"/>
    <w:rsid w:val="00D65D0E"/>
    <w:rsid w:val="04814D63"/>
    <w:rsid w:val="067D59FE"/>
    <w:rsid w:val="09EC7123"/>
    <w:rsid w:val="1025513D"/>
    <w:rsid w:val="110055C5"/>
    <w:rsid w:val="127A2A42"/>
    <w:rsid w:val="1441006B"/>
    <w:rsid w:val="16D0666A"/>
    <w:rsid w:val="17104861"/>
    <w:rsid w:val="17782416"/>
    <w:rsid w:val="17D411F6"/>
    <w:rsid w:val="1EB4768C"/>
    <w:rsid w:val="237B69CA"/>
    <w:rsid w:val="252217F3"/>
    <w:rsid w:val="2C5600A5"/>
    <w:rsid w:val="2C9F5E1F"/>
    <w:rsid w:val="2E3D2F3A"/>
    <w:rsid w:val="2E89274A"/>
    <w:rsid w:val="3082583C"/>
    <w:rsid w:val="31A332A8"/>
    <w:rsid w:val="32544D0B"/>
    <w:rsid w:val="38BB7B3D"/>
    <w:rsid w:val="38E50942"/>
    <w:rsid w:val="460E049A"/>
    <w:rsid w:val="46154BD3"/>
    <w:rsid w:val="4957740E"/>
    <w:rsid w:val="4F073684"/>
    <w:rsid w:val="5035279E"/>
    <w:rsid w:val="51BF438F"/>
    <w:rsid w:val="5761747E"/>
    <w:rsid w:val="583D659F"/>
    <w:rsid w:val="59274C0F"/>
    <w:rsid w:val="5B7976B8"/>
    <w:rsid w:val="5D2C42B6"/>
    <w:rsid w:val="5ED34A76"/>
    <w:rsid w:val="62630597"/>
    <w:rsid w:val="64360854"/>
    <w:rsid w:val="6472739A"/>
    <w:rsid w:val="65646CE3"/>
    <w:rsid w:val="66974E96"/>
    <w:rsid w:val="68217D2F"/>
    <w:rsid w:val="6EE964AB"/>
    <w:rsid w:val="6EEB2493"/>
    <w:rsid w:val="78135766"/>
    <w:rsid w:val="7C377EF0"/>
    <w:rsid w:val="7D1312C2"/>
    <w:rsid w:val="7D7E62AB"/>
    <w:rsid w:val="7DA611D2"/>
    <w:rsid w:val="7EA6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/>
      <w:b/>
      <w:bCs/>
      <w:sz w:val="24"/>
      <w:szCs w:val="22"/>
      <w:lang w:val="zh-CN" w:eastAsia="zh-TW"/>
    </w:rPr>
  </w:style>
  <w:style w:type="paragraph" w:customStyle="1" w:styleId="5">
    <w:name w:val="表格文字"/>
    <w:basedOn w:val="1"/>
    <w:next w:val="2"/>
    <w:qFormat/>
    <w:uiPriority w:val="0"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6">
    <w:name w:val="font81"/>
    <w:basedOn w:val="4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7">
    <w:name w:val="font7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8">
    <w:name w:val="font31"/>
    <w:basedOn w:val="4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9">
    <w:name w:val="font2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1344</Words>
  <Characters>1574</Characters>
  <Lines>12</Lines>
  <Paragraphs>3</Paragraphs>
  <TotalTime>5</TotalTime>
  <ScaleCrop>false</ScaleCrop>
  <LinksUpToDate>false</LinksUpToDate>
  <CharactersWithSpaces>1582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2020-11-12T06:27:00Z</dcterms:created>
  <dc:creator>葡萄</dc:creator>
  <cp:lastModifiedBy>王旭东北制药</cp:lastModifiedBy>
  <dcterms:modified xsi:type="dcterms:W3CDTF">2026-10-13T06:40:09Z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5C04428897F640A7985E93E72F219DDC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